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2707" w:rsidRPr="0084787D" w:rsidRDefault="00572707" w:rsidP="00572707">
      <w:pPr>
        <w:rPr>
          <w:rFonts w:ascii="Arial" w:hAnsi="Arial" w:cs="Arial"/>
          <w:b/>
          <w:sz w:val="24"/>
          <w:szCs w:val="24"/>
          <w:u w:val="single"/>
          <w:lang w:val="ms-MY"/>
        </w:rPr>
      </w:pPr>
    </w:p>
    <w:p w:rsidR="00572707" w:rsidRPr="0084787D" w:rsidRDefault="00572707" w:rsidP="00572707">
      <w:pPr>
        <w:jc w:val="center"/>
        <w:rPr>
          <w:rFonts w:ascii="Arial" w:hAnsi="Arial" w:cs="Arial"/>
          <w:b/>
          <w:sz w:val="24"/>
          <w:szCs w:val="24"/>
          <w:u w:val="single"/>
          <w:lang w:val="ms-MY"/>
        </w:rPr>
      </w:pPr>
    </w:p>
    <w:p w:rsidR="00572707" w:rsidRPr="0084787D" w:rsidRDefault="00572707" w:rsidP="00572707">
      <w:pPr>
        <w:jc w:val="center"/>
        <w:rPr>
          <w:rFonts w:ascii="Arial" w:hAnsi="Arial" w:cs="Arial"/>
          <w:b/>
          <w:sz w:val="24"/>
          <w:szCs w:val="24"/>
          <w:u w:val="single"/>
          <w:lang w:val="ms-MY"/>
        </w:rPr>
      </w:pPr>
      <w:r w:rsidRPr="0084787D">
        <w:rPr>
          <w:rFonts w:ascii="Arial" w:hAnsi="Arial" w:cs="Arial"/>
          <w:b/>
          <w:sz w:val="24"/>
          <w:szCs w:val="24"/>
          <w:u w:val="single"/>
          <w:lang w:val="ms-MY"/>
        </w:rPr>
        <w:t>BAB 1</w:t>
      </w:r>
    </w:p>
    <w:p w:rsidR="00572707" w:rsidRPr="0084787D" w:rsidRDefault="00572707" w:rsidP="00572707">
      <w:pPr>
        <w:pStyle w:val="NoSpacing"/>
        <w:rPr>
          <w:lang w:val="ms-MY"/>
        </w:rPr>
      </w:pPr>
    </w:p>
    <w:p w:rsidR="00572707" w:rsidRPr="0084787D" w:rsidRDefault="00572707" w:rsidP="00572707">
      <w:pPr>
        <w:spacing w:after="0" w:line="240" w:lineRule="auto"/>
        <w:jc w:val="center"/>
        <w:rPr>
          <w:rFonts w:ascii="Arial" w:eastAsia="Times New Roman" w:hAnsi="Arial" w:cs="Arial"/>
          <w:sz w:val="24"/>
          <w:szCs w:val="24"/>
          <w:lang w:val="ms-MY"/>
        </w:rPr>
      </w:pPr>
      <w:r w:rsidRPr="0084787D">
        <w:rPr>
          <w:rFonts w:ascii="Arial" w:eastAsia="Times New Roman" w:hAnsi="Arial" w:cs="Arial"/>
          <w:b/>
          <w:sz w:val="24"/>
          <w:szCs w:val="24"/>
          <w:lang w:val="ms-MY"/>
        </w:rPr>
        <w:t>SURAT AKUAN PENYEBUTHARGA</w:t>
      </w:r>
    </w:p>
    <w:p w:rsidR="00572707" w:rsidRPr="0084787D" w:rsidRDefault="00572707" w:rsidP="00572707">
      <w:pPr>
        <w:spacing w:after="0" w:line="360" w:lineRule="auto"/>
        <w:jc w:val="both"/>
        <w:rPr>
          <w:rFonts w:ascii="Arial" w:eastAsia="Times New Roman" w:hAnsi="Arial" w:cs="Arial"/>
          <w:b/>
          <w:sz w:val="24"/>
          <w:szCs w:val="24"/>
          <w:lang w:val="ms-MY"/>
        </w:rPr>
      </w:pPr>
    </w:p>
    <w:p w:rsidR="00572707" w:rsidRPr="0084787D" w:rsidRDefault="00572707" w:rsidP="00572707">
      <w:pPr>
        <w:spacing w:after="0" w:line="360" w:lineRule="auto"/>
        <w:jc w:val="both"/>
        <w:rPr>
          <w:rFonts w:ascii="Arial" w:eastAsia="Times New Roman" w:hAnsi="Arial" w:cs="Arial"/>
          <w:b/>
          <w:sz w:val="24"/>
          <w:szCs w:val="24"/>
          <w:lang w:val="ms-MY"/>
        </w:rPr>
      </w:pPr>
    </w:p>
    <w:p w:rsidR="00572707" w:rsidRPr="0084787D" w:rsidRDefault="00572707" w:rsidP="00572707">
      <w:pPr>
        <w:spacing w:after="0" w:line="360" w:lineRule="auto"/>
        <w:jc w:val="center"/>
        <w:rPr>
          <w:rFonts w:ascii="Arial" w:eastAsia="Times New Roman" w:hAnsi="Arial" w:cs="Arial"/>
          <w:b/>
          <w:sz w:val="24"/>
          <w:szCs w:val="24"/>
          <w:lang w:val="ms-MY"/>
        </w:rPr>
      </w:pPr>
      <w:r w:rsidRPr="0084787D">
        <w:rPr>
          <w:rFonts w:ascii="Arial" w:eastAsia="Times New Roman" w:hAnsi="Arial" w:cs="Arial"/>
          <w:b/>
          <w:sz w:val="24"/>
          <w:szCs w:val="24"/>
          <w:lang w:val="ms-MY"/>
        </w:rPr>
        <w:t>LEMBAGA PEMBANGUNAN PELABURAN MALAYSIA</w:t>
      </w:r>
    </w:p>
    <w:p w:rsidR="00572707" w:rsidRPr="0084787D" w:rsidRDefault="00572707" w:rsidP="00572707">
      <w:pPr>
        <w:spacing w:after="0" w:line="360" w:lineRule="auto"/>
        <w:jc w:val="center"/>
        <w:rPr>
          <w:rFonts w:ascii="Arial" w:eastAsia="Times New Roman" w:hAnsi="Arial" w:cs="Arial"/>
          <w:b/>
          <w:sz w:val="24"/>
          <w:szCs w:val="24"/>
          <w:lang w:val="ms-MY"/>
        </w:rPr>
      </w:pPr>
      <w:r w:rsidRPr="0084787D">
        <w:rPr>
          <w:rFonts w:ascii="Arial" w:eastAsia="Times New Roman" w:hAnsi="Arial" w:cs="Arial"/>
          <w:b/>
          <w:sz w:val="24"/>
          <w:szCs w:val="24"/>
          <w:lang w:val="ms-MY"/>
        </w:rPr>
        <w:t>TINGKAT 14, MIDA SENTRAL, NO. 5</w:t>
      </w:r>
    </w:p>
    <w:p w:rsidR="00572707" w:rsidRPr="0084787D" w:rsidRDefault="00572707" w:rsidP="00572707">
      <w:pPr>
        <w:spacing w:after="0" w:line="360" w:lineRule="auto"/>
        <w:jc w:val="center"/>
        <w:rPr>
          <w:rFonts w:ascii="Arial" w:eastAsia="Times New Roman" w:hAnsi="Arial" w:cs="Arial"/>
          <w:b/>
          <w:sz w:val="24"/>
          <w:szCs w:val="24"/>
          <w:lang w:val="ms-MY"/>
        </w:rPr>
      </w:pPr>
      <w:r w:rsidRPr="0084787D">
        <w:rPr>
          <w:rFonts w:ascii="Arial" w:eastAsia="Times New Roman" w:hAnsi="Arial" w:cs="Arial"/>
          <w:b/>
          <w:sz w:val="24"/>
          <w:szCs w:val="24"/>
          <w:lang w:val="ms-MY"/>
        </w:rPr>
        <w:t>JALAN STESEN SENTRAL 5</w:t>
      </w:r>
    </w:p>
    <w:p w:rsidR="00572707" w:rsidRPr="0084787D" w:rsidRDefault="00572707" w:rsidP="00572707">
      <w:pPr>
        <w:spacing w:after="0" w:line="360" w:lineRule="auto"/>
        <w:jc w:val="center"/>
        <w:rPr>
          <w:rFonts w:ascii="Arial" w:eastAsia="Times New Roman" w:hAnsi="Arial" w:cs="Arial"/>
          <w:b/>
          <w:sz w:val="24"/>
          <w:szCs w:val="24"/>
          <w:lang w:val="ms-MY"/>
        </w:rPr>
      </w:pPr>
      <w:r w:rsidRPr="0084787D">
        <w:rPr>
          <w:rFonts w:ascii="Arial" w:eastAsia="Times New Roman" w:hAnsi="Arial" w:cs="Arial"/>
          <w:b/>
          <w:sz w:val="24"/>
          <w:szCs w:val="24"/>
          <w:lang w:val="ms-MY"/>
        </w:rPr>
        <w:t>KUALA LUMPUR SENTRAL</w:t>
      </w:r>
    </w:p>
    <w:p w:rsidR="00572707" w:rsidRPr="0084787D" w:rsidRDefault="00572707" w:rsidP="00572707">
      <w:pPr>
        <w:spacing w:after="0" w:line="360" w:lineRule="auto"/>
        <w:jc w:val="center"/>
        <w:rPr>
          <w:rFonts w:ascii="Arial" w:eastAsia="Times New Roman" w:hAnsi="Arial" w:cs="Arial"/>
          <w:b/>
          <w:sz w:val="24"/>
          <w:szCs w:val="24"/>
          <w:lang w:val="ms-MY"/>
        </w:rPr>
      </w:pPr>
      <w:r w:rsidRPr="0084787D">
        <w:rPr>
          <w:rFonts w:ascii="Arial" w:eastAsia="Times New Roman" w:hAnsi="Arial" w:cs="Arial"/>
          <w:b/>
          <w:sz w:val="24"/>
          <w:szCs w:val="24"/>
          <w:lang w:val="ms-MY"/>
        </w:rPr>
        <w:t>50470 KUALA LUMPUR.</w:t>
      </w:r>
    </w:p>
    <w:p w:rsidR="00572707" w:rsidRPr="0084787D" w:rsidRDefault="00572707" w:rsidP="00572707">
      <w:pPr>
        <w:spacing w:after="0" w:line="360" w:lineRule="auto"/>
        <w:jc w:val="both"/>
        <w:rPr>
          <w:rFonts w:ascii="Arial" w:eastAsia="Times New Roman" w:hAnsi="Arial" w:cs="Arial"/>
          <w:b/>
          <w:sz w:val="24"/>
          <w:szCs w:val="24"/>
          <w:lang w:val="ms-MY"/>
        </w:rPr>
      </w:pPr>
    </w:p>
    <w:p w:rsidR="00572707" w:rsidRPr="0084787D" w:rsidRDefault="00572707" w:rsidP="00572707">
      <w:pPr>
        <w:spacing w:after="0" w:line="360" w:lineRule="auto"/>
        <w:jc w:val="both"/>
        <w:rPr>
          <w:rFonts w:ascii="Arial" w:eastAsia="Times New Roman" w:hAnsi="Arial" w:cs="Arial"/>
          <w:b/>
          <w:sz w:val="24"/>
          <w:szCs w:val="24"/>
          <w:lang w:val="ms-MY"/>
        </w:rPr>
      </w:pPr>
    </w:p>
    <w:p w:rsidR="00572707" w:rsidRPr="0084787D" w:rsidRDefault="00572707" w:rsidP="00572707">
      <w:pPr>
        <w:spacing w:after="0" w:line="360" w:lineRule="auto"/>
        <w:jc w:val="center"/>
        <w:rPr>
          <w:rFonts w:ascii="Arial" w:eastAsia="Times New Roman" w:hAnsi="Arial" w:cs="Arial"/>
          <w:b/>
          <w:sz w:val="24"/>
          <w:szCs w:val="24"/>
          <w:lang w:val="ms-MY"/>
        </w:rPr>
      </w:pPr>
      <w:r w:rsidRPr="0084787D">
        <w:rPr>
          <w:rFonts w:ascii="Arial" w:eastAsia="Times New Roman" w:hAnsi="Arial" w:cs="Arial"/>
          <w:b/>
          <w:sz w:val="24"/>
          <w:szCs w:val="24"/>
          <w:lang w:val="ms-MY"/>
        </w:rPr>
        <w:t>SEBUTHARGA  MIDA  BIL.  2/2025</w:t>
      </w:r>
    </w:p>
    <w:p w:rsidR="00572707" w:rsidRPr="0084787D" w:rsidRDefault="00572707" w:rsidP="00572707">
      <w:pPr>
        <w:spacing w:after="0" w:line="360" w:lineRule="auto"/>
        <w:jc w:val="center"/>
        <w:rPr>
          <w:rFonts w:ascii="Arial" w:eastAsia="Times New Roman" w:hAnsi="Arial" w:cs="Arial"/>
          <w:b/>
          <w:sz w:val="24"/>
          <w:szCs w:val="24"/>
          <w:lang w:val="ms-MY"/>
        </w:rPr>
      </w:pPr>
    </w:p>
    <w:p w:rsidR="00572707" w:rsidRPr="0084787D" w:rsidRDefault="00572707" w:rsidP="00572707">
      <w:pPr>
        <w:spacing w:after="0" w:line="360" w:lineRule="auto"/>
        <w:jc w:val="center"/>
        <w:rPr>
          <w:rFonts w:ascii="Arial" w:eastAsia="Times New Roman" w:hAnsi="Arial" w:cs="Arial"/>
          <w:b/>
          <w:bCs/>
          <w:color w:val="000000"/>
          <w:sz w:val="24"/>
          <w:szCs w:val="24"/>
        </w:rPr>
      </w:pPr>
      <w:r w:rsidRPr="0084787D">
        <w:rPr>
          <w:rFonts w:ascii="Arial" w:eastAsia="Times New Roman" w:hAnsi="Arial" w:cs="Arial"/>
          <w:b/>
          <w:bCs/>
          <w:color w:val="000000"/>
          <w:sz w:val="24"/>
          <w:szCs w:val="24"/>
        </w:rPr>
        <w:t xml:space="preserve">SEBUT HARGA PEROLEHAN KURSUS </w:t>
      </w:r>
      <w:r w:rsidRPr="0084787D">
        <w:rPr>
          <w:rFonts w:ascii="Arial" w:eastAsia="Times New Roman" w:hAnsi="Arial" w:cs="Arial"/>
          <w:b/>
          <w:bCs/>
          <w:i/>
          <w:color w:val="000000"/>
          <w:sz w:val="24"/>
          <w:szCs w:val="24"/>
        </w:rPr>
        <w:t>LEADERSHIP DEVELOPMENT PROGRAMME 3.0</w:t>
      </w:r>
    </w:p>
    <w:p w:rsidR="00572707" w:rsidRPr="0084787D" w:rsidRDefault="00572707" w:rsidP="00572707">
      <w:pPr>
        <w:spacing w:after="0" w:line="360" w:lineRule="auto"/>
        <w:jc w:val="center"/>
        <w:rPr>
          <w:rFonts w:ascii="Arial" w:eastAsia="Times New Roman" w:hAnsi="Arial" w:cs="Arial"/>
          <w:b/>
          <w:bCs/>
          <w:color w:val="000000"/>
          <w:sz w:val="24"/>
          <w:szCs w:val="24"/>
        </w:rPr>
      </w:pPr>
    </w:p>
    <w:p w:rsidR="00572707" w:rsidRPr="0084787D" w:rsidRDefault="00572707" w:rsidP="00572707">
      <w:pPr>
        <w:spacing w:after="0" w:line="360" w:lineRule="auto"/>
        <w:jc w:val="center"/>
        <w:rPr>
          <w:rFonts w:ascii="Arial" w:eastAsia="Times New Roman" w:hAnsi="Arial" w:cs="Arial"/>
          <w:sz w:val="24"/>
          <w:szCs w:val="24"/>
          <w:lang w:val="ms-MY"/>
        </w:rPr>
      </w:pPr>
    </w:p>
    <w:p w:rsidR="00572707" w:rsidRPr="0084787D" w:rsidRDefault="00572707" w:rsidP="00572707">
      <w:pPr>
        <w:spacing w:after="0" w:line="360" w:lineRule="auto"/>
        <w:jc w:val="center"/>
        <w:rPr>
          <w:rFonts w:ascii="Arial" w:eastAsia="Times New Roman" w:hAnsi="Arial" w:cs="Arial"/>
          <w:sz w:val="24"/>
          <w:szCs w:val="24"/>
          <w:lang w:val="ms-MY"/>
        </w:rPr>
      </w:pPr>
    </w:p>
    <w:p w:rsidR="00572707" w:rsidRPr="0084787D" w:rsidRDefault="00572707" w:rsidP="00572707">
      <w:pPr>
        <w:spacing w:after="0" w:line="360" w:lineRule="auto"/>
        <w:jc w:val="both"/>
        <w:rPr>
          <w:rFonts w:ascii="Arial" w:eastAsia="Times New Roman" w:hAnsi="Arial" w:cs="Arial"/>
          <w:sz w:val="24"/>
          <w:szCs w:val="24"/>
          <w:lang w:val="ms-MY"/>
        </w:rPr>
      </w:pPr>
      <w:r w:rsidRPr="0084787D">
        <w:rPr>
          <w:rFonts w:ascii="Arial" w:eastAsia="Times New Roman" w:hAnsi="Arial" w:cs="Arial"/>
          <w:sz w:val="24"/>
          <w:szCs w:val="24"/>
          <w:lang w:val="ms-MY"/>
        </w:rPr>
        <w:t>Kepada:</w:t>
      </w:r>
    </w:p>
    <w:p w:rsidR="00572707" w:rsidRPr="0084787D" w:rsidRDefault="00572707" w:rsidP="00572707">
      <w:pPr>
        <w:spacing w:after="0" w:line="360" w:lineRule="auto"/>
        <w:jc w:val="both"/>
        <w:rPr>
          <w:rFonts w:ascii="Arial" w:eastAsia="Times New Roman" w:hAnsi="Arial" w:cs="Arial"/>
          <w:sz w:val="24"/>
          <w:szCs w:val="24"/>
          <w:lang w:val="ms-MY"/>
        </w:rPr>
      </w:pPr>
    </w:p>
    <w:p w:rsidR="00572707" w:rsidRPr="0084787D" w:rsidRDefault="00572707" w:rsidP="00572707">
      <w:pPr>
        <w:spacing w:after="0" w:line="360" w:lineRule="auto"/>
        <w:jc w:val="both"/>
        <w:rPr>
          <w:rFonts w:ascii="Arial" w:eastAsia="Times New Roman" w:hAnsi="Arial" w:cs="Arial"/>
          <w:sz w:val="24"/>
          <w:szCs w:val="24"/>
          <w:lang w:val="ms-MY"/>
        </w:rPr>
      </w:pPr>
    </w:p>
    <w:p w:rsidR="00572707" w:rsidRPr="0084787D" w:rsidRDefault="00572707" w:rsidP="00572707">
      <w:pPr>
        <w:spacing w:after="0" w:line="360" w:lineRule="auto"/>
        <w:jc w:val="both"/>
        <w:rPr>
          <w:rFonts w:ascii="Arial" w:eastAsia="Times New Roman" w:hAnsi="Arial" w:cs="Arial"/>
          <w:sz w:val="24"/>
          <w:szCs w:val="24"/>
          <w:lang w:val="ms-MY"/>
        </w:rPr>
      </w:pPr>
      <w:r w:rsidRPr="0084787D">
        <w:rPr>
          <w:rFonts w:ascii="Arial" w:eastAsia="Times New Roman" w:hAnsi="Arial" w:cs="Arial"/>
          <w:sz w:val="24"/>
          <w:szCs w:val="24"/>
          <w:lang w:val="ms-MY"/>
        </w:rPr>
        <w:t>Penyebutharga-penyebutharga,</w:t>
      </w:r>
      <w:r w:rsidRPr="0084787D">
        <w:rPr>
          <w:lang w:val="ms-MY"/>
        </w:rPr>
        <w:br w:type="page"/>
      </w:r>
    </w:p>
    <w:p w:rsidR="00572707" w:rsidRPr="0084787D" w:rsidRDefault="00572707" w:rsidP="00572707">
      <w:pPr>
        <w:spacing w:after="0" w:line="360" w:lineRule="auto"/>
        <w:jc w:val="center"/>
        <w:rPr>
          <w:rFonts w:ascii="Arial" w:eastAsia="Times New Roman" w:hAnsi="Arial" w:cs="Arial"/>
          <w:b/>
          <w:sz w:val="24"/>
          <w:szCs w:val="24"/>
          <w:lang w:val="ms-MY"/>
        </w:rPr>
      </w:pPr>
      <w:r w:rsidRPr="0084787D">
        <w:rPr>
          <w:rFonts w:ascii="Arial" w:eastAsia="Times New Roman" w:hAnsi="Arial" w:cs="Arial"/>
          <w:b/>
          <w:sz w:val="24"/>
          <w:szCs w:val="24"/>
          <w:u w:val="single"/>
          <w:lang w:val="ms-MY"/>
        </w:rPr>
        <w:lastRenderedPageBreak/>
        <w:t>SURAT AKUAN PENYEBUTHARGA</w:t>
      </w:r>
    </w:p>
    <w:p w:rsidR="00572707" w:rsidRPr="0084787D" w:rsidRDefault="00572707" w:rsidP="00572707">
      <w:pPr>
        <w:spacing w:after="0" w:line="360" w:lineRule="auto"/>
        <w:ind w:right="180"/>
        <w:jc w:val="both"/>
        <w:rPr>
          <w:rFonts w:ascii="Arial" w:eastAsia="Times New Roman" w:hAnsi="Arial" w:cs="Arial"/>
          <w:b/>
          <w:sz w:val="24"/>
          <w:szCs w:val="24"/>
          <w:lang w:val="ms-MY"/>
        </w:rPr>
      </w:pPr>
    </w:p>
    <w:p w:rsidR="00572707" w:rsidRPr="0084787D" w:rsidRDefault="00572707" w:rsidP="00572707">
      <w:pPr>
        <w:spacing w:after="0" w:line="360" w:lineRule="auto"/>
        <w:ind w:right="180"/>
        <w:jc w:val="both"/>
        <w:rPr>
          <w:rFonts w:ascii="Arial" w:eastAsia="Times New Roman" w:hAnsi="Arial" w:cs="Arial"/>
          <w:b/>
          <w:sz w:val="24"/>
          <w:szCs w:val="24"/>
          <w:lang w:val="ms-MY"/>
        </w:rPr>
      </w:pPr>
      <w:r w:rsidRPr="0084787D">
        <w:rPr>
          <w:rFonts w:ascii="Arial" w:eastAsia="Times New Roman" w:hAnsi="Arial" w:cs="Arial"/>
          <w:b/>
          <w:sz w:val="24"/>
          <w:szCs w:val="24"/>
          <w:lang w:val="ms-MY"/>
        </w:rPr>
        <w:t>Kepada:</w:t>
      </w:r>
    </w:p>
    <w:p w:rsidR="00572707" w:rsidRPr="0084787D" w:rsidRDefault="00572707" w:rsidP="00572707">
      <w:pPr>
        <w:spacing w:after="0" w:line="240" w:lineRule="auto"/>
        <w:ind w:right="180"/>
        <w:jc w:val="both"/>
        <w:rPr>
          <w:rFonts w:ascii="Arial" w:eastAsia="Times New Roman" w:hAnsi="Arial" w:cs="Arial"/>
          <w:b/>
          <w:sz w:val="24"/>
          <w:szCs w:val="24"/>
          <w:lang w:val="ms-MY"/>
        </w:rPr>
      </w:pPr>
    </w:p>
    <w:p w:rsidR="00572707" w:rsidRPr="0084787D" w:rsidRDefault="00572707" w:rsidP="00572707">
      <w:pPr>
        <w:spacing w:after="0" w:line="240" w:lineRule="auto"/>
        <w:ind w:right="187"/>
        <w:jc w:val="both"/>
        <w:rPr>
          <w:rFonts w:ascii="Arial" w:eastAsia="Times New Roman" w:hAnsi="Arial" w:cs="Arial"/>
          <w:b/>
          <w:sz w:val="24"/>
          <w:szCs w:val="24"/>
          <w:lang w:val="ms-MY"/>
        </w:rPr>
      </w:pPr>
      <w:r w:rsidRPr="0084787D">
        <w:rPr>
          <w:rFonts w:ascii="Arial" w:eastAsia="Times New Roman" w:hAnsi="Arial" w:cs="Arial"/>
          <w:b/>
          <w:sz w:val="24"/>
          <w:szCs w:val="24"/>
          <w:lang w:val="ms-MY"/>
        </w:rPr>
        <w:t>Ketua Pegawai Eksekutif</w:t>
      </w:r>
    </w:p>
    <w:p w:rsidR="00572707" w:rsidRPr="0084787D" w:rsidRDefault="00572707" w:rsidP="00572707">
      <w:pPr>
        <w:spacing w:after="0" w:line="240" w:lineRule="auto"/>
        <w:ind w:right="187"/>
        <w:jc w:val="both"/>
        <w:rPr>
          <w:rFonts w:ascii="Arial" w:eastAsia="Times New Roman" w:hAnsi="Arial" w:cs="Arial"/>
          <w:b/>
          <w:sz w:val="24"/>
          <w:szCs w:val="24"/>
          <w:lang w:val="ms-MY"/>
        </w:rPr>
      </w:pPr>
      <w:r w:rsidRPr="0084787D">
        <w:rPr>
          <w:rFonts w:ascii="Arial" w:eastAsia="Times New Roman" w:hAnsi="Arial" w:cs="Arial"/>
          <w:b/>
          <w:sz w:val="24"/>
          <w:szCs w:val="24"/>
          <w:lang w:val="ms-MY"/>
        </w:rPr>
        <w:t xml:space="preserve">Lembaga Pembangunan Pelaburan Malaysia </w:t>
      </w:r>
    </w:p>
    <w:p w:rsidR="00572707" w:rsidRPr="0084787D" w:rsidRDefault="00572707" w:rsidP="00572707">
      <w:pPr>
        <w:spacing w:after="0" w:line="240" w:lineRule="auto"/>
        <w:jc w:val="both"/>
        <w:rPr>
          <w:rFonts w:ascii="Arial" w:eastAsia="Times New Roman" w:hAnsi="Arial" w:cs="Arial"/>
          <w:b/>
          <w:sz w:val="24"/>
          <w:szCs w:val="24"/>
          <w:lang w:val="ms-MY"/>
        </w:rPr>
      </w:pPr>
      <w:r w:rsidRPr="0084787D">
        <w:rPr>
          <w:rFonts w:ascii="Arial" w:eastAsia="Times New Roman" w:hAnsi="Arial" w:cs="Arial"/>
          <w:b/>
          <w:sz w:val="24"/>
          <w:szCs w:val="24"/>
          <w:lang w:val="ms-MY"/>
        </w:rPr>
        <w:t xml:space="preserve">MIDA Sentral, No. 5 </w:t>
      </w:r>
    </w:p>
    <w:p w:rsidR="00572707" w:rsidRPr="0084787D" w:rsidRDefault="00572707" w:rsidP="00572707">
      <w:pPr>
        <w:spacing w:after="0" w:line="240" w:lineRule="auto"/>
        <w:jc w:val="both"/>
        <w:rPr>
          <w:rFonts w:ascii="Arial" w:eastAsia="Times New Roman" w:hAnsi="Arial" w:cs="Arial"/>
          <w:b/>
          <w:sz w:val="24"/>
          <w:szCs w:val="24"/>
          <w:lang w:val="ms-MY"/>
        </w:rPr>
      </w:pPr>
      <w:r w:rsidRPr="0084787D">
        <w:rPr>
          <w:rFonts w:ascii="Arial" w:eastAsia="Times New Roman" w:hAnsi="Arial" w:cs="Arial"/>
          <w:b/>
          <w:sz w:val="24"/>
          <w:szCs w:val="24"/>
          <w:lang w:val="ms-MY"/>
        </w:rPr>
        <w:t>Jalan Stesen Sentral 5</w:t>
      </w:r>
    </w:p>
    <w:p w:rsidR="00572707" w:rsidRPr="0084787D" w:rsidRDefault="00572707" w:rsidP="00572707">
      <w:pPr>
        <w:spacing w:after="0" w:line="240" w:lineRule="auto"/>
        <w:jc w:val="both"/>
        <w:rPr>
          <w:rFonts w:ascii="Arial" w:eastAsia="Times New Roman" w:hAnsi="Arial" w:cs="Arial"/>
          <w:b/>
          <w:sz w:val="24"/>
          <w:szCs w:val="24"/>
          <w:lang w:val="ms-MY"/>
        </w:rPr>
      </w:pPr>
      <w:r w:rsidRPr="0084787D">
        <w:rPr>
          <w:rFonts w:ascii="Arial" w:eastAsia="Times New Roman" w:hAnsi="Arial" w:cs="Arial"/>
          <w:b/>
          <w:sz w:val="24"/>
          <w:szCs w:val="24"/>
          <w:lang w:val="ms-MY"/>
        </w:rPr>
        <w:t>Kuala Lumpur Sentral</w:t>
      </w:r>
    </w:p>
    <w:p w:rsidR="00572707" w:rsidRPr="0084787D" w:rsidRDefault="00572707" w:rsidP="00572707">
      <w:pPr>
        <w:spacing w:after="0" w:line="240" w:lineRule="auto"/>
        <w:ind w:right="187"/>
        <w:jc w:val="both"/>
        <w:rPr>
          <w:rFonts w:ascii="Arial" w:eastAsia="Times New Roman" w:hAnsi="Arial" w:cs="Arial"/>
          <w:b/>
          <w:sz w:val="24"/>
          <w:szCs w:val="24"/>
          <w:lang w:val="ms-MY"/>
        </w:rPr>
      </w:pPr>
      <w:r w:rsidRPr="0084787D">
        <w:rPr>
          <w:rFonts w:ascii="Arial" w:eastAsia="Times New Roman" w:hAnsi="Arial" w:cs="Arial"/>
          <w:b/>
          <w:sz w:val="24"/>
          <w:szCs w:val="24"/>
          <w:lang w:val="ms-MY"/>
        </w:rPr>
        <w:t>50470 Kuala Lumpur.</w:t>
      </w:r>
    </w:p>
    <w:p w:rsidR="00572707" w:rsidRPr="0084787D" w:rsidRDefault="00572707" w:rsidP="00572707">
      <w:pPr>
        <w:spacing w:after="0" w:line="240" w:lineRule="auto"/>
        <w:ind w:right="180"/>
        <w:jc w:val="both"/>
        <w:rPr>
          <w:rFonts w:ascii="Arial" w:eastAsia="Times New Roman" w:hAnsi="Arial" w:cs="Arial"/>
          <w:sz w:val="24"/>
          <w:szCs w:val="24"/>
          <w:lang w:val="ms-MY"/>
        </w:rPr>
      </w:pPr>
    </w:p>
    <w:p w:rsidR="00572707" w:rsidRPr="0084787D" w:rsidRDefault="00572707" w:rsidP="00572707">
      <w:pPr>
        <w:spacing w:after="0" w:line="360" w:lineRule="auto"/>
        <w:ind w:right="180"/>
        <w:jc w:val="both"/>
        <w:rPr>
          <w:rFonts w:ascii="Arial" w:eastAsia="Times New Roman" w:hAnsi="Arial" w:cs="Arial"/>
          <w:sz w:val="24"/>
          <w:szCs w:val="24"/>
          <w:lang w:val="ms-MY"/>
        </w:rPr>
      </w:pPr>
      <w:r w:rsidRPr="0084787D">
        <w:rPr>
          <w:rFonts w:ascii="Arial" w:eastAsia="Times New Roman" w:hAnsi="Arial" w:cs="Arial"/>
          <w:sz w:val="24"/>
          <w:szCs w:val="24"/>
          <w:lang w:val="ms-MY"/>
        </w:rPr>
        <w:t>Tuan,</w:t>
      </w:r>
    </w:p>
    <w:p w:rsidR="00572707" w:rsidRPr="0084787D" w:rsidRDefault="00572707" w:rsidP="00572707">
      <w:pPr>
        <w:spacing w:after="0" w:line="240" w:lineRule="auto"/>
        <w:ind w:right="180"/>
        <w:jc w:val="both"/>
        <w:rPr>
          <w:rFonts w:ascii="Arial" w:eastAsia="Times New Roman" w:hAnsi="Arial" w:cs="Arial"/>
          <w:sz w:val="24"/>
          <w:szCs w:val="24"/>
          <w:lang w:val="ms-MY"/>
        </w:rPr>
      </w:pPr>
    </w:p>
    <w:p w:rsidR="00572707" w:rsidRPr="0084787D" w:rsidRDefault="00572707" w:rsidP="00572707">
      <w:pPr>
        <w:spacing w:after="0" w:line="240" w:lineRule="auto"/>
        <w:ind w:right="180"/>
        <w:jc w:val="both"/>
        <w:rPr>
          <w:rFonts w:ascii="Arial" w:eastAsia="Times New Roman" w:hAnsi="Arial" w:cs="Arial"/>
          <w:b/>
          <w:sz w:val="24"/>
          <w:szCs w:val="24"/>
          <w:lang w:val="ms-MY"/>
        </w:rPr>
      </w:pPr>
      <w:r w:rsidRPr="0084787D">
        <w:rPr>
          <w:rFonts w:ascii="Arial" w:eastAsia="Times New Roman" w:hAnsi="Arial" w:cs="Arial"/>
          <w:b/>
          <w:sz w:val="24"/>
          <w:szCs w:val="24"/>
          <w:lang w:val="ms-MY"/>
        </w:rPr>
        <w:t>SEBUTHARGA MIDA BIL:  2/2025</w:t>
      </w:r>
    </w:p>
    <w:p w:rsidR="00572707" w:rsidRPr="0084787D" w:rsidRDefault="00572707" w:rsidP="00572707">
      <w:pPr>
        <w:spacing w:after="0" w:line="240" w:lineRule="auto"/>
        <w:ind w:right="180"/>
        <w:jc w:val="both"/>
        <w:rPr>
          <w:rFonts w:ascii="Arial" w:eastAsia="Times New Roman" w:hAnsi="Arial" w:cs="Arial"/>
          <w:b/>
          <w:sz w:val="24"/>
          <w:szCs w:val="24"/>
          <w:lang w:val="ms-MY"/>
        </w:rPr>
      </w:pPr>
    </w:p>
    <w:p w:rsidR="00572707" w:rsidRPr="0084787D" w:rsidRDefault="00572707" w:rsidP="00572707">
      <w:pPr>
        <w:spacing w:after="0"/>
        <w:jc w:val="both"/>
        <w:rPr>
          <w:rFonts w:ascii="Arial" w:eastAsia="Times New Roman" w:hAnsi="Arial" w:cs="Arial"/>
          <w:b/>
          <w:bCs/>
          <w:color w:val="000000"/>
          <w:sz w:val="24"/>
          <w:szCs w:val="24"/>
        </w:rPr>
      </w:pPr>
      <w:r w:rsidRPr="0084787D">
        <w:rPr>
          <w:rFonts w:ascii="Arial" w:eastAsia="Times New Roman" w:hAnsi="Arial" w:cs="Arial"/>
          <w:b/>
          <w:bCs/>
          <w:color w:val="000000"/>
          <w:sz w:val="24"/>
          <w:szCs w:val="24"/>
        </w:rPr>
        <w:t xml:space="preserve">SEBUT HARGA PEROLEHAN </w:t>
      </w:r>
      <w:r w:rsidRPr="0084787D">
        <w:rPr>
          <w:rFonts w:ascii="Arial" w:eastAsia="Times New Roman" w:hAnsi="Arial" w:cs="Arial"/>
          <w:b/>
          <w:bCs/>
          <w:i/>
          <w:color w:val="000000"/>
          <w:sz w:val="24"/>
          <w:szCs w:val="24"/>
        </w:rPr>
        <w:t>LEADERSHIP DEVELOPMENT PROGRAMME 3.0</w:t>
      </w:r>
    </w:p>
    <w:p w:rsidR="00572707" w:rsidRPr="0084787D" w:rsidRDefault="00572707" w:rsidP="00572707">
      <w:pPr>
        <w:widowControl w:val="0"/>
        <w:pBdr>
          <w:top w:val="single" w:sz="4" w:space="1" w:color="auto"/>
        </w:pBdr>
        <w:spacing w:after="0" w:line="360" w:lineRule="auto"/>
        <w:ind w:right="180"/>
        <w:jc w:val="both"/>
        <w:rPr>
          <w:rFonts w:ascii="Arial" w:eastAsia="Times New Roman" w:hAnsi="Arial" w:cs="Arial"/>
          <w:snapToGrid w:val="0"/>
          <w:sz w:val="24"/>
          <w:szCs w:val="24"/>
          <w:lang w:val="ms-MY" w:eastAsia="x-none"/>
        </w:rPr>
      </w:pPr>
    </w:p>
    <w:p w:rsidR="00572707" w:rsidRPr="0084787D" w:rsidRDefault="00572707" w:rsidP="00572707">
      <w:pPr>
        <w:widowControl w:val="0"/>
        <w:spacing w:after="0" w:line="360" w:lineRule="auto"/>
        <w:ind w:right="180"/>
        <w:jc w:val="both"/>
        <w:rPr>
          <w:rFonts w:ascii="Arial" w:eastAsia="Times New Roman" w:hAnsi="Arial" w:cs="Arial"/>
          <w:snapToGrid w:val="0"/>
          <w:sz w:val="24"/>
          <w:szCs w:val="24"/>
          <w:lang w:val="ms-MY" w:eastAsia="x-none"/>
        </w:rPr>
      </w:pPr>
      <w:r w:rsidRPr="0084787D">
        <w:rPr>
          <w:rFonts w:ascii="Arial" w:eastAsia="Times New Roman" w:hAnsi="Arial" w:cs="Arial"/>
          <w:snapToGrid w:val="0"/>
          <w:sz w:val="24"/>
          <w:szCs w:val="24"/>
          <w:lang w:val="ms-MY" w:eastAsia="x-none"/>
        </w:rPr>
        <w:t>Di bawah dan tertakluk kepada Arahan Kepada Penyebutharga, saya yang menurunkan tandatangan di bawah ini adalah dengan ini mengambil bahagian sebutharga dan menawarkan untuk melaksanakan perkhidmatan di atas mengikut penentuan spesifikasi yang ditetapkan di dalam Dokumen Sebutharga.</w:t>
      </w:r>
    </w:p>
    <w:p w:rsidR="00572707" w:rsidRPr="0084787D" w:rsidRDefault="00572707" w:rsidP="00572707">
      <w:pPr>
        <w:spacing w:after="0" w:line="240" w:lineRule="auto"/>
        <w:ind w:right="180"/>
        <w:jc w:val="both"/>
        <w:rPr>
          <w:rFonts w:ascii="Arial" w:eastAsia="Times New Roman" w:hAnsi="Arial" w:cs="Arial"/>
          <w:sz w:val="24"/>
          <w:szCs w:val="24"/>
          <w:lang w:val="ms-MY"/>
        </w:rPr>
      </w:pPr>
    </w:p>
    <w:p w:rsidR="00572707" w:rsidRPr="0084787D" w:rsidRDefault="00572707" w:rsidP="00572707">
      <w:pPr>
        <w:tabs>
          <w:tab w:val="left" w:pos="-1440"/>
          <w:tab w:val="num" w:pos="0"/>
        </w:tabs>
        <w:spacing w:after="0" w:line="360" w:lineRule="auto"/>
        <w:ind w:right="180"/>
        <w:jc w:val="both"/>
        <w:rPr>
          <w:rFonts w:ascii="Arial" w:eastAsia="Times New Roman" w:hAnsi="Arial" w:cs="Arial"/>
          <w:sz w:val="24"/>
          <w:szCs w:val="24"/>
          <w:lang w:val="ms-MY"/>
        </w:rPr>
      </w:pPr>
      <w:r w:rsidRPr="0084787D">
        <w:rPr>
          <w:rFonts w:ascii="Arial" w:eastAsia="Times New Roman" w:hAnsi="Arial" w:cs="Arial"/>
          <w:sz w:val="24"/>
          <w:szCs w:val="24"/>
          <w:lang w:val="ms-MY"/>
        </w:rPr>
        <w:t>2.</w:t>
      </w:r>
      <w:r w:rsidRPr="0084787D">
        <w:rPr>
          <w:rFonts w:ascii="Arial" w:eastAsia="Times New Roman" w:hAnsi="Arial" w:cs="Arial"/>
          <w:sz w:val="24"/>
          <w:szCs w:val="24"/>
          <w:lang w:val="ms-MY"/>
        </w:rPr>
        <w:tab/>
        <w:t>Saya yang menurunkan tandatangan di bawah ini bersetuju menerima serta mematuhi dan terikat dengan semua Syarat-syarat Kontrak dan Spesifikasi Sebutharga ini dan bersetuju di atas harga yang ditawarkan RM……….............. sebagai asas perkiraan bagi pembayaran perkhidmatan yang telah dipesan oleh Lembaga Pembangunan Pelaburan Malaysia (MIDA).</w:t>
      </w:r>
    </w:p>
    <w:p w:rsidR="00572707" w:rsidRPr="0084787D" w:rsidRDefault="00572707" w:rsidP="00572707">
      <w:pPr>
        <w:tabs>
          <w:tab w:val="left" w:pos="-1440"/>
          <w:tab w:val="num" w:pos="0"/>
        </w:tabs>
        <w:spacing w:after="0" w:line="240" w:lineRule="auto"/>
        <w:ind w:right="180"/>
        <w:jc w:val="both"/>
        <w:rPr>
          <w:rFonts w:ascii="Arial" w:eastAsia="Times New Roman" w:hAnsi="Arial" w:cs="Arial"/>
          <w:sz w:val="24"/>
          <w:szCs w:val="24"/>
          <w:lang w:val="ms-MY"/>
        </w:rPr>
      </w:pPr>
    </w:p>
    <w:p w:rsidR="00572707" w:rsidRPr="0084787D" w:rsidRDefault="00572707" w:rsidP="00572707">
      <w:pPr>
        <w:tabs>
          <w:tab w:val="left" w:pos="-1440"/>
        </w:tabs>
        <w:spacing w:after="0" w:line="360" w:lineRule="auto"/>
        <w:ind w:left="72" w:right="180"/>
        <w:jc w:val="both"/>
        <w:rPr>
          <w:rFonts w:ascii="Arial" w:eastAsia="Times New Roman" w:hAnsi="Arial" w:cs="Arial"/>
          <w:sz w:val="24"/>
          <w:szCs w:val="24"/>
          <w:lang w:val="ms-MY"/>
        </w:rPr>
      </w:pPr>
      <w:r w:rsidRPr="0084787D">
        <w:rPr>
          <w:rFonts w:ascii="Arial" w:eastAsia="Times New Roman" w:hAnsi="Arial" w:cs="Arial"/>
          <w:sz w:val="24"/>
          <w:szCs w:val="24"/>
          <w:lang w:val="ms-MY"/>
        </w:rPr>
        <w:t>3.</w:t>
      </w:r>
      <w:r w:rsidRPr="0084787D">
        <w:rPr>
          <w:rFonts w:ascii="Arial" w:eastAsia="Times New Roman" w:hAnsi="Arial" w:cs="Arial"/>
          <w:sz w:val="24"/>
          <w:szCs w:val="24"/>
          <w:lang w:val="ms-MY"/>
        </w:rPr>
        <w:tab/>
        <w:t>Dengan ini juga telah difahami bahawa MIDA berhak menerima atau menolak sebarang sebutharga ini, sama ada harga yang ditawarkan rendah atau tinggi atau sama dengan sebutharga-sebutharga yang lain. Saya juga bersetuju untuk menerima kesemua atau sebahagian dari item-item yang ditawarkan dan sedia mengikut kehendak dan pertimbangan MIDA.  Saya juga bersetuju bahawa harga sebutharga yang saya beri ini akan sahlaku (</w:t>
      </w:r>
      <w:r w:rsidRPr="0084787D">
        <w:rPr>
          <w:rFonts w:ascii="Arial" w:eastAsia="Times New Roman" w:hAnsi="Arial" w:cs="Arial"/>
          <w:i/>
          <w:sz w:val="24"/>
          <w:szCs w:val="24"/>
          <w:lang w:val="ms-MY"/>
        </w:rPr>
        <w:t>valid</w:t>
      </w:r>
      <w:r w:rsidRPr="0084787D">
        <w:rPr>
          <w:rFonts w:ascii="Arial" w:eastAsia="Times New Roman" w:hAnsi="Arial" w:cs="Arial"/>
          <w:sz w:val="24"/>
          <w:szCs w:val="24"/>
          <w:lang w:val="ms-MY"/>
        </w:rPr>
        <w:t>) dan tidak ditarik balik dalam tempoh sembilan puluh (90) hari dari tarikh tutup sebutharga dan tiada apa-apa syarat dikenakan selepas tarikh ditetapkan.</w:t>
      </w:r>
    </w:p>
    <w:p w:rsidR="00572707" w:rsidRPr="0084787D" w:rsidRDefault="00572707" w:rsidP="00572707">
      <w:pPr>
        <w:tabs>
          <w:tab w:val="left" w:pos="-1440"/>
        </w:tabs>
        <w:spacing w:after="0" w:line="240" w:lineRule="auto"/>
        <w:ind w:left="72" w:right="180"/>
        <w:jc w:val="both"/>
        <w:rPr>
          <w:rFonts w:ascii="Arial" w:eastAsia="Times New Roman" w:hAnsi="Arial" w:cs="Arial"/>
          <w:sz w:val="24"/>
          <w:szCs w:val="24"/>
          <w:lang w:val="ms-MY"/>
        </w:rPr>
      </w:pPr>
    </w:p>
    <w:p w:rsidR="00572707" w:rsidRPr="0084787D" w:rsidRDefault="00572707" w:rsidP="00572707">
      <w:pPr>
        <w:tabs>
          <w:tab w:val="num" w:pos="0"/>
        </w:tabs>
        <w:spacing w:after="0" w:line="360" w:lineRule="auto"/>
        <w:ind w:right="180"/>
        <w:jc w:val="both"/>
        <w:rPr>
          <w:rFonts w:ascii="Arial" w:eastAsia="Times New Roman" w:hAnsi="Arial" w:cs="Arial"/>
          <w:sz w:val="24"/>
          <w:szCs w:val="24"/>
          <w:lang w:val="ms-MY"/>
        </w:rPr>
      </w:pPr>
      <w:r w:rsidRPr="0084787D">
        <w:rPr>
          <w:rFonts w:ascii="Arial" w:eastAsia="Times New Roman" w:hAnsi="Arial" w:cs="Arial"/>
          <w:sz w:val="24"/>
          <w:szCs w:val="24"/>
          <w:lang w:val="ms-MY"/>
        </w:rPr>
        <w:lastRenderedPageBreak/>
        <w:t>4.</w:t>
      </w:r>
      <w:r w:rsidRPr="0084787D">
        <w:rPr>
          <w:rFonts w:ascii="Arial" w:eastAsia="Times New Roman" w:hAnsi="Arial" w:cs="Arial"/>
          <w:b/>
          <w:sz w:val="24"/>
          <w:szCs w:val="24"/>
          <w:lang w:val="ms-MY"/>
        </w:rPr>
        <w:tab/>
      </w:r>
      <w:r w:rsidRPr="0084787D">
        <w:rPr>
          <w:rFonts w:ascii="Arial" w:eastAsia="Times New Roman" w:hAnsi="Arial" w:cs="Arial"/>
          <w:sz w:val="24"/>
          <w:szCs w:val="24"/>
          <w:lang w:val="ms-MY"/>
        </w:rPr>
        <w:t>Selanjutnya saya bersetuju sekiranya sebutharga saya diterima, saya akan mengikat perjanjian kontrak serta memberi bon pelaksanaan dalam tempoh empat belas (14) hari dari tarikh terima surat tawaran dari MIDA, sekiranya diarahkan.</w:t>
      </w:r>
    </w:p>
    <w:p w:rsidR="00572707" w:rsidRPr="0084787D" w:rsidRDefault="00572707" w:rsidP="00572707">
      <w:pPr>
        <w:spacing w:after="0" w:line="240" w:lineRule="auto"/>
        <w:ind w:left="851" w:right="180" w:hanging="851"/>
        <w:jc w:val="both"/>
        <w:rPr>
          <w:rFonts w:ascii="Arial" w:eastAsia="Times New Roman" w:hAnsi="Arial" w:cs="Arial"/>
          <w:sz w:val="24"/>
          <w:szCs w:val="24"/>
          <w:lang w:val="ms-MY"/>
        </w:rPr>
      </w:pPr>
    </w:p>
    <w:p w:rsidR="00572707" w:rsidRPr="0084787D" w:rsidRDefault="00572707" w:rsidP="00572707">
      <w:pPr>
        <w:tabs>
          <w:tab w:val="left" w:pos="-1440"/>
          <w:tab w:val="num" w:pos="0"/>
        </w:tabs>
        <w:spacing w:after="0" w:line="360" w:lineRule="auto"/>
        <w:ind w:right="180"/>
        <w:jc w:val="both"/>
        <w:rPr>
          <w:rFonts w:ascii="Arial" w:eastAsia="Times New Roman" w:hAnsi="Arial" w:cs="Arial"/>
          <w:sz w:val="24"/>
          <w:szCs w:val="24"/>
          <w:lang w:val="ms-MY"/>
        </w:rPr>
      </w:pPr>
      <w:r w:rsidRPr="0084787D">
        <w:rPr>
          <w:rFonts w:ascii="Arial" w:eastAsia="Times New Roman" w:hAnsi="Arial" w:cs="Arial"/>
          <w:sz w:val="24"/>
          <w:szCs w:val="24"/>
          <w:lang w:val="ms-MY"/>
        </w:rPr>
        <w:t>5.</w:t>
      </w:r>
      <w:r w:rsidRPr="0084787D">
        <w:rPr>
          <w:rFonts w:ascii="Arial" w:eastAsia="Times New Roman" w:hAnsi="Arial" w:cs="Arial"/>
          <w:sz w:val="24"/>
          <w:szCs w:val="24"/>
          <w:lang w:val="ms-MY"/>
        </w:rPr>
        <w:tab/>
        <w:t>Saya juga mengesahkan, setelah menyemak sendiri iaitu semua dokumen yang digunakan untuk sebutharga ini adalah yang sebenar yang terdapat di dalam Dokumen Sebutharga.</w:t>
      </w:r>
    </w:p>
    <w:p w:rsidR="00572707" w:rsidRPr="0084787D" w:rsidRDefault="00572707" w:rsidP="00572707">
      <w:pPr>
        <w:spacing w:after="0" w:line="240" w:lineRule="auto"/>
        <w:ind w:right="180"/>
        <w:jc w:val="both"/>
        <w:rPr>
          <w:rFonts w:ascii="Arial" w:eastAsia="Times New Roman" w:hAnsi="Arial" w:cs="Arial"/>
          <w:sz w:val="24"/>
          <w:szCs w:val="24"/>
          <w:lang w:val="ms-MY"/>
        </w:rPr>
      </w:pPr>
    </w:p>
    <w:tbl>
      <w:tblPr>
        <w:tblpPr w:leftFromText="180" w:rightFromText="180" w:vertAnchor="text" w:horzAnchor="margin" w:tblpY="17"/>
        <w:tblW w:w="9633" w:type="dxa"/>
        <w:tblLayout w:type="fixed"/>
        <w:tblLook w:val="01E0" w:firstRow="1" w:lastRow="1" w:firstColumn="1" w:lastColumn="1" w:noHBand="0" w:noVBand="0"/>
      </w:tblPr>
      <w:tblGrid>
        <w:gridCol w:w="2325"/>
        <w:gridCol w:w="261"/>
        <w:gridCol w:w="3411"/>
        <w:gridCol w:w="253"/>
        <w:gridCol w:w="3383"/>
      </w:tblGrid>
      <w:tr w:rsidR="00572707" w:rsidRPr="0084787D" w:rsidTr="00572707">
        <w:trPr>
          <w:trHeight w:val="317"/>
        </w:trPr>
        <w:tc>
          <w:tcPr>
            <w:tcW w:w="2325" w:type="dxa"/>
          </w:tcPr>
          <w:p w:rsidR="00572707" w:rsidRPr="0084787D" w:rsidRDefault="00572707" w:rsidP="00572707">
            <w:pPr>
              <w:spacing w:after="0" w:line="240" w:lineRule="auto"/>
              <w:ind w:right="162"/>
              <w:rPr>
                <w:rFonts w:ascii="Arial" w:eastAsia="MS Mincho" w:hAnsi="Arial" w:cs="Arial"/>
                <w:sz w:val="24"/>
                <w:szCs w:val="24"/>
                <w:lang w:val="ms-MY"/>
              </w:rPr>
            </w:pPr>
            <w:r w:rsidRPr="0084787D">
              <w:rPr>
                <w:rFonts w:ascii="Arial" w:eastAsia="MS Mincho" w:hAnsi="Arial" w:cs="Arial"/>
                <w:sz w:val="24"/>
                <w:szCs w:val="24"/>
                <w:lang w:val="ms-MY"/>
              </w:rPr>
              <w:t>Nama Penyebutharga</w:t>
            </w:r>
          </w:p>
        </w:tc>
        <w:tc>
          <w:tcPr>
            <w:tcW w:w="261" w:type="dxa"/>
          </w:tcPr>
          <w:p w:rsidR="00572707" w:rsidRPr="0084787D" w:rsidRDefault="00572707" w:rsidP="00572707">
            <w:pPr>
              <w:spacing w:after="0" w:line="240" w:lineRule="auto"/>
              <w:ind w:right="180"/>
              <w:jc w:val="both"/>
              <w:rPr>
                <w:rFonts w:ascii="Arial" w:eastAsia="MS Mincho" w:hAnsi="Arial" w:cs="Arial"/>
                <w:sz w:val="24"/>
                <w:szCs w:val="24"/>
                <w:lang w:val="ms-MY"/>
              </w:rPr>
            </w:pPr>
            <w:r w:rsidRPr="0084787D">
              <w:rPr>
                <w:rFonts w:ascii="Arial" w:eastAsia="MS Mincho" w:hAnsi="Arial" w:cs="Arial"/>
                <w:sz w:val="24"/>
                <w:szCs w:val="24"/>
                <w:lang w:val="ms-MY"/>
              </w:rPr>
              <w:t>:</w:t>
            </w:r>
          </w:p>
        </w:tc>
        <w:tc>
          <w:tcPr>
            <w:tcW w:w="3411" w:type="dxa"/>
            <w:tcBorders>
              <w:bottom w:val="dotted" w:sz="4" w:space="0" w:color="auto"/>
            </w:tcBorders>
          </w:tcPr>
          <w:p w:rsidR="00572707" w:rsidRPr="0084787D" w:rsidRDefault="00572707" w:rsidP="00572707">
            <w:pPr>
              <w:spacing w:after="0" w:line="240" w:lineRule="auto"/>
              <w:ind w:right="180"/>
              <w:jc w:val="both"/>
              <w:rPr>
                <w:rFonts w:ascii="Arial" w:eastAsia="MS Mincho" w:hAnsi="Arial" w:cs="Arial"/>
                <w:sz w:val="24"/>
                <w:szCs w:val="24"/>
                <w:lang w:val="ms-MY"/>
              </w:rPr>
            </w:pPr>
          </w:p>
        </w:tc>
        <w:tc>
          <w:tcPr>
            <w:tcW w:w="253" w:type="dxa"/>
          </w:tcPr>
          <w:p w:rsidR="00572707" w:rsidRPr="0084787D" w:rsidRDefault="00572707" w:rsidP="00572707">
            <w:pPr>
              <w:spacing w:after="0" w:line="240" w:lineRule="auto"/>
              <w:ind w:right="180"/>
              <w:jc w:val="both"/>
              <w:rPr>
                <w:rFonts w:ascii="Arial" w:eastAsia="MS Mincho" w:hAnsi="Arial" w:cs="Arial"/>
                <w:sz w:val="24"/>
                <w:szCs w:val="24"/>
                <w:lang w:val="ms-MY"/>
              </w:rPr>
            </w:pPr>
          </w:p>
        </w:tc>
        <w:tc>
          <w:tcPr>
            <w:tcW w:w="3383" w:type="dxa"/>
            <w:tcBorders>
              <w:bottom w:val="dotted" w:sz="4" w:space="0" w:color="auto"/>
            </w:tcBorders>
          </w:tcPr>
          <w:p w:rsidR="00572707" w:rsidRPr="0084787D" w:rsidRDefault="00572707" w:rsidP="00572707">
            <w:pPr>
              <w:spacing w:after="0" w:line="240" w:lineRule="auto"/>
              <w:ind w:right="180"/>
              <w:jc w:val="both"/>
              <w:rPr>
                <w:rFonts w:ascii="Arial" w:eastAsia="MS Mincho" w:hAnsi="Arial" w:cs="Arial"/>
                <w:sz w:val="24"/>
                <w:szCs w:val="24"/>
                <w:lang w:val="ms-MY"/>
              </w:rPr>
            </w:pPr>
          </w:p>
        </w:tc>
      </w:tr>
      <w:tr w:rsidR="00572707" w:rsidRPr="0084787D" w:rsidTr="00572707">
        <w:trPr>
          <w:trHeight w:val="910"/>
        </w:trPr>
        <w:tc>
          <w:tcPr>
            <w:tcW w:w="2325" w:type="dxa"/>
          </w:tcPr>
          <w:p w:rsidR="00572707" w:rsidRPr="0084787D" w:rsidRDefault="00572707" w:rsidP="00572707">
            <w:pPr>
              <w:spacing w:after="0" w:line="240" w:lineRule="auto"/>
              <w:ind w:right="180"/>
              <w:rPr>
                <w:rFonts w:ascii="Arial" w:eastAsia="MS Mincho" w:hAnsi="Arial" w:cs="Arial"/>
                <w:sz w:val="24"/>
                <w:szCs w:val="24"/>
                <w:lang w:val="ms-MY"/>
              </w:rPr>
            </w:pPr>
          </w:p>
        </w:tc>
        <w:tc>
          <w:tcPr>
            <w:tcW w:w="261" w:type="dxa"/>
          </w:tcPr>
          <w:p w:rsidR="00572707" w:rsidRPr="0084787D" w:rsidRDefault="00572707" w:rsidP="00572707">
            <w:pPr>
              <w:spacing w:after="0" w:line="240" w:lineRule="auto"/>
              <w:ind w:right="180"/>
              <w:jc w:val="both"/>
              <w:rPr>
                <w:rFonts w:ascii="Arial" w:eastAsia="MS Mincho" w:hAnsi="Arial" w:cs="Arial"/>
                <w:sz w:val="24"/>
                <w:szCs w:val="24"/>
                <w:lang w:val="ms-MY"/>
              </w:rPr>
            </w:pPr>
          </w:p>
        </w:tc>
        <w:tc>
          <w:tcPr>
            <w:tcW w:w="3411" w:type="dxa"/>
            <w:tcBorders>
              <w:top w:val="dotted" w:sz="4" w:space="0" w:color="auto"/>
              <w:bottom w:val="dotted" w:sz="4" w:space="0" w:color="auto"/>
            </w:tcBorders>
          </w:tcPr>
          <w:p w:rsidR="00572707" w:rsidRPr="0084787D" w:rsidRDefault="00572707" w:rsidP="00572707">
            <w:pPr>
              <w:spacing w:after="0" w:line="240" w:lineRule="auto"/>
              <w:ind w:right="180"/>
              <w:jc w:val="both"/>
              <w:rPr>
                <w:rFonts w:ascii="Arial" w:eastAsia="MS Mincho" w:hAnsi="Arial" w:cs="Arial"/>
                <w:sz w:val="24"/>
                <w:szCs w:val="24"/>
                <w:lang w:val="ms-MY"/>
              </w:rPr>
            </w:pPr>
          </w:p>
        </w:tc>
        <w:tc>
          <w:tcPr>
            <w:tcW w:w="253" w:type="dxa"/>
          </w:tcPr>
          <w:p w:rsidR="00572707" w:rsidRPr="0084787D" w:rsidRDefault="00572707" w:rsidP="00572707">
            <w:pPr>
              <w:spacing w:after="0" w:line="240" w:lineRule="auto"/>
              <w:ind w:right="180"/>
              <w:jc w:val="both"/>
              <w:rPr>
                <w:rFonts w:ascii="Arial" w:eastAsia="MS Mincho" w:hAnsi="Arial" w:cs="Arial"/>
                <w:sz w:val="24"/>
                <w:szCs w:val="24"/>
                <w:lang w:val="ms-MY"/>
              </w:rPr>
            </w:pPr>
          </w:p>
        </w:tc>
        <w:tc>
          <w:tcPr>
            <w:tcW w:w="3383" w:type="dxa"/>
            <w:tcBorders>
              <w:top w:val="dotted" w:sz="4" w:space="0" w:color="auto"/>
            </w:tcBorders>
          </w:tcPr>
          <w:p w:rsidR="00572707" w:rsidRPr="0084787D" w:rsidRDefault="00572707" w:rsidP="00572707">
            <w:pPr>
              <w:spacing w:after="0" w:line="240" w:lineRule="auto"/>
              <w:ind w:right="180"/>
              <w:jc w:val="center"/>
              <w:rPr>
                <w:rFonts w:ascii="Arial" w:eastAsia="MS Mincho" w:hAnsi="Arial" w:cs="Arial"/>
                <w:sz w:val="24"/>
                <w:szCs w:val="24"/>
                <w:lang w:val="ms-MY"/>
              </w:rPr>
            </w:pPr>
            <w:r w:rsidRPr="0084787D">
              <w:rPr>
                <w:rFonts w:ascii="Arial" w:eastAsia="MS Mincho" w:hAnsi="Arial" w:cs="Arial"/>
                <w:sz w:val="24"/>
                <w:szCs w:val="24"/>
                <w:lang w:val="ms-MY"/>
              </w:rPr>
              <w:t>(Tandatangan Penyebutharga)</w:t>
            </w:r>
          </w:p>
          <w:p w:rsidR="00572707" w:rsidRPr="0084787D" w:rsidRDefault="00572707" w:rsidP="00572707">
            <w:pPr>
              <w:spacing w:after="0" w:line="240" w:lineRule="auto"/>
              <w:ind w:right="180"/>
              <w:jc w:val="center"/>
              <w:rPr>
                <w:rFonts w:ascii="Arial" w:eastAsia="MS Mincho" w:hAnsi="Arial" w:cs="Arial"/>
                <w:sz w:val="24"/>
                <w:szCs w:val="24"/>
                <w:lang w:val="ms-MY"/>
              </w:rPr>
            </w:pPr>
          </w:p>
          <w:p w:rsidR="00572707" w:rsidRPr="0084787D" w:rsidRDefault="00572707" w:rsidP="00572707">
            <w:pPr>
              <w:spacing w:after="0" w:line="240" w:lineRule="auto"/>
              <w:ind w:right="180"/>
              <w:jc w:val="center"/>
              <w:rPr>
                <w:rFonts w:ascii="Arial" w:eastAsia="MS Mincho" w:hAnsi="Arial" w:cs="Arial"/>
                <w:sz w:val="24"/>
                <w:szCs w:val="24"/>
                <w:lang w:val="ms-MY"/>
              </w:rPr>
            </w:pPr>
          </w:p>
        </w:tc>
      </w:tr>
      <w:tr w:rsidR="00572707" w:rsidRPr="0084787D" w:rsidTr="00572707">
        <w:trPr>
          <w:trHeight w:val="596"/>
        </w:trPr>
        <w:tc>
          <w:tcPr>
            <w:tcW w:w="2325" w:type="dxa"/>
          </w:tcPr>
          <w:p w:rsidR="00572707" w:rsidRPr="0084787D" w:rsidRDefault="00572707" w:rsidP="00572707">
            <w:pPr>
              <w:spacing w:after="0" w:line="240" w:lineRule="auto"/>
              <w:ind w:right="180"/>
              <w:rPr>
                <w:rFonts w:ascii="Arial" w:eastAsia="MS Mincho" w:hAnsi="Arial" w:cs="Arial"/>
                <w:sz w:val="24"/>
                <w:szCs w:val="24"/>
                <w:lang w:val="ms-MY"/>
              </w:rPr>
            </w:pPr>
            <w:r w:rsidRPr="0084787D">
              <w:rPr>
                <w:rFonts w:ascii="Arial" w:eastAsia="MS Mincho" w:hAnsi="Arial" w:cs="Arial"/>
                <w:sz w:val="24"/>
                <w:szCs w:val="24"/>
                <w:lang w:val="ms-MY"/>
              </w:rPr>
              <w:t>Alamat dan Cop Rasmi Syarikat</w:t>
            </w:r>
          </w:p>
        </w:tc>
        <w:tc>
          <w:tcPr>
            <w:tcW w:w="261" w:type="dxa"/>
          </w:tcPr>
          <w:p w:rsidR="00572707" w:rsidRPr="0084787D" w:rsidRDefault="00572707" w:rsidP="00572707">
            <w:pPr>
              <w:spacing w:after="0" w:line="240" w:lineRule="auto"/>
              <w:ind w:right="180"/>
              <w:jc w:val="both"/>
              <w:rPr>
                <w:rFonts w:ascii="Arial" w:eastAsia="MS Mincho" w:hAnsi="Arial" w:cs="Arial"/>
                <w:sz w:val="24"/>
                <w:szCs w:val="24"/>
                <w:lang w:val="ms-MY"/>
              </w:rPr>
            </w:pPr>
            <w:r w:rsidRPr="0084787D">
              <w:rPr>
                <w:rFonts w:ascii="Arial" w:eastAsia="MS Mincho" w:hAnsi="Arial" w:cs="Arial"/>
                <w:sz w:val="24"/>
                <w:szCs w:val="24"/>
                <w:lang w:val="ms-MY"/>
              </w:rPr>
              <w:t>:</w:t>
            </w:r>
          </w:p>
        </w:tc>
        <w:tc>
          <w:tcPr>
            <w:tcW w:w="3411" w:type="dxa"/>
            <w:tcBorders>
              <w:top w:val="dotted" w:sz="4" w:space="0" w:color="auto"/>
              <w:bottom w:val="dotted" w:sz="4" w:space="0" w:color="auto"/>
            </w:tcBorders>
          </w:tcPr>
          <w:p w:rsidR="00572707" w:rsidRPr="0084787D" w:rsidRDefault="00572707" w:rsidP="00572707">
            <w:pPr>
              <w:spacing w:after="0" w:line="240" w:lineRule="auto"/>
              <w:ind w:right="180"/>
              <w:jc w:val="both"/>
              <w:rPr>
                <w:rFonts w:ascii="Arial" w:eastAsia="MS Mincho" w:hAnsi="Arial" w:cs="Arial"/>
                <w:sz w:val="24"/>
                <w:szCs w:val="24"/>
                <w:lang w:val="ms-MY"/>
              </w:rPr>
            </w:pPr>
          </w:p>
        </w:tc>
        <w:tc>
          <w:tcPr>
            <w:tcW w:w="253" w:type="dxa"/>
          </w:tcPr>
          <w:p w:rsidR="00572707" w:rsidRPr="0084787D" w:rsidRDefault="00572707" w:rsidP="00572707">
            <w:pPr>
              <w:spacing w:after="0" w:line="240" w:lineRule="auto"/>
              <w:ind w:right="180"/>
              <w:jc w:val="both"/>
              <w:rPr>
                <w:rFonts w:ascii="Arial" w:eastAsia="MS Mincho" w:hAnsi="Arial" w:cs="Arial"/>
                <w:sz w:val="24"/>
                <w:szCs w:val="24"/>
                <w:lang w:val="ms-MY"/>
              </w:rPr>
            </w:pPr>
          </w:p>
        </w:tc>
        <w:tc>
          <w:tcPr>
            <w:tcW w:w="3383" w:type="dxa"/>
          </w:tcPr>
          <w:p w:rsidR="00572707" w:rsidRPr="0084787D" w:rsidRDefault="00572707" w:rsidP="00572707">
            <w:pPr>
              <w:spacing w:after="0" w:line="240" w:lineRule="auto"/>
              <w:ind w:right="180"/>
              <w:jc w:val="both"/>
              <w:rPr>
                <w:rFonts w:ascii="Arial" w:eastAsia="MS Mincho" w:hAnsi="Arial" w:cs="Arial"/>
                <w:sz w:val="24"/>
                <w:szCs w:val="24"/>
                <w:lang w:val="ms-MY"/>
              </w:rPr>
            </w:pPr>
          </w:p>
        </w:tc>
      </w:tr>
      <w:tr w:rsidR="00572707" w:rsidRPr="0084787D" w:rsidTr="00572707">
        <w:trPr>
          <w:trHeight w:val="613"/>
        </w:trPr>
        <w:tc>
          <w:tcPr>
            <w:tcW w:w="2325" w:type="dxa"/>
          </w:tcPr>
          <w:p w:rsidR="00572707" w:rsidRPr="0084787D" w:rsidRDefault="00572707" w:rsidP="00572707">
            <w:pPr>
              <w:spacing w:after="0" w:line="240" w:lineRule="auto"/>
              <w:ind w:right="180"/>
              <w:rPr>
                <w:rFonts w:ascii="Arial" w:eastAsia="MS Mincho" w:hAnsi="Arial" w:cs="Arial"/>
                <w:sz w:val="24"/>
                <w:szCs w:val="24"/>
                <w:lang w:val="ms-MY"/>
              </w:rPr>
            </w:pPr>
          </w:p>
        </w:tc>
        <w:tc>
          <w:tcPr>
            <w:tcW w:w="261" w:type="dxa"/>
          </w:tcPr>
          <w:p w:rsidR="00572707" w:rsidRPr="0084787D" w:rsidRDefault="00572707" w:rsidP="00572707">
            <w:pPr>
              <w:spacing w:after="0" w:line="240" w:lineRule="auto"/>
              <w:ind w:right="180"/>
              <w:jc w:val="both"/>
              <w:rPr>
                <w:rFonts w:ascii="Arial" w:eastAsia="MS Mincho" w:hAnsi="Arial" w:cs="Arial"/>
                <w:sz w:val="24"/>
                <w:szCs w:val="24"/>
                <w:lang w:val="ms-MY"/>
              </w:rPr>
            </w:pPr>
          </w:p>
        </w:tc>
        <w:tc>
          <w:tcPr>
            <w:tcW w:w="3411" w:type="dxa"/>
            <w:tcBorders>
              <w:top w:val="dotted" w:sz="4" w:space="0" w:color="auto"/>
              <w:bottom w:val="dotted" w:sz="4" w:space="0" w:color="auto"/>
            </w:tcBorders>
          </w:tcPr>
          <w:p w:rsidR="00572707" w:rsidRPr="0084787D" w:rsidRDefault="00572707" w:rsidP="00572707">
            <w:pPr>
              <w:spacing w:after="0" w:line="240" w:lineRule="auto"/>
              <w:ind w:right="180"/>
              <w:jc w:val="both"/>
              <w:rPr>
                <w:rFonts w:ascii="Arial" w:eastAsia="MS Mincho" w:hAnsi="Arial" w:cs="Arial"/>
                <w:sz w:val="24"/>
                <w:szCs w:val="24"/>
                <w:lang w:val="ms-MY"/>
              </w:rPr>
            </w:pPr>
          </w:p>
          <w:p w:rsidR="00572707" w:rsidRPr="0084787D" w:rsidRDefault="00572707" w:rsidP="00572707">
            <w:pPr>
              <w:spacing w:after="0" w:line="240" w:lineRule="auto"/>
              <w:ind w:right="180"/>
              <w:jc w:val="both"/>
              <w:rPr>
                <w:rFonts w:ascii="Arial" w:eastAsia="MS Mincho" w:hAnsi="Arial" w:cs="Arial"/>
                <w:sz w:val="24"/>
                <w:szCs w:val="24"/>
                <w:lang w:val="ms-MY"/>
              </w:rPr>
            </w:pPr>
          </w:p>
        </w:tc>
        <w:tc>
          <w:tcPr>
            <w:tcW w:w="253" w:type="dxa"/>
          </w:tcPr>
          <w:p w:rsidR="00572707" w:rsidRPr="0084787D" w:rsidRDefault="00572707" w:rsidP="00572707">
            <w:pPr>
              <w:spacing w:after="0" w:line="240" w:lineRule="auto"/>
              <w:ind w:right="180"/>
              <w:jc w:val="both"/>
              <w:rPr>
                <w:rFonts w:ascii="Arial" w:eastAsia="MS Mincho" w:hAnsi="Arial" w:cs="Arial"/>
                <w:sz w:val="24"/>
                <w:szCs w:val="24"/>
                <w:lang w:val="ms-MY"/>
              </w:rPr>
            </w:pPr>
          </w:p>
        </w:tc>
        <w:tc>
          <w:tcPr>
            <w:tcW w:w="3383" w:type="dxa"/>
          </w:tcPr>
          <w:p w:rsidR="00572707" w:rsidRPr="0084787D" w:rsidRDefault="00572707" w:rsidP="00572707">
            <w:pPr>
              <w:spacing w:after="0" w:line="240" w:lineRule="auto"/>
              <w:ind w:right="180"/>
              <w:jc w:val="both"/>
              <w:rPr>
                <w:rFonts w:ascii="Arial" w:eastAsia="MS Mincho" w:hAnsi="Arial" w:cs="Arial"/>
                <w:sz w:val="24"/>
                <w:szCs w:val="24"/>
                <w:lang w:val="ms-MY"/>
              </w:rPr>
            </w:pPr>
          </w:p>
        </w:tc>
      </w:tr>
      <w:tr w:rsidR="00572707" w:rsidRPr="0084787D" w:rsidTr="00572707">
        <w:trPr>
          <w:trHeight w:val="596"/>
        </w:trPr>
        <w:tc>
          <w:tcPr>
            <w:tcW w:w="2325" w:type="dxa"/>
          </w:tcPr>
          <w:p w:rsidR="00572707" w:rsidRPr="0084787D" w:rsidRDefault="00572707" w:rsidP="00572707">
            <w:pPr>
              <w:spacing w:after="0" w:line="240" w:lineRule="auto"/>
              <w:ind w:right="180"/>
              <w:rPr>
                <w:rFonts w:ascii="Arial" w:eastAsia="MS Mincho" w:hAnsi="Arial" w:cs="Arial"/>
                <w:sz w:val="24"/>
                <w:szCs w:val="24"/>
                <w:lang w:val="ms-MY"/>
              </w:rPr>
            </w:pPr>
          </w:p>
        </w:tc>
        <w:tc>
          <w:tcPr>
            <w:tcW w:w="261" w:type="dxa"/>
          </w:tcPr>
          <w:p w:rsidR="00572707" w:rsidRPr="0084787D" w:rsidRDefault="00572707" w:rsidP="00572707">
            <w:pPr>
              <w:spacing w:after="0" w:line="240" w:lineRule="auto"/>
              <w:ind w:right="180"/>
              <w:jc w:val="both"/>
              <w:rPr>
                <w:rFonts w:ascii="Arial" w:eastAsia="MS Mincho" w:hAnsi="Arial" w:cs="Arial"/>
                <w:sz w:val="24"/>
                <w:szCs w:val="24"/>
                <w:lang w:val="ms-MY"/>
              </w:rPr>
            </w:pPr>
          </w:p>
        </w:tc>
        <w:tc>
          <w:tcPr>
            <w:tcW w:w="3411" w:type="dxa"/>
            <w:tcBorders>
              <w:top w:val="dotted" w:sz="4" w:space="0" w:color="auto"/>
              <w:bottom w:val="dotted" w:sz="4" w:space="0" w:color="auto"/>
            </w:tcBorders>
          </w:tcPr>
          <w:p w:rsidR="00572707" w:rsidRPr="0084787D" w:rsidRDefault="00572707" w:rsidP="00572707">
            <w:pPr>
              <w:spacing w:after="0" w:line="240" w:lineRule="auto"/>
              <w:ind w:right="180"/>
              <w:jc w:val="both"/>
              <w:rPr>
                <w:rFonts w:ascii="Arial" w:eastAsia="MS Mincho" w:hAnsi="Arial" w:cs="Arial"/>
                <w:sz w:val="24"/>
                <w:szCs w:val="24"/>
                <w:lang w:val="ms-MY"/>
              </w:rPr>
            </w:pPr>
          </w:p>
          <w:p w:rsidR="00572707" w:rsidRPr="0084787D" w:rsidRDefault="00572707" w:rsidP="00572707">
            <w:pPr>
              <w:spacing w:after="0" w:line="240" w:lineRule="auto"/>
              <w:ind w:right="180"/>
              <w:jc w:val="both"/>
              <w:rPr>
                <w:rFonts w:ascii="Arial" w:eastAsia="MS Mincho" w:hAnsi="Arial" w:cs="Arial"/>
                <w:sz w:val="24"/>
                <w:szCs w:val="24"/>
                <w:lang w:val="ms-MY"/>
              </w:rPr>
            </w:pPr>
          </w:p>
        </w:tc>
        <w:tc>
          <w:tcPr>
            <w:tcW w:w="253" w:type="dxa"/>
          </w:tcPr>
          <w:p w:rsidR="00572707" w:rsidRPr="0084787D" w:rsidRDefault="00572707" w:rsidP="00572707">
            <w:pPr>
              <w:spacing w:after="0" w:line="240" w:lineRule="auto"/>
              <w:ind w:right="180"/>
              <w:jc w:val="both"/>
              <w:rPr>
                <w:rFonts w:ascii="Arial" w:eastAsia="MS Mincho" w:hAnsi="Arial" w:cs="Arial"/>
                <w:sz w:val="24"/>
                <w:szCs w:val="24"/>
                <w:lang w:val="ms-MY"/>
              </w:rPr>
            </w:pPr>
          </w:p>
        </w:tc>
        <w:tc>
          <w:tcPr>
            <w:tcW w:w="3383" w:type="dxa"/>
          </w:tcPr>
          <w:p w:rsidR="00572707" w:rsidRPr="0084787D" w:rsidRDefault="00572707" w:rsidP="00572707">
            <w:pPr>
              <w:spacing w:after="0" w:line="240" w:lineRule="auto"/>
              <w:ind w:right="180"/>
              <w:jc w:val="both"/>
              <w:rPr>
                <w:rFonts w:ascii="Arial" w:eastAsia="MS Mincho" w:hAnsi="Arial" w:cs="Arial"/>
                <w:sz w:val="24"/>
                <w:szCs w:val="24"/>
                <w:lang w:val="ms-MY"/>
              </w:rPr>
            </w:pPr>
          </w:p>
        </w:tc>
      </w:tr>
      <w:tr w:rsidR="00572707" w:rsidRPr="0084787D" w:rsidTr="00572707">
        <w:trPr>
          <w:trHeight w:val="910"/>
        </w:trPr>
        <w:tc>
          <w:tcPr>
            <w:tcW w:w="2325" w:type="dxa"/>
          </w:tcPr>
          <w:p w:rsidR="00572707" w:rsidRPr="0084787D" w:rsidRDefault="00572707" w:rsidP="00572707">
            <w:pPr>
              <w:spacing w:after="0" w:line="240" w:lineRule="auto"/>
              <w:ind w:right="180"/>
              <w:rPr>
                <w:rFonts w:ascii="Arial" w:eastAsia="MS Mincho" w:hAnsi="Arial" w:cs="Arial"/>
                <w:sz w:val="24"/>
                <w:szCs w:val="24"/>
                <w:lang w:val="ms-MY"/>
              </w:rPr>
            </w:pPr>
          </w:p>
          <w:p w:rsidR="00572707" w:rsidRPr="0084787D" w:rsidRDefault="00572707" w:rsidP="00572707">
            <w:pPr>
              <w:spacing w:after="0" w:line="240" w:lineRule="auto"/>
              <w:ind w:right="180"/>
              <w:rPr>
                <w:rFonts w:ascii="Arial" w:eastAsia="MS Mincho" w:hAnsi="Arial" w:cs="Arial"/>
                <w:sz w:val="24"/>
                <w:szCs w:val="24"/>
                <w:lang w:val="ms-MY"/>
              </w:rPr>
            </w:pPr>
          </w:p>
          <w:p w:rsidR="00572707" w:rsidRPr="0084787D" w:rsidRDefault="00572707" w:rsidP="00572707">
            <w:pPr>
              <w:spacing w:after="0" w:line="240" w:lineRule="auto"/>
              <w:ind w:right="180"/>
              <w:rPr>
                <w:rFonts w:ascii="Arial" w:eastAsia="MS Mincho" w:hAnsi="Arial" w:cs="Arial"/>
                <w:sz w:val="24"/>
                <w:szCs w:val="24"/>
                <w:lang w:val="ms-MY"/>
              </w:rPr>
            </w:pPr>
            <w:r w:rsidRPr="0084787D">
              <w:rPr>
                <w:rFonts w:ascii="Arial" w:eastAsia="MS Mincho" w:hAnsi="Arial" w:cs="Arial"/>
                <w:sz w:val="24"/>
                <w:szCs w:val="24"/>
                <w:lang w:val="ms-MY"/>
              </w:rPr>
              <w:t>Tarikh</w:t>
            </w:r>
          </w:p>
        </w:tc>
        <w:tc>
          <w:tcPr>
            <w:tcW w:w="261" w:type="dxa"/>
          </w:tcPr>
          <w:p w:rsidR="00572707" w:rsidRPr="0084787D" w:rsidRDefault="00572707" w:rsidP="00572707">
            <w:pPr>
              <w:spacing w:after="0" w:line="240" w:lineRule="auto"/>
              <w:ind w:right="180"/>
              <w:jc w:val="both"/>
              <w:rPr>
                <w:rFonts w:ascii="Arial" w:eastAsia="MS Mincho" w:hAnsi="Arial" w:cs="Arial"/>
                <w:sz w:val="24"/>
                <w:szCs w:val="24"/>
                <w:lang w:val="ms-MY"/>
              </w:rPr>
            </w:pPr>
          </w:p>
          <w:p w:rsidR="00572707" w:rsidRPr="0084787D" w:rsidRDefault="00572707" w:rsidP="00572707">
            <w:pPr>
              <w:spacing w:after="0" w:line="240" w:lineRule="auto"/>
              <w:ind w:right="180"/>
              <w:jc w:val="both"/>
              <w:rPr>
                <w:rFonts w:ascii="Arial" w:eastAsia="MS Mincho" w:hAnsi="Arial" w:cs="Arial"/>
                <w:sz w:val="24"/>
                <w:szCs w:val="24"/>
                <w:lang w:val="ms-MY"/>
              </w:rPr>
            </w:pPr>
          </w:p>
          <w:p w:rsidR="00572707" w:rsidRPr="0084787D" w:rsidRDefault="00572707" w:rsidP="00572707">
            <w:pPr>
              <w:spacing w:after="0" w:line="240" w:lineRule="auto"/>
              <w:ind w:right="180"/>
              <w:jc w:val="both"/>
              <w:rPr>
                <w:rFonts w:ascii="Arial" w:eastAsia="MS Mincho" w:hAnsi="Arial" w:cs="Arial"/>
                <w:sz w:val="24"/>
                <w:szCs w:val="24"/>
                <w:lang w:val="ms-MY"/>
              </w:rPr>
            </w:pPr>
            <w:r w:rsidRPr="0084787D">
              <w:rPr>
                <w:rFonts w:ascii="Arial" w:eastAsia="MS Mincho" w:hAnsi="Arial" w:cs="Arial"/>
                <w:sz w:val="24"/>
                <w:szCs w:val="24"/>
                <w:lang w:val="ms-MY"/>
              </w:rPr>
              <w:t>:</w:t>
            </w:r>
          </w:p>
        </w:tc>
        <w:tc>
          <w:tcPr>
            <w:tcW w:w="3411" w:type="dxa"/>
            <w:tcBorders>
              <w:top w:val="dotted" w:sz="4" w:space="0" w:color="auto"/>
              <w:bottom w:val="dotted" w:sz="4" w:space="0" w:color="auto"/>
            </w:tcBorders>
          </w:tcPr>
          <w:p w:rsidR="00572707" w:rsidRPr="0084787D" w:rsidRDefault="00572707" w:rsidP="00572707">
            <w:pPr>
              <w:spacing w:after="0" w:line="240" w:lineRule="auto"/>
              <w:ind w:right="180"/>
              <w:jc w:val="both"/>
              <w:rPr>
                <w:rFonts w:ascii="Arial" w:eastAsia="MS Mincho" w:hAnsi="Arial" w:cs="Arial"/>
                <w:sz w:val="24"/>
                <w:szCs w:val="24"/>
                <w:lang w:val="ms-MY"/>
              </w:rPr>
            </w:pPr>
          </w:p>
          <w:p w:rsidR="00572707" w:rsidRPr="0084787D" w:rsidRDefault="00572707" w:rsidP="00572707">
            <w:pPr>
              <w:spacing w:after="0" w:line="240" w:lineRule="auto"/>
              <w:ind w:right="180"/>
              <w:jc w:val="both"/>
              <w:rPr>
                <w:rFonts w:ascii="Arial" w:eastAsia="MS Mincho" w:hAnsi="Arial" w:cs="Arial"/>
                <w:sz w:val="24"/>
                <w:szCs w:val="24"/>
                <w:lang w:val="ms-MY"/>
              </w:rPr>
            </w:pPr>
          </w:p>
          <w:p w:rsidR="00572707" w:rsidRPr="0084787D" w:rsidRDefault="00572707" w:rsidP="00572707">
            <w:pPr>
              <w:spacing w:after="0" w:line="240" w:lineRule="auto"/>
              <w:ind w:right="180"/>
              <w:jc w:val="both"/>
              <w:rPr>
                <w:rFonts w:ascii="Arial" w:eastAsia="MS Mincho" w:hAnsi="Arial" w:cs="Arial"/>
                <w:sz w:val="24"/>
                <w:szCs w:val="24"/>
                <w:lang w:val="ms-MY"/>
              </w:rPr>
            </w:pPr>
          </w:p>
        </w:tc>
        <w:tc>
          <w:tcPr>
            <w:tcW w:w="253" w:type="dxa"/>
          </w:tcPr>
          <w:p w:rsidR="00572707" w:rsidRPr="0084787D" w:rsidRDefault="00572707" w:rsidP="00572707">
            <w:pPr>
              <w:spacing w:after="0" w:line="240" w:lineRule="auto"/>
              <w:ind w:right="180"/>
              <w:jc w:val="both"/>
              <w:rPr>
                <w:rFonts w:ascii="Arial" w:eastAsia="MS Mincho" w:hAnsi="Arial" w:cs="Arial"/>
                <w:sz w:val="24"/>
                <w:szCs w:val="24"/>
                <w:lang w:val="ms-MY"/>
              </w:rPr>
            </w:pPr>
          </w:p>
        </w:tc>
        <w:tc>
          <w:tcPr>
            <w:tcW w:w="3383" w:type="dxa"/>
          </w:tcPr>
          <w:p w:rsidR="00572707" w:rsidRPr="0084787D" w:rsidRDefault="00572707" w:rsidP="00572707">
            <w:pPr>
              <w:spacing w:after="0" w:line="240" w:lineRule="auto"/>
              <w:ind w:right="180"/>
              <w:jc w:val="both"/>
              <w:rPr>
                <w:rFonts w:ascii="Arial" w:eastAsia="MS Mincho" w:hAnsi="Arial" w:cs="Arial"/>
                <w:sz w:val="24"/>
                <w:szCs w:val="24"/>
                <w:lang w:val="ms-MY"/>
              </w:rPr>
            </w:pPr>
          </w:p>
        </w:tc>
      </w:tr>
      <w:tr w:rsidR="00572707" w:rsidRPr="0084787D" w:rsidTr="00572707">
        <w:trPr>
          <w:trHeight w:val="613"/>
        </w:trPr>
        <w:tc>
          <w:tcPr>
            <w:tcW w:w="2325" w:type="dxa"/>
          </w:tcPr>
          <w:p w:rsidR="00572707" w:rsidRPr="0084787D" w:rsidRDefault="00572707" w:rsidP="00572707">
            <w:pPr>
              <w:spacing w:after="0" w:line="240" w:lineRule="auto"/>
              <w:ind w:right="180"/>
              <w:rPr>
                <w:rFonts w:ascii="Arial" w:eastAsia="MS Mincho" w:hAnsi="Arial" w:cs="Arial"/>
                <w:sz w:val="24"/>
                <w:szCs w:val="24"/>
                <w:lang w:val="ms-MY"/>
              </w:rPr>
            </w:pPr>
          </w:p>
        </w:tc>
        <w:tc>
          <w:tcPr>
            <w:tcW w:w="261" w:type="dxa"/>
          </w:tcPr>
          <w:p w:rsidR="00572707" w:rsidRPr="0084787D" w:rsidRDefault="00572707" w:rsidP="00572707">
            <w:pPr>
              <w:spacing w:after="0" w:line="240" w:lineRule="auto"/>
              <w:ind w:right="180"/>
              <w:jc w:val="both"/>
              <w:rPr>
                <w:rFonts w:ascii="Arial" w:eastAsia="MS Mincho" w:hAnsi="Arial" w:cs="Arial"/>
                <w:sz w:val="24"/>
                <w:szCs w:val="24"/>
                <w:lang w:val="ms-MY"/>
              </w:rPr>
            </w:pPr>
          </w:p>
        </w:tc>
        <w:tc>
          <w:tcPr>
            <w:tcW w:w="3411" w:type="dxa"/>
            <w:tcBorders>
              <w:top w:val="dotted" w:sz="4" w:space="0" w:color="auto"/>
              <w:bottom w:val="dotted" w:sz="4" w:space="0" w:color="auto"/>
            </w:tcBorders>
          </w:tcPr>
          <w:p w:rsidR="00572707" w:rsidRPr="0084787D" w:rsidRDefault="00572707" w:rsidP="00572707">
            <w:pPr>
              <w:spacing w:after="0" w:line="240" w:lineRule="auto"/>
              <w:ind w:right="180"/>
              <w:jc w:val="both"/>
              <w:rPr>
                <w:rFonts w:ascii="Arial" w:eastAsia="MS Mincho" w:hAnsi="Arial" w:cs="Arial"/>
                <w:sz w:val="24"/>
                <w:szCs w:val="24"/>
                <w:lang w:val="ms-MY"/>
              </w:rPr>
            </w:pPr>
          </w:p>
          <w:p w:rsidR="00572707" w:rsidRPr="0084787D" w:rsidRDefault="00572707" w:rsidP="00572707">
            <w:pPr>
              <w:spacing w:after="0" w:line="240" w:lineRule="auto"/>
              <w:ind w:right="180"/>
              <w:jc w:val="both"/>
              <w:rPr>
                <w:rFonts w:ascii="Arial" w:eastAsia="MS Mincho" w:hAnsi="Arial" w:cs="Arial"/>
                <w:sz w:val="24"/>
                <w:szCs w:val="24"/>
                <w:lang w:val="ms-MY"/>
              </w:rPr>
            </w:pPr>
          </w:p>
        </w:tc>
        <w:tc>
          <w:tcPr>
            <w:tcW w:w="253" w:type="dxa"/>
          </w:tcPr>
          <w:p w:rsidR="00572707" w:rsidRPr="0084787D" w:rsidRDefault="00572707" w:rsidP="00572707">
            <w:pPr>
              <w:spacing w:after="0" w:line="240" w:lineRule="auto"/>
              <w:ind w:right="180"/>
              <w:jc w:val="both"/>
              <w:rPr>
                <w:rFonts w:ascii="Arial" w:eastAsia="MS Mincho" w:hAnsi="Arial" w:cs="Arial"/>
                <w:sz w:val="24"/>
                <w:szCs w:val="24"/>
                <w:lang w:val="ms-MY"/>
              </w:rPr>
            </w:pPr>
          </w:p>
        </w:tc>
        <w:tc>
          <w:tcPr>
            <w:tcW w:w="3383" w:type="dxa"/>
          </w:tcPr>
          <w:p w:rsidR="00572707" w:rsidRPr="0084787D" w:rsidRDefault="00572707" w:rsidP="00572707">
            <w:pPr>
              <w:spacing w:after="0" w:line="240" w:lineRule="auto"/>
              <w:ind w:right="180"/>
              <w:jc w:val="both"/>
              <w:rPr>
                <w:rFonts w:ascii="Arial" w:eastAsia="MS Mincho" w:hAnsi="Arial" w:cs="Arial"/>
                <w:sz w:val="24"/>
                <w:szCs w:val="24"/>
                <w:lang w:val="ms-MY"/>
              </w:rPr>
            </w:pPr>
          </w:p>
        </w:tc>
      </w:tr>
      <w:tr w:rsidR="00572707" w:rsidRPr="0084787D" w:rsidTr="00572707">
        <w:trPr>
          <w:trHeight w:val="910"/>
        </w:trPr>
        <w:tc>
          <w:tcPr>
            <w:tcW w:w="2325" w:type="dxa"/>
          </w:tcPr>
          <w:p w:rsidR="00572707" w:rsidRPr="0084787D" w:rsidRDefault="00572707" w:rsidP="00572707">
            <w:pPr>
              <w:spacing w:after="0" w:line="240" w:lineRule="auto"/>
              <w:ind w:right="180"/>
              <w:rPr>
                <w:rFonts w:ascii="Arial" w:eastAsia="MS Mincho" w:hAnsi="Arial" w:cs="Arial"/>
                <w:sz w:val="24"/>
                <w:szCs w:val="24"/>
                <w:lang w:val="ms-MY"/>
              </w:rPr>
            </w:pPr>
          </w:p>
          <w:p w:rsidR="00572707" w:rsidRPr="0084787D" w:rsidRDefault="00572707" w:rsidP="00572707">
            <w:pPr>
              <w:spacing w:after="0" w:line="240" w:lineRule="auto"/>
              <w:ind w:right="180"/>
              <w:rPr>
                <w:rFonts w:ascii="Arial" w:eastAsia="MS Mincho" w:hAnsi="Arial" w:cs="Arial"/>
                <w:sz w:val="24"/>
                <w:szCs w:val="24"/>
                <w:lang w:val="ms-MY"/>
              </w:rPr>
            </w:pPr>
          </w:p>
          <w:p w:rsidR="00572707" w:rsidRPr="0084787D" w:rsidRDefault="00572707" w:rsidP="00572707">
            <w:pPr>
              <w:spacing w:after="0" w:line="240" w:lineRule="auto"/>
              <w:ind w:right="180"/>
              <w:rPr>
                <w:rFonts w:ascii="Arial" w:eastAsia="MS Mincho" w:hAnsi="Arial" w:cs="Arial"/>
                <w:sz w:val="24"/>
                <w:szCs w:val="24"/>
                <w:lang w:val="ms-MY"/>
              </w:rPr>
            </w:pPr>
            <w:r w:rsidRPr="0084787D">
              <w:rPr>
                <w:rFonts w:ascii="Arial" w:eastAsia="MS Mincho" w:hAnsi="Arial" w:cs="Arial"/>
                <w:sz w:val="24"/>
                <w:szCs w:val="24"/>
                <w:lang w:val="ms-MY"/>
              </w:rPr>
              <w:t>Nama Saksi</w:t>
            </w:r>
          </w:p>
        </w:tc>
        <w:tc>
          <w:tcPr>
            <w:tcW w:w="261" w:type="dxa"/>
          </w:tcPr>
          <w:p w:rsidR="00572707" w:rsidRPr="0084787D" w:rsidRDefault="00572707" w:rsidP="00572707">
            <w:pPr>
              <w:spacing w:after="0" w:line="240" w:lineRule="auto"/>
              <w:ind w:right="180"/>
              <w:jc w:val="both"/>
              <w:rPr>
                <w:rFonts w:ascii="Arial" w:eastAsia="MS Mincho" w:hAnsi="Arial" w:cs="Arial"/>
                <w:sz w:val="24"/>
                <w:szCs w:val="24"/>
                <w:lang w:val="ms-MY"/>
              </w:rPr>
            </w:pPr>
          </w:p>
          <w:p w:rsidR="00572707" w:rsidRPr="0084787D" w:rsidRDefault="00572707" w:rsidP="00572707">
            <w:pPr>
              <w:spacing w:after="0" w:line="240" w:lineRule="auto"/>
              <w:ind w:right="180"/>
              <w:jc w:val="both"/>
              <w:rPr>
                <w:rFonts w:ascii="Arial" w:eastAsia="MS Mincho" w:hAnsi="Arial" w:cs="Arial"/>
                <w:sz w:val="24"/>
                <w:szCs w:val="24"/>
                <w:lang w:val="ms-MY"/>
              </w:rPr>
            </w:pPr>
          </w:p>
          <w:p w:rsidR="00572707" w:rsidRPr="0084787D" w:rsidRDefault="00572707" w:rsidP="00572707">
            <w:pPr>
              <w:spacing w:after="0" w:line="240" w:lineRule="auto"/>
              <w:ind w:right="180"/>
              <w:jc w:val="both"/>
              <w:rPr>
                <w:rFonts w:ascii="Arial" w:eastAsia="MS Mincho" w:hAnsi="Arial" w:cs="Arial"/>
                <w:sz w:val="24"/>
                <w:szCs w:val="24"/>
                <w:lang w:val="ms-MY"/>
              </w:rPr>
            </w:pPr>
            <w:r w:rsidRPr="0084787D">
              <w:rPr>
                <w:rFonts w:ascii="Arial" w:eastAsia="MS Mincho" w:hAnsi="Arial" w:cs="Arial"/>
                <w:sz w:val="24"/>
                <w:szCs w:val="24"/>
                <w:lang w:val="ms-MY"/>
              </w:rPr>
              <w:t>:</w:t>
            </w:r>
          </w:p>
        </w:tc>
        <w:tc>
          <w:tcPr>
            <w:tcW w:w="3411" w:type="dxa"/>
            <w:tcBorders>
              <w:top w:val="dotted" w:sz="4" w:space="0" w:color="auto"/>
              <w:bottom w:val="dotted" w:sz="4" w:space="0" w:color="auto"/>
            </w:tcBorders>
          </w:tcPr>
          <w:p w:rsidR="00572707" w:rsidRPr="0084787D" w:rsidRDefault="00572707" w:rsidP="00572707">
            <w:pPr>
              <w:spacing w:after="0" w:line="240" w:lineRule="auto"/>
              <w:ind w:right="180"/>
              <w:jc w:val="both"/>
              <w:rPr>
                <w:rFonts w:ascii="Arial" w:eastAsia="MS Mincho" w:hAnsi="Arial" w:cs="Arial"/>
                <w:sz w:val="24"/>
                <w:szCs w:val="24"/>
                <w:lang w:val="ms-MY"/>
              </w:rPr>
            </w:pPr>
          </w:p>
          <w:p w:rsidR="00572707" w:rsidRPr="0084787D" w:rsidRDefault="00572707" w:rsidP="00572707">
            <w:pPr>
              <w:spacing w:after="0" w:line="240" w:lineRule="auto"/>
              <w:ind w:right="180"/>
              <w:jc w:val="both"/>
              <w:rPr>
                <w:rFonts w:ascii="Arial" w:eastAsia="MS Mincho" w:hAnsi="Arial" w:cs="Arial"/>
                <w:sz w:val="24"/>
                <w:szCs w:val="24"/>
                <w:lang w:val="ms-MY"/>
              </w:rPr>
            </w:pPr>
          </w:p>
        </w:tc>
        <w:tc>
          <w:tcPr>
            <w:tcW w:w="253" w:type="dxa"/>
          </w:tcPr>
          <w:p w:rsidR="00572707" w:rsidRPr="0084787D" w:rsidRDefault="00572707" w:rsidP="00572707">
            <w:pPr>
              <w:spacing w:after="0" w:line="240" w:lineRule="auto"/>
              <w:ind w:right="180"/>
              <w:jc w:val="both"/>
              <w:rPr>
                <w:rFonts w:ascii="Arial" w:eastAsia="MS Mincho" w:hAnsi="Arial" w:cs="Arial"/>
                <w:sz w:val="24"/>
                <w:szCs w:val="24"/>
                <w:lang w:val="ms-MY"/>
              </w:rPr>
            </w:pPr>
          </w:p>
        </w:tc>
        <w:tc>
          <w:tcPr>
            <w:tcW w:w="3383" w:type="dxa"/>
            <w:tcBorders>
              <w:bottom w:val="dotted" w:sz="4" w:space="0" w:color="auto"/>
            </w:tcBorders>
          </w:tcPr>
          <w:p w:rsidR="00572707" w:rsidRPr="0084787D" w:rsidRDefault="00572707" w:rsidP="00572707">
            <w:pPr>
              <w:spacing w:after="0" w:line="240" w:lineRule="auto"/>
              <w:ind w:right="180"/>
              <w:jc w:val="both"/>
              <w:rPr>
                <w:rFonts w:ascii="Arial" w:eastAsia="MS Mincho" w:hAnsi="Arial" w:cs="Arial"/>
                <w:sz w:val="24"/>
                <w:szCs w:val="24"/>
                <w:lang w:val="ms-MY"/>
              </w:rPr>
            </w:pPr>
          </w:p>
        </w:tc>
      </w:tr>
      <w:tr w:rsidR="00572707" w:rsidRPr="0084787D" w:rsidTr="00572707">
        <w:trPr>
          <w:trHeight w:val="596"/>
        </w:trPr>
        <w:tc>
          <w:tcPr>
            <w:tcW w:w="2325" w:type="dxa"/>
          </w:tcPr>
          <w:p w:rsidR="00572707" w:rsidRPr="0084787D" w:rsidRDefault="00572707" w:rsidP="00572707">
            <w:pPr>
              <w:spacing w:after="0" w:line="240" w:lineRule="auto"/>
              <w:ind w:right="180"/>
              <w:rPr>
                <w:rFonts w:ascii="Arial" w:eastAsia="MS Mincho" w:hAnsi="Arial" w:cs="Arial"/>
                <w:sz w:val="24"/>
                <w:szCs w:val="24"/>
                <w:lang w:val="ms-MY"/>
              </w:rPr>
            </w:pPr>
          </w:p>
        </w:tc>
        <w:tc>
          <w:tcPr>
            <w:tcW w:w="261" w:type="dxa"/>
          </w:tcPr>
          <w:p w:rsidR="00572707" w:rsidRPr="0084787D" w:rsidRDefault="00572707" w:rsidP="00572707">
            <w:pPr>
              <w:spacing w:after="0" w:line="240" w:lineRule="auto"/>
              <w:ind w:right="180"/>
              <w:jc w:val="both"/>
              <w:rPr>
                <w:rFonts w:ascii="Arial" w:eastAsia="MS Mincho" w:hAnsi="Arial" w:cs="Arial"/>
                <w:sz w:val="24"/>
                <w:szCs w:val="24"/>
                <w:lang w:val="ms-MY"/>
              </w:rPr>
            </w:pPr>
          </w:p>
        </w:tc>
        <w:tc>
          <w:tcPr>
            <w:tcW w:w="3411" w:type="dxa"/>
            <w:tcBorders>
              <w:top w:val="dotted" w:sz="4" w:space="0" w:color="auto"/>
            </w:tcBorders>
          </w:tcPr>
          <w:p w:rsidR="00572707" w:rsidRPr="0084787D" w:rsidRDefault="00572707" w:rsidP="00572707">
            <w:pPr>
              <w:spacing w:after="0" w:line="240" w:lineRule="auto"/>
              <w:ind w:right="180"/>
              <w:jc w:val="both"/>
              <w:rPr>
                <w:rFonts w:ascii="Arial" w:eastAsia="MS Mincho" w:hAnsi="Arial" w:cs="Arial"/>
                <w:sz w:val="24"/>
                <w:szCs w:val="24"/>
                <w:lang w:val="ms-MY"/>
              </w:rPr>
            </w:pPr>
          </w:p>
          <w:p w:rsidR="00572707" w:rsidRPr="0084787D" w:rsidRDefault="00572707" w:rsidP="00572707">
            <w:pPr>
              <w:spacing w:after="0" w:line="240" w:lineRule="auto"/>
              <w:ind w:right="180"/>
              <w:jc w:val="both"/>
              <w:rPr>
                <w:rFonts w:ascii="Arial" w:eastAsia="MS Mincho" w:hAnsi="Arial" w:cs="Arial"/>
                <w:sz w:val="24"/>
                <w:szCs w:val="24"/>
                <w:lang w:val="ms-MY"/>
              </w:rPr>
            </w:pPr>
          </w:p>
        </w:tc>
        <w:tc>
          <w:tcPr>
            <w:tcW w:w="253" w:type="dxa"/>
          </w:tcPr>
          <w:p w:rsidR="00572707" w:rsidRPr="0084787D" w:rsidRDefault="00572707" w:rsidP="00572707">
            <w:pPr>
              <w:spacing w:after="0" w:line="240" w:lineRule="auto"/>
              <w:ind w:right="180"/>
              <w:jc w:val="both"/>
              <w:rPr>
                <w:rFonts w:ascii="Arial" w:eastAsia="MS Mincho" w:hAnsi="Arial" w:cs="Arial"/>
                <w:sz w:val="24"/>
                <w:szCs w:val="24"/>
                <w:lang w:val="ms-MY"/>
              </w:rPr>
            </w:pPr>
          </w:p>
        </w:tc>
        <w:tc>
          <w:tcPr>
            <w:tcW w:w="3383" w:type="dxa"/>
            <w:tcBorders>
              <w:top w:val="dotted" w:sz="4" w:space="0" w:color="auto"/>
            </w:tcBorders>
          </w:tcPr>
          <w:p w:rsidR="00572707" w:rsidRPr="0084787D" w:rsidRDefault="00572707" w:rsidP="00572707">
            <w:pPr>
              <w:spacing w:after="0" w:line="240" w:lineRule="auto"/>
              <w:ind w:right="180"/>
              <w:jc w:val="center"/>
              <w:rPr>
                <w:rFonts w:ascii="Arial" w:eastAsia="MS Mincho" w:hAnsi="Arial" w:cs="Arial"/>
                <w:sz w:val="24"/>
                <w:szCs w:val="24"/>
                <w:lang w:val="ms-MY"/>
              </w:rPr>
            </w:pPr>
            <w:r w:rsidRPr="0084787D">
              <w:rPr>
                <w:rFonts w:ascii="Arial" w:eastAsia="MS Mincho" w:hAnsi="Arial" w:cs="Arial"/>
                <w:sz w:val="24"/>
                <w:szCs w:val="24"/>
                <w:lang w:val="ms-MY"/>
              </w:rPr>
              <w:t>(Tandatangan Saksi)</w:t>
            </w:r>
          </w:p>
        </w:tc>
      </w:tr>
      <w:tr w:rsidR="00572707" w:rsidRPr="0084787D" w:rsidTr="00572707">
        <w:trPr>
          <w:trHeight w:val="317"/>
        </w:trPr>
        <w:tc>
          <w:tcPr>
            <w:tcW w:w="2325" w:type="dxa"/>
          </w:tcPr>
          <w:p w:rsidR="00572707" w:rsidRPr="0084787D" w:rsidRDefault="00572707" w:rsidP="00572707">
            <w:pPr>
              <w:spacing w:after="0" w:line="240" w:lineRule="auto"/>
              <w:ind w:right="180"/>
              <w:rPr>
                <w:rFonts w:ascii="Arial" w:eastAsia="MS Mincho" w:hAnsi="Arial" w:cs="Arial"/>
                <w:sz w:val="24"/>
                <w:szCs w:val="24"/>
                <w:lang w:val="ms-MY"/>
              </w:rPr>
            </w:pPr>
            <w:r w:rsidRPr="0084787D">
              <w:rPr>
                <w:rFonts w:ascii="Arial" w:eastAsia="MS Mincho" w:hAnsi="Arial" w:cs="Arial"/>
                <w:sz w:val="24"/>
                <w:szCs w:val="24"/>
                <w:lang w:val="ms-MY"/>
              </w:rPr>
              <w:t>Alamat</w:t>
            </w:r>
          </w:p>
        </w:tc>
        <w:tc>
          <w:tcPr>
            <w:tcW w:w="261" w:type="dxa"/>
          </w:tcPr>
          <w:p w:rsidR="00572707" w:rsidRPr="0084787D" w:rsidRDefault="00572707" w:rsidP="00572707">
            <w:pPr>
              <w:spacing w:after="0" w:line="240" w:lineRule="auto"/>
              <w:ind w:right="180"/>
              <w:jc w:val="both"/>
              <w:rPr>
                <w:rFonts w:ascii="Arial" w:eastAsia="MS Mincho" w:hAnsi="Arial" w:cs="Arial"/>
                <w:sz w:val="24"/>
                <w:szCs w:val="24"/>
                <w:lang w:val="ms-MY"/>
              </w:rPr>
            </w:pPr>
            <w:r w:rsidRPr="0084787D">
              <w:rPr>
                <w:rFonts w:ascii="Arial" w:eastAsia="MS Mincho" w:hAnsi="Arial" w:cs="Arial"/>
                <w:sz w:val="24"/>
                <w:szCs w:val="24"/>
                <w:lang w:val="ms-MY"/>
              </w:rPr>
              <w:t>:</w:t>
            </w:r>
          </w:p>
        </w:tc>
        <w:tc>
          <w:tcPr>
            <w:tcW w:w="3411" w:type="dxa"/>
            <w:tcBorders>
              <w:bottom w:val="dotted" w:sz="4" w:space="0" w:color="auto"/>
            </w:tcBorders>
          </w:tcPr>
          <w:p w:rsidR="00572707" w:rsidRPr="0084787D" w:rsidRDefault="00572707" w:rsidP="00572707">
            <w:pPr>
              <w:spacing w:after="0" w:line="240" w:lineRule="auto"/>
              <w:ind w:right="180"/>
              <w:jc w:val="both"/>
              <w:rPr>
                <w:rFonts w:ascii="Arial" w:eastAsia="MS Mincho" w:hAnsi="Arial" w:cs="Arial"/>
                <w:sz w:val="24"/>
                <w:szCs w:val="24"/>
                <w:lang w:val="ms-MY"/>
              </w:rPr>
            </w:pPr>
          </w:p>
        </w:tc>
        <w:tc>
          <w:tcPr>
            <w:tcW w:w="253" w:type="dxa"/>
          </w:tcPr>
          <w:p w:rsidR="00572707" w:rsidRPr="0084787D" w:rsidRDefault="00572707" w:rsidP="00572707">
            <w:pPr>
              <w:spacing w:after="0" w:line="240" w:lineRule="auto"/>
              <w:ind w:right="180"/>
              <w:jc w:val="both"/>
              <w:rPr>
                <w:rFonts w:ascii="Arial" w:eastAsia="MS Mincho" w:hAnsi="Arial" w:cs="Arial"/>
                <w:sz w:val="24"/>
                <w:szCs w:val="24"/>
                <w:lang w:val="ms-MY"/>
              </w:rPr>
            </w:pPr>
          </w:p>
        </w:tc>
        <w:tc>
          <w:tcPr>
            <w:tcW w:w="3383" w:type="dxa"/>
          </w:tcPr>
          <w:p w:rsidR="00572707" w:rsidRPr="0084787D" w:rsidRDefault="00572707" w:rsidP="00572707">
            <w:pPr>
              <w:spacing w:after="0" w:line="240" w:lineRule="auto"/>
              <w:ind w:right="180"/>
              <w:jc w:val="both"/>
              <w:rPr>
                <w:rFonts w:ascii="Arial" w:eastAsia="MS Mincho" w:hAnsi="Arial" w:cs="Arial"/>
                <w:sz w:val="24"/>
                <w:szCs w:val="24"/>
                <w:lang w:val="ms-MY"/>
              </w:rPr>
            </w:pPr>
          </w:p>
        </w:tc>
      </w:tr>
      <w:tr w:rsidR="00572707" w:rsidRPr="0084787D" w:rsidTr="00572707">
        <w:trPr>
          <w:trHeight w:val="613"/>
        </w:trPr>
        <w:tc>
          <w:tcPr>
            <w:tcW w:w="2325" w:type="dxa"/>
          </w:tcPr>
          <w:p w:rsidR="00572707" w:rsidRPr="0084787D" w:rsidRDefault="00572707" w:rsidP="00572707">
            <w:pPr>
              <w:spacing w:after="0" w:line="240" w:lineRule="auto"/>
              <w:ind w:right="180"/>
              <w:rPr>
                <w:rFonts w:ascii="Arial" w:eastAsia="MS Mincho" w:hAnsi="Arial" w:cs="Arial"/>
                <w:sz w:val="24"/>
                <w:szCs w:val="24"/>
                <w:lang w:val="ms-MY"/>
              </w:rPr>
            </w:pPr>
          </w:p>
        </w:tc>
        <w:tc>
          <w:tcPr>
            <w:tcW w:w="261" w:type="dxa"/>
          </w:tcPr>
          <w:p w:rsidR="00572707" w:rsidRPr="0084787D" w:rsidRDefault="00572707" w:rsidP="00572707">
            <w:pPr>
              <w:spacing w:after="0" w:line="240" w:lineRule="auto"/>
              <w:ind w:right="180"/>
              <w:jc w:val="both"/>
              <w:rPr>
                <w:rFonts w:ascii="Arial" w:eastAsia="MS Mincho" w:hAnsi="Arial" w:cs="Arial"/>
                <w:sz w:val="24"/>
                <w:szCs w:val="24"/>
                <w:lang w:val="ms-MY"/>
              </w:rPr>
            </w:pPr>
          </w:p>
        </w:tc>
        <w:tc>
          <w:tcPr>
            <w:tcW w:w="3411" w:type="dxa"/>
            <w:tcBorders>
              <w:top w:val="dotted" w:sz="4" w:space="0" w:color="auto"/>
              <w:bottom w:val="dotted" w:sz="4" w:space="0" w:color="auto"/>
            </w:tcBorders>
          </w:tcPr>
          <w:p w:rsidR="00572707" w:rsidRPr="0084787D" w:rsidRDefault="00572707" w:rsidP="00572707">
            <w:pPr>
              <w:spacing w:after="0" w:line="240" w:lineRule="auto"/>
              <w:ind w:right="180"/>
              <w:jc w:val="both"/>
              <w:rPr>
                <w:rFonts w:ascii="Arial" w:eastAsia="MS Mincho" w:hAnsi="Arial" w:cs="Arial"/>
                <w:sz w:val="24"/>
                <w:szCs w:val="24"/>
                <w:lang w:val="ms-MY"/>
              </w:rPr>
            </w:pPr>
          </w:p>
          <w:p w:rsidR="00572707" w:rsidRPr="0084787D" w:rsidRDefault="00572707" w:rsidP="00572707">
            <w:pPr>
              <w:spacing w:after="0" w:line="240" w:lineRule="auto"/>
              <w:ind w:right="180"/>
              <w:jc w:val="both"/>
              <w:rPr>
                <w:rFonts w:ascii="Arial" w:eastAsia="MS Mincho" w:hAnsi="Arial" w:cs="Arial"/>
                <w:sz w:val="24"/>
                <w:szCs w:val="24"/>
                <w:lang w:val="ms-MY"/>
              </w:rPr>
            </w:pPr>
          </w:p>
        </w:tc>
        <w:tc>
          <w:tcPr>
            <w:tcW w:w="253" w:type="dxa"/>
          </w:tcPr>
          <w:p w:rsidR="00572707" w:rsidRPr="0084787D" w:rsidRDefault="00572707" w:rsidP="00572707">
            <w:pPr>
              <w:spacing w:after="0" w:line="240" w:lineRule="auto"/>
              <w:ind w:right="180"/>
              <w:jc w:val="both"/>
              <w:rPr>
                <w:rFonts w:ascii="Arial" w:eastAsia="MS Mincho" w:hAnsi="Arial" w:cs="Arial"/>
                <w:sz w:val="24"/>
                <w:szCs w:val="24"/>
                <w:lang w:val="ms-MY"/>
              </w:rPr>
            </w:pPr>
          </w:p>
        </w:tc>
        <w:tc>
          <w:tcPr>
            <w:tcW w:w="3383" w:type="dxa"/>
          </w:tcPr>
          <w:p w:rsidR="00572707" w:rsidRPr="0084787D" w:rsidRDefault="00572707" w:rsidP="00572707">
            <w:pPr>
              <w:spacing w:after="0" w:line="240" w:lineRule="auto"/>
              <w:ind w:right="180"/>
              <w:jc w:val="both"/>
              <w:rPr>
                <w:rFonts w:ascii="Arial" w:eastAsia="MS Mincho" w:hAnsi="Arial" w:cs="Arial"/>
                <w:sz w:val="24"/>
                <w:szCs w:val="24"/>
                <w:lang w:val="ms-MY"/>
              </w:rPr>
            </w:pPr>
          </w:p>
        </w:tc>
      </w:tr>
    </w:tbl>
    <w:p w:rsidR="00572707" w:rsidRPr="0084787D" w:rsidRDefault="00572707" w:rsidP="00572707">
      <w:pPr>
        <w:autoSpaceDE w:val="0"/>
        <w:autoSpaceDN w:val="0"/>
        <w:adjustRightInd w:val="0"/>
        <w:spacing w:after="0" w:line="240" w:lineRule="auto"/>
        <w:rPr>
          <w:rFonts w:ascii="Arial" w:eastAsia="Calibri" w:hAnsi="Arial" w:cs="Arial"/>
          <w:b/>
          <w:bCs/>
          <w:sz w:val="24"/>
          <w:szCs w:val="24"/>
          <w:lang w:val="ms-MY" w:eastAsia="en-MY"/>
        </w:rPr>
      </w:pPr>
      <w:r w:rsidRPr="0084787D">
        <w:rPr>
          <w:rFonts w:ascii="Arial" w:eastAsia="Calibri" w:hAnsi="Arial" w:cs="Arial"/>
          <w:b/>
          <w:bCs/>
          <w:sz w:val="24"/>
          <w:szCs w:val="24"/>
          <w:lang w:val="ms-MY" w:eastAsia="en-MY"/>
        </w:rPr>
        <w:br w:type="page"/>
      </w:r>
    </w:p>
    <w:p w:rsidR="00572707" w:rsidRPr="0084787D" w:rsidRDefault="00572707" w:rsidP="00572707">
      <w:pPr>
        <w:autoSpaceDE w:val="0"/>
        <w:autoSpaceDN w:val="0"/>
        <w:adjustRightInd w:val="0"/>
        <w:spacing w:after="0" w:line="240" w:lineRule="auto"/>
        <w:jc w:val="center"/>
        <w:rPr>
          <w:rFonts w:ascii="Arial" w:eastAsia="Calibri" w:hAnsi="Arial" w:cs="Arial"/>
          <w:b/>
          <w:bCs/>
          <w:sz w:val="24"/>
          <w:szCs w:val="24"/>
          <w:u w:val="single"/>
          <w:lang w:val="ms-MY" w:eastAsia="en-MY"/>
        </w:rPr>
      </w:pPr>
      <w:r w:rsidRPr="0084787D">
        <w:rPr>
          <w:rFonts w:ascii="Arial" w:eastAsia="Calibri" w:hAnsi="Arial" w:cs="Arial"/>
          <w:b/>
          <w:bCs/>
          <w:sz w:val="24"/>
          <w:szCs w:val="24"/>
          <w:u w:val="single"/>
          <w:lang w:val="ms-MY" w:eastAsia="en-MY"/>
        </w:rPr>
        <w:lastRenderedPageBreak/>
        <w:t xml:space="preserve">SURAT AKUAN PEMBIDA </w:t>
      </w:r>
    </w:p>
    <w:p w:rsidR="00572707" w:rsidRPr="0084787D" w:rsidRDefault="00572707" w:rsidP="00572707">
      <w:pPr>
        <w:spacing w:after="0" w:line="240" w:lineRule="auto"/>
        <w:jc w:val="center"/>
        <w:rPr>
          <w:rFonts w:ascii="Arial" w:eastAsia="Times New Roman" w:hAnsi="Arial" w:cs="Arial"/>
          <w:b/>
          <w:bCs/>
          <w:color w:val="000000"/>
          <w:sz w:val="24"/>
          <w:szCs w:val="24"/>
        </w:rPr>
      </w:pPr>
      <w:r w:rsidRPr="0084787D">
        <w:rPr>
          <w:rFonts w:ascii="Arial" w:eastAsia="Times New Roman" w:hAnsi="Arial" w:cs="Arial"/>
          <w:b/>
          <w:bCs/>
          <w:color w:val="000000"/>
          <w:sz w:val="24"/>
          <w:szCs w:val="24"/>
        </w:rPr>
        <w:t xml:space="preserve">SEBUT HARGA PEROLEHAN </w:t>
      </w:r>
      <w:r w:rsidRPr="0084787D">
        <w:rPr>
          <w:rFonts w:ascii="Arial" w:eastAsia="Times New Roman" w:hAnsi="Arial" w:cs="Arial"/>
          <w:b/>
          <w:bCs/>
          <w:i/>
          <w:color w:val="000000"/>
          <w:sz w:val="24"/>
          <w:szCs w:val="24"/>
        </w:rPr>
        <w:t>LEADERSHIP DEVELOPMENT PROGRAMME 3.0</w:t>
      </w:r>
    </w:p>
    <w:p w:rsidR="00572707" w:rsidRPr="0084787D" w:rsidRDefault="00572707" w:rsidP="00572707">
      <w:pPr>
        <w:spacing w:after="0" w:line="240" w:lineRule="auto"/>
        <w:jc w:val="center"/>
        <w:rPr>
          <w:rFonts w:ascii="Arial" w:eastAsia="Times New Roman" w:hAnsi="Arial" w:cs="Arial"/>
          <w:b/>
          <w:sz w:val="24"/>
          <w:szCs w:val="24"/>
          <w:lang w:val="ms-MY"/>
        </w:rPr>
      </w:pPr>
      <w:r w:rsidRPr="0084787D">
        <w:rPr>
          <w:rFonts w:ascii="Arial" w:eastAsia="Times New Roman" w:hAnsi="Arial" w:cs="Arial"/>
          <w:b/>
          <w:sz w:val="24"/>
          <w:szCs w:val="24"/>
          <w:lang w:val="ms-MY"/>
        </w:rPr>
        <w:t xml:space="preserve"> (SEBUTHARGA MIDA NO. 2/2025)</w:t>
      </w:r>
    </w:p>
    <w:p w:rsidR="00572707" w:rsidRPr="0084787D" w:rsidRDefault="00572707" w:rsidP="00572707">
      <w:pPr>
        <w:spacing w:after="0" w:line="240" w:lineRule="auto"/>
        <w:jc w:val="center"/>
        <w:rPr>
          <w:rFonts w:ascii="Arial" w:eastAsia="Times New Roman" w:hAnsi="Arial" w:cs="Arial"/>
          <w:b/>
          <w:sz w:val="24"/>
          <w:szCs w:val="24"/>
          <w:lang w:val="ms-MY"/>
        </w:rPr>
      </w:pPr>
    </w:p>
    <w:p w:rsidR="00572707" w:rsidRPr="0084787D" w:rsidRDefault="00572707" w:rsidP="00572707">
      <w:pPr>
        <w:autoSpaceDE w:val="0"/>
        <w:autoSpaceDN w:val="0"/>
        <w:adjustRightInd w:val="0"/>
        <w:spacing w:after="0" w:line="240" w:lineRule="auto"/>
        <w:jc w:val="both"/>
        <w:rPr>
          <w:rFonts w:ascii="Arial" w:eastAsia="Times New Roman" w:hAnsi="Arial" w:cs="Arial"/>
          <w:sz w:val="24"/>
          <w:szCs w:val="24"/>
          <w:lang w:val="ms-MY"/>
        </w:rPr>
      </w:pPr>
      <w:r w:rsidRPr="0084787D">
        <w:rPr>
          <w:rFonts w:ascii="Arial" w:eastAsia="Times New Roman" w:hAnsi="Arial" w:cs="Arial"/>
          <w:sz w:val="24"/>
          <w:szCs w:val="24"/>
          <w:lang w:val="ms-MY"/>
        </w:rPr>
        <w:t>Saya, ............................................... No. Kad Pengenalan ……………………......  yang mewakili ……………................................. nombor Pendaftaran ………………. dengan ini mengisytiharkan bahawa saya atau mana-mana individu yang mewakili syarikat ini:-</w:t>
      </w:r>
    </w:p>
    <w:p w:rsidR="00572707" w:rsidRPr="0084787D" w:rsidRDefault="00572707" w:rsidP="00572707">
      <w:pPr>
        <w:autoSpaceDE w:val="0"/>
        <w:autoSpaceDN w:val="0"/>
        <w:adjustRightInd w:val="0"/>
        <w:spacing w:after="0" w:line="240" w:lineRule="auto"/>
        <w:jc w:val="both"/>
        <w:rPr>
          <w:rFonts w:ascii="Arial" w:eastAsia="Times New Roman" w:hAnsi="Arial" w:cs="Arial"/>
          <w:sz w:val="24"/>
          <w:szCs w:val="24"/>
          <w:lang w:val="ms-MY"/>
        </w:rPr>
      </w:pPr>
    </w:p>
    <w:p w:rsidR="00572707" w:rsidRPr="0084787D" w:rsidRDefault="00572707" w:rsidP="009305E0">
      <w:pPr>
        <w:numPr>
          <w:ilvl w:val="0"/>
          <w:numId w:val="7"/>
        </w:numPr>
        <w:autoSpaceDE w:val="0"/>
        <w:autoSpaceDN w:val="0"/>
        <w:adjustRightInd w:val="0"/>
        <w:spacing w:after="0" w:line="240" w:lineRule="auto"/>
        <w:ind w:left="1080"/>
        <w:contextualSpacing/>
        <w:jc w:val="both"/>
        <w:rPr>
          <w:rFonts w:ascii="Arial" w:eastAsia="Calibri" w:hAnsi="Arial" w:cs="Arial"/>
          <w:sz w:val="24"/>
          <w:szCs w:val="24"/>
          <w:lang w:val="ms-MY"/>
        </w:rPr>
      </w:pPr>
      <w:r w:rsidRPr="0084787D">
        <w:rPr>
          <w:rFonts w:ascii="Arial" w:eastAsia="Calibri" w:hAnsi="Arial" w:cs="Arial"/>
          <w:sz w:val="24"/>
          <w:szCs w:val="24"/>
          <w:lang w:val="ms-MY"/>
        </w:rPr>
        <w:t>tidak akan menawarkan, menjanjikan atau memberikan apa-apa suapan kepada mana-mana orang dalam mana-mana Kementerian/Agensi atau mana-mana orang lain,</w:t>
      </w:r>
      <w:r w:rsidRPr="0084787D">
        <w:rPr>
          <w:rFonts w:ascii="Arial" w:eastAsia="Calibri" w:hAnsi="Arial" w:cs="Arial"/>
          <w:b/>
          <w:sz w:val="24"/>
          <w:szCs w:val="24"/>
          <w:lang w:val="ms-MY"/>
        </w:rPr>
        <w:t xml:space="preserve"> </w:t>
      </w:r>
      <w:r w:rsidRPr="0084787D">
        <w:rPr>
          <w:rFonts w:ascii="Arial" w:eastAsia="Calibri" w:hAnsi="Arial" w:cs="Arial"/>
          <w:sz w:val="24"/>
          <w:szCs w:val="24"/>
          <w:lang w:val="ms-MY"/>
        </w:rPr>
        <w:t xml:space="preserve"> sebagai suapan untuk dipilih dalam mana-mana perolehan; dan</w:t>
      </w:r>
    </w:p>
    <w:p w:rsidR="00572707" w:rsidRPr="0084787D" w:rsidRDefault="00572707" w:rsidP="00572707">
      <w:pPr>
        <w:autoSpaceDE w:val="0"/>
        <w:autoSpaceDN w:val="0"/>
        <w:adjustRightInd w:val="0"/>
        <w:spacing w:after="0" w:line="240" w:lineRule="auto"/>
        <w:ind w:left="1800"/>
        <w:jc w:val="both"/>
        <w:rPr>
          <w:rFonts w:ascii="Arial" w:eastAsia="Times New Roman" w:hAnsi="Arial" w:cs="Arial"/>
          <w:sz w:val="24"/>
          <w:szCs w:val="24"/>
          <w:lang w:val="ms-MY"/>
        </w:rPr>
      </w:pPr>
    </w:p>
    <w:p w:rsidR="00572707" w:rsidRPr="0084787D" w:rsidRDefault="00572707" w:rsidP="009305E0">
      <w:pPr>
        <w:numPr>
          <w:ilvl w:val="0"/>
          <w:numId w:val="7"/>
        </w:numPr>
        <w:autoSpaceDE w:val="0"/>
        <w:autoSpaceDN w:val="0"/>
        <w:adjustRightInd w:val="0"/>
        <w:spacing w:after="0" w:line="240" w:lineRule="auto"/>
        <w:ind w:left="1080"/>
        <w:contextualSpacing/>
        <w:jc w:val="both"/>
        <w:rPr>
          <w:rFonts w:ascii="Arial" w:eastAsia="Calibri" w:hAnsi="Arial" w:cs="Arial"/>
          <w:sz w:val="24"/>
          <w:szCs w:val="24"/>
          <w:lang w:val="ms-MY"/>
        </w:rPr>
      </w:pPr>
      <w:r w:rsidRPr="0084787D">
        <w:rPr>
          <w:rFonts w:ascii="Arial" w:eastAsia="Calibri" w:hAnsi="Arial" w:cs="Arial"/>
          <w:sz w:val="24"/>
          <w:szCs w:val="24"/>
          <w:lang w:val="ms-MY"/>
        </w:rPr>
        <w:t>tidak akan melakukan atau terlibat dengan tipuan bida dalam mana-mana perolehan.</w:t>
      </w:r>
    </w:p>
    <w:p w:rsidR="00572707" w:rsidRPr="0084787D" w:rsidRDefault="00572707" w:rsidP="00572707">
      <w:pPr>
        <w:autoSpaceDE w:val="0"/>
        <w:autoSpaceDN w:val="0"/>
        <w:adjustRightInd w:val="0"/>
        <w:spacing w:after="0" w:line="240" w:lineRule="auto"/>
        <w:jc w:val="both"/>
        <w:rPr>
          <w:rFonts w:ascii="Arial" w:eastAsia="Times New Roman" w:hAnsi="Arial" w:cs="Arial"/>
          <w:sz w:val="24"/>
          <w:szCs w:val="24"/>
          <w:lang w:val="ms-MY"/>
        </w:rPr>
      </w:pPr>
    </w:p>
    <w:p w:rsidR="00572707" w:rsidRPr="0084787D" w:rsidRDefault="00572707" w:rsidP="00572707">
      <w:pPr>
        <w:autoSpaceDE w:val="0"/>
        <w:autoSpaceDN w:val="0"/>
        <w:adjustRightInd w:val="0"/>
        <w:spacing w:after="0" w:line="240" w:lineRule="auto"/>
        <w:jc w:val="both"/>
        <w:rPr>
          <w:rFonts w:ascii="Arial" w:eastAsia="Times New Roman" w:hAnsi="Arial" w:cs="Arial"/>
          <w:sz w:val="24"/>
          <w:szCs w:val="24"/>
          <w:lang w:val="ms-MY"/>
        </w:rPr>
      </w:pPr>
      <w:r w:rsidRPr="0084787D">
        <w:rPr>
          <w:rFonts w:ascii="Arial" w:eastAsia="Times New Roman" w:hAnsi="Arial" w:cs="Arial"/>
          <w:sz w:val="24"/>
          <w:szCs w:val="24"/>
          <w:lang w:val="ms-MY"/>
        </w:rPr>
        <w:t>Bersama ini dilampirkan Surat Perwakilan Kuasa bagi saya mewakili syarikat seperti tercatat di atas untuk membuat pengisytiharan ini.</w:t>
      </w:r>
    </w:p>
    <w:p w:rsidR="00572707" w:rsidRPr="0084787D" w:rsidRDefault="00572707" w:rsidP="00572707">
      <w:pPr>
        <w:autoSpaceDE w:val="0"/>
        <w:autoSpaceDN w:val="0"/>
        <w:adjustRightInd w:val="0"/>
        <w:spacing w:after="0" w:line="240" w:lineRule="auto"/>
        <w:jc w:val="both"/>
        <w:rPr>
          <w:rFonts w:ascii="Arial" w:eastAsia="Times New Roman" w:hAnsi="Arial" w:cs="Arial"/>
          <w:sz w:val="24"/>
          <w:szCs w:val="24"/>
          <w:lang w:val="ms-MY"/>
        </w:rPr>
      </w:pPr>
    </w:p>
    <w:p w:rsidR="00572707" w:rsidRPr="0084787D" w:rsidRDefault="00572707" w:rsidP="00572707">
      <w:pPr>
        <w:autoSpaceDE w:val="0"/>
        <w:autoSpaceDN w:val="0"/>
        <w:adjustRightInd w:val="0"/>
        <w:spacing w:after="0" w:line="240" w:lineRule="auto"/>
        <w:jc w:val="both"/>
        <w:rPr>
          <w:rFonts w:ascii="Arial" w:eastAsia="Times New Roman" w:hAnsi="Arial" w:cs="Arial"/>
          <w:sz w:val="24"/>
          <w:szCs w:val="24"/>
          <w:lang w:val="ms-MY"/>
        </w:rPr>
      </w:pPr>
      <w:r w:rsidRPr="0084787D">
        <w:rPr>
          <w:rFonts w:ascii="Arial" w:eastAsia="Times New Roman" w:hAnsi="Arial" w:cs="Arial"/>
          <w:sz w:val="24"/>
          <w:szCs w:val="24"/>
          <w:lang w:val="ms-MY"/>
        </w:rPr>
        <w:t>2.</w:t>
      </w:r>
      <w:r w:rsidRPr="0084787D">
        <w:rPr>
          <w:rFonts w:ascii="Arial" w:eastAsia="Times New Roman" w:hAnsi="Arial" w:cs="Arial"/>
          <w:sz w:val="24"/>
          <w:szCs w:val="24"/>
          <w:lang w:val="ms-MY"/>
        </w:rPr>
        <w:tab/>
        <w:t>Sekiranya saya, atau mana-mana individu yang mewakili syarikat ini didapati terlibat dalam pakatan tipuan bida dengan syarikat lain berkenaan perolehan di atas atau menawarkan, menjanjikan atau memberikan apa-apa suapan kepada mana-mana orang dalam MIDA atau mana-mana orang lain sebagai dorongan untuk dipilih dalam perolehan seperti di atas, maka saya sebagai wakil syarikat bersetuju tindakan-tindakan berikut boleh diambil:</w:t>
      </w:r>
    </w:p>
    <w:p w:rsidR="00572707" w:rsidRPr="0084787D" w:rsidRDefault="00572707" w:rsidP="00572707">
      <w:pPr>
        <w:autoSpaceDE w:val="0"/>
        <w:autoSpaceDN w:val="0"/>
        <w:adjustRightInd w:val="0"/>
        <w:spacing w:after="0" w:line="240" w:lineRule="auto"/>
        <w:jc w:val="both"/>
        <w:rPr>
          <w:rFonts w:ascii="Arial" w:eastAsia="Times New Roman" w:hAnsi="Arial" w:cs="Arial"/>
          <w:sz w:val="24"/>
          <w:szCs w:val="24"/>
          <w:lang w:val="ms-MY"/>
        </w:rPr>
      </w:pPr>
    </w:p>
    <w:p w:rsidR="00572707" w:rsidRPr="0084787D" w:rsidRDefault="00572707" w:rsidP="00572707">
      <w:pPr>
        <w:autoSpaceDE w:val="0"/>
        <w:autoSpaceDN w:val="0"/>
        <w:adjustRightInd w:val="0"/>
        <w:spacing w:after="0" w:line="240" w:lineRule="auto"/>
        <w:ind w:firstLine="720"/>
        <w:jc w:val="both"/>
        <w:rPr>
          <w:rFonts w:ascii="Arial" w:eastAsia="Times New Roman" w:hAnsi="Arial" w:cs="Arial"/>
          <w:sz w:val="24"/>
          <w:szCs w:val="24"/>
          <w:lang w:val="ms-MY"/>
        </w:rPr>
      </w:pPr>
      <w:r w:rsidRPr="0084787D">
        <w:rPr>
          <w:rFonts w:ascii="Arial" w:eastAsia="Times New Roman" w:hAnsi="Arial" w:cs="Arial"/>
          <w:sz w:val="24"/>
          <w:szCs w:val="24"/>
          <w:lang w:val="ms-MY"/>
        </w:rPr>
        <w:t xml:space="preserve">2.1 </w:t>
      </w:r>
      <w:r w:rsidRPr="0084787D">
        <w:rPr>
          <w:rFonts w:ascii="Arial" w:eastAsia="Times New Roman" w:hAnsi="Arial" w:cs="Arial"/>
          <w:sz w:val="24"/>
          <w:szCs w:val="24"/>
          <w:lang w:val="ms-MY"/>
        </w:rPr>
        <w:tab/>
        <w:t xml:space="preserve">Hilang kelayakan untuk dinilai dan dilantik bagi perolehan di atas; dan </w:t>
      </w:r>
    </w:p>
    <w:p w:rsidR="00572707" w:rsidRPr="0084787D" w:rsidRDefault="00572707" w:rsidP="00572707">
      <w:pPr>
        <w:autoSpaceDE w:val="0"/>
        <w:autoSpaceDN w:val="0"/>
        <w:adjustRightInd w:val="0"/>
        <w:spacing w:after="0" w:line="240" w:lineRule="auto"/>
        <w:jc w:val="both"/>
        <w:rPr>
          <w:rFonts w:ascii="Arial" w:eastAsia="Times New Roman" w:hAnsi="Arial" w:cs="Arial"/>
          <w:sz w:val="24"/>
          <w:szCs w:val="24"/>
          <w:lang w:val="ms-MY"/>
        </w:rPr>
      </w:pPr>
    </w:p>
    <w:p w:rsidR="00572707" w:rsidRPr="0084787D" w:rsidRDefault="00572707" w:rsidP="00572707">
      <w:pPr>
        <w:autoSpaceDE w:val="0"/>
        <w:autoSpaceDN w:val="0"/>
        <w:adjustRightInd w:val="0"/>
        <w:spacing w:after="0" w:line="240" w:lineRule="auto"/>
        <w:ind w:left="1440" w:hanging="720"/>
        <w:jc w:val="both"/>
        <w:rPr>
          <w:rFonts w:ascii="Arial" w:eastAsia="Times New Roman" w:hAnsi="Arial" w:cs="Arial"/>
          <w:sz w:val="24"/>
          <w:szCs w:val="24"/>
          <w:lang w:val="ms-MY"/>
        </w:rPr>
      </w:pPr>
      <w:r w:rsidRPr="0084787D">
        <w:rPr>
          <w:rFonts w:ascii="Arial" w:eastAsia="Times New Roman" w:hAnsi="Arial" w:cs="Arial"/>
          <w:sz w:val="24"/>
          <w:szCs w:val="24"/>
          <w:lang w:val="ms-MY"/>
        </w:rPr>
        <w:t xml:space="preserve">2.2 </w:t>
      </w:r>
      <w:r w:rsidRPr="0084787D">
        <w:rPr>
          <w:rFonts w:ascii="Arial" w:eastAsia="Times New Roman" w:hAnsi="Arial" w:cs="Arial"/>
          <w:sz w:val="24"/>
          <w:szCs w:val="24"/>
          <w:lang w:val="ms-MY"/>
        </w:rPr>
        <w:tab/>
        <w:t>Lain-lain tindakan undang-undang/tatatertib mengikut undang-undang/peraturan perolehan Kerajaan yang berkuat kuasa.</w:t>
      </w:r>
    </w:p>
    <w:p w:rsidR="00572707" w:rsidRPr="0084787D" w:rsidRDefault="00572707" w:rsidP="00572707">
      <w:pPr>
        <w:autoSpaceDE w:val="0"/>
        <w:autoSpaceDN w:val="0"/>
        <w:adjustRightInd w:val="0"/>
        <w:spacing w:after="0" w:line="240" w:lineRule="auto"/>
        <w:jc w:val="both"/>
        <w:rPr>
          <w:rFonts w:ascii="Arial" w:eastAsia="Times New Roman" w:hAnsi="Arial" w:cs="Arial"/>
          <w:sz w:val="24"/>
          <w:szCs w:val="24"/>
          <w:lang w:val="ms-MY"/>
        </w:rPr>
      </w:pPr>
    </w:p>
    <w:p w:rsidR="00572707" w:rsidRPr="0084787D" w:rsidRDefault="00572707" w:rsidP="00572707">
      <w:pPr>
        <w:autoSpaceDE w:val="0"/>
        <w:autoSpaceDN w:val="0"/>
        <w:adjustRightInd w:val="0"/>
        <w:spacing w:after="0" w:line="240" w:lineRule="auto"/>
        <w:jc w:val="both"/>
        <w:rPr>
          <w:rFonts w:ascii="Arial" w:eastAsia="Times New Roman" w:hAnsi="Arial" w:cs="Arial"/>
          <w:sz w:val="24"/>
          <w:szCs w:val="24"/>
          <w:lang w:val="ms-MY"/>
        </w:rPr>
      </w:pPr>
      <w:r w:rsidRPr="0084787D">
        <w:rPr>
          <w:rFonts w:ascii="Arial" w:eastAsia="Times New Roman" w:hAnsi="Arial" w:cs="Arial"/>
          <w:sz w:val="24"/>
          <w:szCs w:val="24"/>
          <w:lang w:val="ms-MY"/>
        </w:rPr>
        <w:t>3.</w:t>
      </w:r>
      <w:r w:rsidRPr="0084787D">
        <w:rPr>
          <w:rFonts w:ascii="Arial" w:eastAsia="Times New Roman" w:hAnsi="Arial" w:cs="Arial"/>
          <w:sz w:val="24"/>
          <w:szCs w:val="24"/>
          <w:lang w:val="ms-MY"/>
        </w:rPr>
        <w:tab/>
        <w:t>Saya sesungguhnya faham bahawa:</w:t>
      </w:r>
    </w:p>
    <w:p w:rsidR="00572707" w:rsidRPr="0084787D" w:rsidRDefault="00572707" w:rsidP="00572707">
      <w:pPr>
        <w:autoSpaceDE w:val="0"/>
        <w:autoSpaceDN w:val="0"/>
        <w:adjustRightInd w:val="0"/>
        <w:spacing w:after="0" w:line="240" w:lineRule="auto"/>
        <w:jc w:val="both"/>
        <w:rPr>
          <w:rFonts w:ascii="Arial" w:eastAsia="Times New Roman" w:hAnsi="Arial" w:cs="Arial"/>
          <w:sz w:val="24"/>
          <w:szCs w:val="24"/>
          <w:lang w:val="ms-MY"/>
        </w:rPr>
      </w:pPr>
    </w:p>
    <w:p w:rsidR="00572707" w:rsidRPr="0084787D" w:rsidRDefault="00572707" w:rsidP="00572707">
      <w:pPr>
        <w:autoSpaceDE w:val="0"/>
        <w:autoSpaceDN w:val="0"/>
        <w:adjustRightInd w:val="0"/>
        <w:spacing w:after="0" w:line="240" w:lineRule="auto"/>
        <w:ind w:left="1440" w:hanging="720"/>
        <w:jc w:val="both"/>
        <w:rPr>
          <w:rFonts w:ascii="Arial" w:eastAsia="Times New Roman" w:hAnsi="Arial" w:cs="Arial"/>
          <w:sz w:val="24"/>
          <w:szCs w:val="24"/>
          <w:lang w:val="ms-MY"/>
        </w:rPr>
      </w:pPr>
      <w:r w:rsidRPr="0084787D">
        <w:rPr>
          <w:rFonts w:ascii="Arial" w:eastAsia="Times New Roman" w:hAnsi="Arial" w:cs="Arial"/>
          <w:sz w:val="24"/>
          <w:szCs w:val="24"/>
          <w:lang w:val="ms-MY"/>
        </w:rPr>
        <w:t xml:space="preserve">3.1 </w:t>
      </w:r>
      <w:r w:rsidRPr="0084787D">
        <w:rPr>
          <w:rFonts w:ascii="Arial" w:eastAsia="Times New Roman" w:hAnsi="Arial" w:cs="Arial"/>
          <w:sz w:val="24"/>
          <w:szCs w:val="24"/>
          <w:lang w:val="ms-MY"/>
        </w:rPr>
        <w:tab/>
        <w:t>saya atau mana-mana orang yang berkaitan dengan syarikat boleh didakwa bagi kesalahan* di bawah Akta Suruhanjaya Pencegahan Rasuah Malaysia 2009 [Akta 694] dan Kanun Keseksaan [Akta 574] serta boleh dihukum di bawah undang-undang masing-masing atas kegagalan saya atau mana-mana orang yang mewakili syarikat ini untuk mematuhi perkara (i) dalam surat akuan ini; atau</w:t>
      </w:r>
    </w:p>
    <w:p w:rsidR="00572707" w:rsidRPr="0084787D" w:rsidRDefault="00572707" w:rsidP="00572707">
      <w:pPr>
        <w:autoSpaceDE w:val="0"/>
        <w:autoSpaceDN w:val="0"/>
        <w:adjustRightInd w:val="0"/>
        <w:spacing w:after="0" w:line="240" w:lineRule="auto"/>
        <w:ind w:left="720"/>
        <w:jc w:val="both"/>
        <w:rPr>
          <w:rFonts w:ascii="Arial" w:eastAsia="Times New Roman" w:hAnsi="Arial" w:cs="Arial"/>
          <w:sz w:val="24"/>
          <w:szCs w:val="24"/>
          <w:lang w:val="ms-MY"/>
        </w:rPr>
      </w:pPr>
    </w:p>
    <w:p w:rsidR="00572707" w:rsidRPr="0084787D" w:rsidRDefault="00572707" w:rsidP="00572707">
      <w:pPr>
        <w:autoSpaceDE w:val="0"/>
        <w:autoSpaceDN w:val="0"/>
        <w:adjustRightInd w:val="0"/>
        <w:spacing w:after="0" w:line="240" w:lineRule="auto"/>
        <w:ind w:left="1440" w:hanging="720"/>
        <w:jc w:val="both"/>
        <w:rPr>
          <w:rFonts w:ascii="Arial" w:eastAsia="Times New Roman" w:hAnsi="Arial" w:cs="Arial"/>
          <w:sz w:val="24"/>
          <w:szCs w:val="24"/>
          <w:lang w:val="ms-MY"/>
        </w:rPr>
      </w:pPr>
      <w:r w:rsidRPr="0084787D">
        <w:rPr>
          <w:rFonts w:ascii="Arial" w:eastAsia="Times New Roman" w:hAnsi="Arial" w:cs="Arial"/>
          <w:sz w:val="24"/>
          <w:szCs w:val="24"/>
          <w:lang w:val="ms-MY"/>
        </w:rPr>
        <w:t xml:space="preserve">3.2 </w:t>
      </w:r>
      <w:r w:rsidRPr="0084787D">
        <w:rPr>
          <w:rFonts w:ascii="Arial" w:eastAsia="Times New Roman" w:hAnsi="Arial" w:cs="Arial"/>
          <w:sz w:val="24"/>
          <w:szCs w:val="24"/>
          <w:lang w:val="ms-MY"/>
        </w:rPr>
        <w:tab/>
        <w:t>tindakan boleh dikenakan ke atas syarikat di bawah Akta Persaingan 2010 [Akta 712] atas kegagalan saya atau mana-mana orang yang mewakili syarikat ini untuk mematuhi perkara (ii) dalam surat akuan ini. Sekiranya syarikat didapati melanggar peruntukan seksyen 4(2)(d) Akta 712, syarikat boleh didenda tidak melebihi sepuluh peratus (10%) daripada pusing ganti (</w:t>
      </w:r>
      <w:r w:rsidRPr="0084787D">
        <w:rPr>
          <w:rFonts w:ascii="Arial" w:eastAsia="Times New Roman" w:hAnsi="Arial" w:cs="Arial"/>
          <w:i/>
          <w:sz w:val="24"/>
          <w:szCs w:val="24"/>
          <w:lang w:val="ms-MY"/>
        </w:rPr>
        <w:t>turn over</w:t>
      </w:r>
      <w:r w:rsidRPr="0084787D">
        <w:rPr>
          <w:rFonts w:ascii="Arial" w:eastAsia="Times New Roman" w:hAnsi="Arial" w:cs="Arial"/>
          <w:sz w:val="24"/>
          <w:szCs w:val="24"/>
          <w:lang w:val="ms-MY"/>
        </w:rPr>
        <w:t>) sepanjang tempoh suatu pelanggaran itu berlaku.</w:t>
      </w:r>
    </w:p>
    <w:p w:rsidR="00572707" w:rsidRPr="0084787D" w:rsidRDefault="00572707" w:rsidP="00572707">
      <w:pPr>
        <w:autoSpaceDE w:val="0"/>
        <w:autoSpaceDN w:val="0"/>
        <w:adjustRightInd w:val="0"/>
        <w:spacing w:after="0" w:line="240" w:lineRule="auto"/>
        <w:jc w:val="both"/>
        <w:rPr>
          <w:rFonts w:ascii="Arial" w:eastAsia="Times New Roman" w:hAnsi="Arial" w:cs="Arial"/>
          <w:sz w:val="24"/>
          <w:szCs w:val="24"/>
          <w:lang w:val="ms-MY"/>
        </w:rPr>
      </w:pPr>
    </w:p>
    <w:p w:rsidR="00572707" w:rsidRPr="0084787D" w:rsidRDefault="00572707" w:rsidP="00572707">
      <w:pPr>
        <w:autoSpaceDE w:val="0"/>
        <w:autoSpaceDN w:val="0"/>
        <w:adjustRightInd w:val="0"/>
        <w:spacing w:after="0" w:line="240" w:lineRule="auto"/>
        <w:jc w:val="both"/>
        <w:rPr>
          <w:rFonts w:ascii="Arial" w:eastAsia="Times New Roman" w:hAnsi="Arial" w:cs="Arial"/>
          <w:sz w:val="24"/>
          <w:szCs w:val="24"/>
          <w:lang w:val="ms-MY"/>
        </w:rPr>
      </w:pPr>
      <w:r w:rsidRPr="0084787D">
        <w:rPr>
          <w:rFonts w:ascii="Arial" w:eastAsia="Times New Roman" w:hAnsi="Arial" w:cs="Arial"/>
          <w:sz w:val="24"/>
          <w:szCs w:val="24"/>
          <w:lang w:val="ms-MY"/>
        </w:rPr>
        <w:lastRenderedPageBreak/>
        <w:t>4. Sekiranya terdapat mana-mana orang cuba memperolehi atau meminta apa-apa suapan daripada saya atau mana-mana orang yang berkaitan dengan syarikat ini sebagai dorongan untuk dipilih dalam perolehan seperti di atas, maka saya berjanji akan dengan segera melaporkan perbuatan tersebut kepada pejabat Suruhanjaya Pencegahan Rasuah Malaysia (SPRM) atau balai polis yang berhampiran. Saya sedar bahawa kegagalan saya berbuat demikian adalah merupakan suatu kesalahan di bawah seksyen 25 (1) Akta Suruhanjaya Pencegahan Rasuah Malaysia 2009 [Akta 694] dan boleh dihukum di bawah seksyen 25(2) akta yang sama, apabila disabitkan boleh didenda tidak melebihi RM100,000 atau penjara selama tempoh tidak melebihi sepuluh tahun atau kedua-duanya.</w:t>
      </w:r>
    </w:p>
    <w:p w:rsidR="00572707" w:rsidRPr="0084787D" w:rsidRDefault="00572707" w:rsidP="00572707">
      <w:pPr>
        <w:autoSpaceDE w:val="0"/>
        <w:autoSpaceDN w:val="0"/>
        <w:adjustRightInd w:val="0"/>
        <w:spacing w:after="0" w:line="240" w:lineRule="auto"/>
        <w:jc w:val="both"/>
        <w:rPr>
          <w:rFonts w:ascii="Arial" w:eastAsia="Times New Roman" w:hAnsi="Arial" w:cs="Arial"/>
          <w:sz w:val="24"/>
          <w:szCs w:val="24"/>
          <w:lang w:val="ms-MY"/>
        </w:rPr>
      </w:pPr>
    </w:p>
    <w:p w:rsidR="00572707" w:rsidRPr="0084787D" w:rsidRDefault="00572707" w:rsidP="00572707">
      <w:pPr>
        <w:autoSpaceDE w:val="0"/>
        <w:autoSpaceDN w:val="0"/>
        <w:adjustRightInd w:val="0"/>
        <w:spacing w:after="0" w:line="240" w:lineRule="auto"/>
        <w:jc w:val="both"/>
        <w:rPr>
          <w:rFonts w:ascii="Arial" w:eastAsia="Times New Roman" w:hAnsi="Arial" w:cs="Arial"/>
          <w:sz w:val="24"/>
          <w:szCs w:val="24"/>
          <w:lang w:val="ms-MY"/>
        </w:rPr>
      </w:pPr>
      <w:r w:rsidRPr="0084787D">
        <w:rPr>
          <w:rFonts w:ascii="Arial" w:eastAsia="Times New Roman" w:hAnsi="Arial" w:cs="Arial"/>
          <w:sz w:val="24"/>
          <w:szCs w:val="24"/>
          <w:lang w:val="ms-MY"/>
        </w:rPr>
        <w:t>5. Saya sesungguhnya faham bahawa syarikat melakukan kesalahan jika seseorang yang bersekutu dengan syarikat** memberikan, menjanjikan atau menawarkan suapan untuk memperoleh atau mengekalkan perniagaan atau faedah dalam menjalankan perniagaan di bawah seksyen 17A Akta Suruhanjaya Pencegahan Rasuah Malaysia 2009 [Akta 694], apabila disabitkan kesalahan boleh didenda tidak kurang daripada sepuluh kali ganda jumlah atau nilai suapan, atau RM1 juta, atau dipenjarakan selama tempoh tidak melebihi dua puluh tahun atau kedua-duanya.</w:t>
      </w:r>
    </w:p>
    <w:p w:rsidR="00572707" w:rsidRPr="0084787D" w:rsidRDefault="00572707" w:rsidP="00572707">
      <w:pPr>
        <w:autoSpaceDE w:val="0"/>
        <w:autoSpaceDN w:val="0"/>
        <w:adjustRightInd w:val="0"/>
        <w:spacing w:after="0" w:line="240" w:lineRule="auto"/>
        <w:jc w:val="both"/>
        <w:rPr>
          <w:rFonts w:ascii="Arial" w:eastAsia="Times New Roman" w:hAnsi="Arial" w:cs="Arial"/>
          <w:sz w:val="24"/>
          <w:szCs w:val="24"/>
          <w:lang w:val="ms-MY"/>
        </w:rPr>
      </w:pPr>
    </w:p>
    <w:p w:rsidR="00572707" w:rsidRPr="0084787D" w:rsidRDefault="00572707" w:rsidP="00572707">
      <w:pPr>
        <w:autoSpaceDE w:val="0"/>
        <w:autoSpaceDN w:val="0"/>
        <w:adjustRightInd w:val="0"/>
        <w:spacing w:after="0" w:line="240" w:lineRule="auto"/>
        <w:jc w:val="both"/>
        <w:rPr>
          <w:rFonts w:ascii="Arial" w:eastAsia="Times New Roman" w:hAnsi="Arial" w:cs="Arial"/>
          <w:sz w:val="24"/>
          <w:szCs w:val="24"/>
          <w:lang w:val="ms-MY"/>
        </w:rPr>
      </w:pPr>
    </w:p>
    <w:p w:rsidR="00572707" w:rsidRPr="0084787D" w:rsidRDefault="00572707" w:rsidP="00572707">
      <w:pPr>
        <w:autoSpaceDE w:val="0"/>
        <w:autoSpaceDN w:val="0"/>
        <w:adjustRightInd w:val="0"/>
        <w:spacing w:after="0" w:line="240" w:lineRule="auto"/>
        <w:rPr>
          <w:rFonts w:ascii="Arial" w:eastAsia="Times New Roman" w:hAnsi="Arial" w:cs="Arial"/>
          <w:sz w:val="24"/>
          <w:szCs w:val="24"/>
          <w:lang w:val="ms-MY"/>
        </w:rPr>
      </w:pPr>
      <w:r w:rsidRPr="0084787D">
        <w:rPr>
          <w:rFonts w:ascii="Arial" w:eastAsia="Times New Roman" w:hAnsi="Arial" w:cs="Arial"/>
          <w:sz w:val="24"/>
          <w:szCs w:val="24"/>
          <w:lang w:val="ms-MY"/>
        </w:rPr>
        <w:t>Yang benar,</w:t>
      </w:r>
    </w:p>
    <w:p w:rsidR="00572707" w:rsidRPr="0084787D" w:rsidRDefault="00572707" w:rsidP="00572707">
      <w:pPr>
        <w:autoSpaceDE w:val="0"/>
        <w:autoSpaceDN w:val="0"/>
        <w:adjustRightInd w:val="0"/>
        <w:spacing w:after="0" w:line="240" w:lineRule="auto"/>
        <w:rPr>
          <w:rFonts w:ascii="Arial" w:eastAsia="Times New Roman" w:hAnsi="Arial" w:cs="Arial"/>
          <w:sz w:val="24"/>
          <w:szCs w:val="24"/>
          <w:lang w:val="ms-MY"/>
        </w:rPr>
      </w:pPr>
    </w:p>
    <w:p w:rsidR="00572707" w:rsidRPr="0084787D" w:rsidRDefault="00572707" w:rsidP="00572707">
      <w:pPr>
        <w:autoSpaceDE w:val="0"/>
        <w:autoSpaceDN w:val="0"/>
        <w:adjustRightInd w:val="0"/>
        <w:spacing w:after="0" w:line="240" w:lineRule="auto"/>
        <w:rPr>
          <w:rFonts w:ascii="Arial" w:eastAsia="Times New Roman" w:hAnsi="Arial" w:cs="Arial"/>
          <w:sz w:val="24"/>
          <w:szCs w:val="24"/>
          <w:lang w:val="ms-MY"/>
        </w:rPr>
      </w:pPr>
    </w:p>
    <w:p w:rsidR="00572707" w:rsidRPr="0084787D" w:rsidRDefault="00572707" w:rsidP="00572707">
      <w:pPr>
        <w:autoSpaceDE w:val="0"/>
        <w:autoSpaceDN w:val="0"/>
        <w:adjustRightInd w:val="0"/>
        <w:spacing w:after="0" w:line="360" w:lineRule="auto"/>
        <w:rPr>
          <w:rFonts w:ascii="Arial" w:eastAsia="Times New Roman" w:hAnsi="Arial" w:cs="Arial"/>
          <w:sz w:val="24"/>
          <w:szCs w:val="24"/>
          <w:lang w:val="ms-MY"/>
        </w:rPr>
      </w:pPr>
      <w:r w:rsidRPr="0084787D">
        <w:rPr>
          <w:rFonts w:ascii="Arial" w:eastAsia="Times New Roman" w:hAnsi="Arial" w:cs="Arial"/>
          <w:sz w:val="24"/>
          <w:szCs w:val="24"/>
          <w:lang w:val="ms-MY"/>
        </w:rPr>
        <w:t>Tandatangan</w:t>
      </w:r>
      <w:r w:rsidRPr="0084787D">
        <w:rPr>
          <w:rFonts w:ascii="Arial" w:eastAsia="Times New Roman" w:hAnsi="Arial" w:cs="Arial"/>
          <w:sz w:val="24"/>
          <w:szCs w:val="24"/>
          <w:lang w:val="ms-MY"/>
        </w:rPr>
        <w:tab/>
      </w:r>
      <w:r w:rsidRPr="0084787D">
        <w:rPr>
          <w:rFonts w:ascii="Arial" w:eastAsia="Times New Roman" w:hAnsi="Arial" w:cs="Arial"/>
          <w:sz w:val="24"/>
          <w:szCs w:val="24"/>
          <w:lang w:val="ms-MY"/>
        </w:rPr>
        <w:tab/>
        <w:t>: ..................................................................</w:t>
      </w:r>
    </w:p>
    <w:p w:rsidR="00572707" w:rsidRPr="0084787D" w:rsidRDefault="00572707" w:rsidP="00572707">
      <w:pPr>
        <w:autoSpaceDE w:val="0"/>
        <w:autoSpaceDN w:val="0"/>
        <w:adjustRightInd w:val="0"/>
        <w:spacing w:after="0" w:line="360" w:lineRule="auto"/>
        <w:rPr>
          <w:rFonts w:ascii="Arial" w:eastAsia="Times New Roman" w:hAnsi="Arial" w:cs="Arial"/>
          <w:sz w:val="24"/>
          <w:szCs w:val="24"/>
          <w:lang w:val="ms-MY"/>
        </w:rPr>
      </w:pPr>
      <w:r w:rsidRPr="0084787D">
        <w:rPr>
          <w:rFonts w:ascii="Arial" w:eastAsia="Times New Roman" w:hAnsi="Arial" w:cs="Arial"/>
          <w:sz w:val="24"/>
          <w:szCs w:val="24"/>
          <w:lang w:val="ms-MY"/>
        </w:rPr>
        <w:t>Nama</w:t>
      </w:r>
      <w:r w:rsidRPr="0084787D">
        <w:rPr>
          <w:rFonts w:ascii="Arial" w:eastAsia="Times New Roman" w:hAnsi="Arial" w:cs="Arial"/>
          <w:sz w:val="24"/>
          <w:szCs w:val="24"/>
          <w:lang w:val="ms-MY"/>
        </w:rPr>
        <w:tab/>
      </w:r>
      <w:r w:rsidRPr="0084787D">
        <w:rPr>
          <w:rFonts w:ascii="Arial" w:eastAsia="Times New Roman" w:hAnsi="Arial" w:cs="Arial"/>
          <w:sz w:val="24"/>
          <w:szCs w:val="24"/>
          <w:lang w:val="ms-MY"/>
        </w:rPr>
        <w:tab/>
      </w:r>
      <w:r w:rsidRPr="0084787D">
        <w:rPr>
          <w:rFonts w:ascii="Arial" w:eastAsia="Times New Roman" w:hAnsi="Arial" w:cs="Arial"/>
          <w:sz w:val="24"/>
          <w:szCs w:val="24"/>
          <w:lang w:val="ms-MY"/>
        </w:rPr>
        <w:tab/>
        <w:t>: ..................................................................</w:t>
      </w:r>
    </w:p>
    <w:p w:rsidR="00572707" w:rsidRPr="0084787D" w:rsidRDefault="00572707" w:rsidP="00572707">
      <w:pPr>
        <w:autoSpaceDE w:val="0"/>
        <w:autoSpaceDN w:val="0"/>
        <w:adjustRightInd w:val="0"/>
        <w:spacing w:after="0" w:line="360" w:lineRule="auto"/>
        <w:rPr>
          <w:rFonts w:ascii="Arial" w:eastAsia="Times New Roman" w:hAnsi="Arial" w:cs="Arial"/>
          <w:sz w:val="24"/>
          <w:szCs w:val="24"/>
          <w:lang w:val="ms-MY"/>
        </w:rPr>
      </w:pPr>
      <w:r w:rsidRPr="0084787D">
        <w:rPr>
          <w:rFonts w:ascii="Arial" w:eastAsia="Times New Roman" w:hAnsi="Arial" w:cs="Arial"/>
          <w:sz w:val="24"/>
          <w:szCs w:val="24"/>
          <w:lang w:val="ms-MY"/>
        </w:rPr>
        <w:t>No. KP</w:t>
      </w:r>
      <w:r w:rsidRPr="0084787D">
        <w:rPr>
          <w:rFonts w:ascii="Arial" w:eastAsia="Times New Roman" w:hAnsi="Arial" w:cs="Arial"/>
          <w:sz w:val="24"/>
          <w:szCs w:val="24"/>
          <w:lang w:val="ms-MY"/>
        </w:rPr>
        <w:tab/>
      </w:r>
      <w:r w:rsidRPr="0084787D">
        <w:rPr>
          <w:rFonts w:ascii="Arial" w:eastAsia="Times New Roman" w:hAnsi="Arial" w:cs="Arial"/>
          <w:sz w:val="24"/>
          <w:szCs w:val="24"/>
          <w:lang w:val="ms-MY"/>
        </w:rPr>
        <w:tab/>
        <w:t>: ..................................................................</w:t>
      </w:r>
    </w:p>
    <w:p w:rsidR="00572707" w:rsidRPr="0084787D" w:rsidRDefault="00572707" w:rsidP="00572707">
      <w:pPr>
        <w:autoSpaceDE w:val="0"/>
        <w:autoSpaceDN w:val="0"/>
        <w:adjustRightInd w:val="0"/>
        <w:spacing w:after="0" w:line="360" w:lineRule="auto"/>
        <w:rPr>
          <w:rFonts w:ascii="Arial" w:eastAsia="Times New Roman" w:hAnsi="Arial" w:cs="Arial"/>
          <w:sz w:val="24"/>
          <w:szCs w:val="24"/>
          <w:lang w:val="ms-MY"/>
        </w:rPr>
      </w:pPr>
      <w:r w:rsidRPr="0084787D">
        <w:rPr>
          <w:rFonts w:ascii="Arial" w:eastAsia="Times New Roman" w:hAnsi="Arial" w:cs="Arial"/>
          <w:sz w:val="24"/>
          <w:szCs w:val="24"/>
          <w:lang w:val="ms-MY"/>
        </w:rPr>
        <w:t>Tarikh</w:t>
      </w:r>
      <w:r w:rsidRPr="0084787D">
        <w:rPr>
          <w:rFonts w:ascii="Arial" w:eastAsia="Times New Roman" w:hAnsi="Arial" w:cs="Arial"/>
          <w:sz w:val="24"/>
          <w:szCs w:val="24"/>
          <w:lang w:val="ms-MY"/>
        </w:rPr>
        <w:tab/>
      </w:r>
      <w:r w:rsidRPr="0084787D">
        <w:rPr>
          <w:rFonts w:ascii="Arial" w:eastAsia="Times New Roman" w:hAnsi="Arial" w:cs="Arial"/>
          <w:sz w:val="24"/>
          <w:szCs w:val="24"/>
          <w:lang w:val="ms-MY"/>
        </w:rPr>
        <w:tab/>
      </w:r>
      <w:r w:rsidRPr="0084787D">
        <w:rPr>
          <w:rFonts w:ascii="Arial" w:eastAsia="Times New Roman" w:hAnsi="Arial" w:cs="Arial"/>
          <w:sz w:val="24"/>
          <w:szCs w:val="24"/>
          <w:lang w:val="ms-MY"/>
        </w:rPr>
        <w:tab/>
        <w:t>: ..................................................................</w:t>
      </w:r>
    </w:p>
    <w:p w:rsidR="00572707" w:rsidRPr="0084787D" w:rsidRDefault="00572707" w:rsidP="00572707">
      <w:pPr>
        <w:autoSpaceDE w:val="0"/>
        <w:autoSpaceDN w:val="0"/>
        <w:adjustRightInd w:val="0"/>
        <w:spacing w:after="0" w:line="360" w:lineRule="auto"/>
        <w:rPr>
          <w:rFonts w:ascii="Arial" w:eastAsia="Times New Roman" w:hAnsi="Arial" w:cs="Arial"/>
          <w:sz w:val="24"/>
          <w:szCs w:val="24"/>
          <w:lang w:val="ms-MY"/>
        </w:rPr>
      </w:pPr>
      <w:r w:rsidRPr="0084787D">
        <w:rPr>
          <w:rFonts w:ascii="Arial" w:eastAsia="Times New Roman" w:hAnsi="Arial" w:cs="Arial"/>
          <w:sz w:val="24"/>
          <w:szCs w:val="24"/>
          <w:lang w:val="ms-MY"/>
        </w:rPr>
        <w:t>Cap Syarikat</w:t>
      </w:r>
      <w:r w:rsidRPr="0084787D">
        <w:rPr>
          <w:rFonts w:ascii="Arial" w:eastAsia="Times New Roman" w:hAnsi="Arial" w:cs="Arial"/>
          <w:sz w:val="24"/>
          <w:szCs w:val="24"/>
          <w:lang w:val="ms-MY"/>
        </w:rPr>
        <w:tab/>
      </w:r>
      <w:r w:rsidRPr="0084787D">
        <w:rPr>
          <w:rFonts w:ascii="Arial" w:eastAsia="Times New Roman" w:hAnsi="Arial" w:cs="Arial"/>
          <w:sz w:val="24"/>
          <w:szCs w:val="24"/>
          <w:lang w:val="ms-MY"/>
        </w:rPr>
        <w:tab/>
        <w:t>: ..................................................................</w:t>
      </w:r>
    </w:p>
    <w:p w:rsidR="00572707" w:rsidRPr="0084787D" w:rsidRDefault="00572707" w:rsidP="00572707">
      <w:pPr>
        <w:autoSpaceDE w:val="0"/>
        <w:autoSpaceDN w:val="0"/>
        <w:adjustRightInd w:val="0"/>
        <w:spacing w:after="0" w:line="240" w:lineRule="auto"/>
        <w:rPr>
          <w:rFonts w:ascii="Arial" w:eastAsia="Times New Roman" w:hAnsi="Arial" w:cs="Arial"/>
          <w:sz w:val="24"/>
          <w:szCs w:val="24"/>
          <w:lang w:val="ms-MY"/>
        </w:rPr>
      </w:pPr>
    </w:p>
    <w:p w:rsidR="00572707" w:rsidRPr="0084787D" w:rsidRDefault="00572707" w:rsidP="00572707">
      <w:pPr>
        <w:autoSpaceDE w:val="0"/>
        <w:autoSpaceDN w:val="0"/>
        <w:adjustRightInd w:val="0"/>
        <w:spacing w:after="120" w:line="240" w:lineRule="auto"/>
        <w:rPr>
          <w:rFonts w:ascii="Arial" w:eastAsia="Times New Roman" w:hAnsi="Arial" w:cs="Arial"/>
          <w:sz w:val="18"/>
          <w:szCs w:val="18"/>
          <w:lang w:val="ms-MY"/>
        </w:rPr>
      </w:pPr>
      <w:r w:rsidRPr="0084787D">
        <w:rPr>
          <w:rFonts w:ascii="Arial" w:eastAsia="Times New Roman" w:hAnsi="Arial" w:cs="Arial"/>
          <w:sz w:val="18"/>
          <w:szCs w:val="18"/>
          <w:lang w:val="ms-MY"/>
        </w:rPr>
        <w:t>Catatan:</w:t>
      </w:r>
    </w:p>
    <w:p w:rsidR="00572707" w:rsidRPr="0084787D" w:rsidRDefault="00572707" w:rsidP="009305E0">
      <w:pPr>
        <w:numPr>
          <w:ilvl w:val="0"/>
          <w:numId w:val="8"/>
        </w:numPr>
        <w:autoSpaceDE w:val="0"/>
        <w:autoSpaceDN w:val="0"/>
        <w:adjustRightInd w:val="0"/>
        <w:spacing w:after="120" w:line="240" w:lineRule="auto"/>
        <w:jc w:val="both"/>
        <w:rPr>
          <w:rFonts w:ascii="Arial" w:eastAsia="Calibri" w:hAnsi="Arial" w:cs="Arial"/>
          <w:sz w:val="18"/>
          <w:szCs w:val="18"/>
          <w:lang w:val="ms-MY"/>
        </w:rPr>
      </w:pPr>
      <w:r w:rsidRPr="0084787D">
        <w:rPr>
          <w:rFonts w:ascii="Arial" w:eastAsia="Calibri" w:hAnsi="Arial" w:cs="Arial"/>
          <w:sz w:val="18"/>
          <w:szCs w:val="18"/>
          <w:lang w:val="ms-MY"/>
        </w:rPr>
        <w:t>*termasuk kesalahan ditetapkan dalam Jadual (Perenggan 3 (a), takrif "kesalahan ditetapkan") Akta Suruhanjaya Pencegahan Rasuah Malaysia 2009 [Akta 694] yang boleh dihukum di bawah Kanun Keseksaan [Akta 574].</w:t>
      </w:r>
    </w:p>
    <w:p w:rsidR="00572707" w:rsidRPr="0084787D" w:rsidRDefault="00572707" w:rsidP="009305E0">
      <w:pPr>
        <w:numPr>
          <w:ilvl w:val="0"/>
          <w:numId w:val="8"/>
        </w:numPr>
        <w:autoSpaceDE w:val="0"/>
        <w:autoSpaceDN w:val="0"/>
        <w:adjustRightInd w:val="0"/>
        <w:spacing w:after="120" w:line="240" w:lineRule="auto"/>
        <w:jc w:val="both"/>
        <w:rPr>
          <w:rFonts w:ascii="Arial" w:eastAsia="Calibri" w:hAnsi="Arial" w:cs="Arial"/>
          <w:sz w:val="18"/>
          <w:szCs w:val="18"/>
          <w:lang w:val="ms-MY"/>
        </w:rPr>
      </w:pPr>
      <w:r w:rsidRPr="0084787D">
        <w:rPr>
          <w:rFonts w:ascii="Arial" w:eastAsia="Calibri" w:hAnsi="Arial" w:cs="Arial"/>
          <w:sz w:val="18"/>
          <w:szCs w:val="18"/>
          <w:lang w:val="ms-MY"/>
        </w:rPr>
        <w:t>**seseorang yang bersekutu dengan syarikat merujuk kepada seksyen 17A (6) Akta Suruhanjaya Pencegahan Rasuah Malaysia 2009 [Akta 694], iaitu seseorang itu bersekutu dengan organisasi komersial jika dia seorang pengarah, pekongsi atau pekerja organisasi komersial itu atau dia ialah orang yang melaksanakan perkhidmatan untuk atau bagi pihak organisasi komersial itu.</w:t>
      </w:r>
    </w:p>
    <w:p w:rsidR="00572707" w:rsidRPr="0084787D" w:rsidRDefault="00572707" w:rsidP="009305E0">
      <w:pPr>
        <w:numPr>
          <w:ilvl w:val="0"/>
          <w:numId w:val="8"/>
        </w:numPr>
        <w:autoSpaceDE w:val="0"/>
        <w:autoSpaceDN w:val="0"/>
        <w:adjustRightInd w:val="0"/>
        <w:spacing w:after="120" w:line="240" w:lineRule="auto"/>
        <w:jc w:val="both"/>
        <w:rPr>
          <w:rFonts w:ascii="Arial" w:eastAsia="Calibri" w:hAnsi="Arial" w:cs="Arial"/>
          <w:sz w:val="18"/>
          <w:szCs w:val="18"/>
          <w:lang w:val="ms-MY"/>
        </w:rPr>
      </w:pPr>
      <w:r w:rsidRPr="0084787D">
        <w:rPr>
          <w:rFonts w:ascii="Arial" w:eastAsia="Calibri" w:hAnsi="Arial" w:cs="Arial"/>
          <w:sz w:val="18"/>
          <w:szCs w:val="18"/>
          <w:lang w:val="ms-MY"/>
        </w:rPr>
        <w:t>Surat Akuan ini hendaklah dikemukakan bersama surat perwakilan kuasa.</w:t>
      </w:r>
    </w:p>
    <w:p w:rsidR="00572707" w:rsidRPr="0084787D" w:rsidRDefault="00572707" w:rsidP="009305E0">
      <w:pPr>
        <w:numPr>
          <w:ilvl w:val="0"/>
          <w:numId w:val="8"/>
        </w:numPr>
        <w:autoSpaceDE w:val="0"/>
        <w:autoSpaceDN w:val="0"/>
        <w:adjustRightInd w:val="0"/>
        <w:spacing w:after="0" w:line="240" w:lineRule="auto"/>
        <w:jc w:val="both"/>
        <w:rPr>
          <w:rFonts w:ascii="Arial" w:eastAsia="Calibri" w:hAnsi="Arial" w:cs="Arial"/>
          <w:sz w:val="24"/>
          <w:szCs w:val="24"/>
          <w:lang w:val="ms-MY" w:eastAsia="en-MY"/>
        </w:rPr>
      </w:pPr>
      <w:r w:rsidRPr="0084787D">
        <w:rPr>
          <w:rFonts w:ascii="Arial" w:eastAsia="Calibri" w:hAnsi="Arial" w:cs="Arial"/>
          <w:sz w:val="18"/>
          <w:szCs w:val="18"/>
          <w:lang w:val="ms-MY"/>
        </w:rPr>
        <w:t>Takrifan perusahaan di bawah Akta 712 merangkumi syarikat yang terlibat dengan perolehan Kerajaan.</w:t>
      </w:r>
    </w:p>
    <w:p w:rsidR="00572707" w:rsidRPr="0084787D" w:rsidRDefault="00572707" w:rsidP="00572707">
      <w:pPr>
        <w:rPr>
          <w:rFonts w:ascii="Arial" w:hAnsi="Arial" w:cs="Arial"/>
          <w:b/>
          <w:sz w:val="24"/>
          <w:szCs w:val="24"/>
          <w:u w:val="single"/>
          <w:lang w:val="ms-MY"/>
        </w:rPr>
        <w:sectPr w:rsidR="00572707" w:rsidRPr="0084787D" w:rsidSect="00FA009F">
          <w:footerReference w:type="default" r:id="rId7"/>
          <w:pgSz w:w="11906" w:h="16838" w:code="9"/>
          <w:pgMar w:top="1440" w:right="1440" w:bottom="1440" w:left="1440" w:header="720" w:footer="720" w:gutter="0"/>
          <w:cols w:space="720"/>
          <w:docGrid w:linePitch="360"/>
        </w:sectPr>
      </w:pPr>
      <w:r w:rsidRPr="0084787D">
        <w:rPr>
          <w:rFonts w:ascii="Arial" w:hAnsi="Arial" w:cs="Arial"/>
          <w:b/>
          <w:sz w:val="24"/>
          <w:szCs w:val="24"/>
          <w:u w:val="single"/>
          <w:lang w:val="ms-MY"/>
        </w:rPr>
        <w:br w:type="page"/>
      </w:r>
    </w:p>
    <w:p w:rsidR="00572707" w:rsidRPr="0084787D" w:rsidRDefault="00572707" w:rsidP="00572707">
      <w:pPr>
        <w:spacing w:after="0"/>
        <w:jc w:val="center"/>
        <w:rPr>
          <w:rFonts w:ascii="Arial" w:hAnsi="Arial" w:cs="Arial"/>
          <w:b/>
          <w:sz w:val="24"/>
          <w:szCs w:val="24"/>
          <w:u w:val="single"/>
          <w:lang w:val="ms-MY"/>
        </w:rPr>
      </w:pPr>
      <w:r w:rsidRPr="0084787D">
        <w:rPr>
          <w:rFonts w:ascii="Arial" w:hAnsi="Arial" w:cs="Arial"/>
          <w:b/>
          <w:sz w:val="24"/>
          <w:szCs w:val="24"/>
          <w:u w:val="single"/>
          <w:lang w:val="ms-MY"/>
        </w:rPr>
        <w:lastRenderedPageBreak/>
        <w:t>BAB 2</w:t>
      </w:r>
    </w:p>
    <w:p w:rsidR="00572707" w:rsidRPr="0084787D" w:rsidRDefault="00572707" w:rsidP="00572707">
      <w:pPr>
        <w:spacing w:after="0"/>
        <w:jc w:val="center"/>
        <w:rPr>
          <w:rFonts w:ascii="Arial" w:hAnsi="Arial" w:cs="Arial"/>
          <w:b/>
          <w:sz w:val="24"/>
          <w:szCs w:val="24"/>
          <w:u w:val="single"/>
          <w:lang w:val="sv-SE"/>
        </w:rPr>
      </w:pPr>
      <w:r w:rsidRPr="0084787D">
        <w:rPr>
          <w:rFonts w:ascii="Arial" w:hAnsi="Arial" w:cs="Arial"/>
          <w:b/>
          <w:sz w:val="24"/>
          <w:szCs w:val="24"/>
          <w:u w:val="single"/>
          <w:lang w:val="sv-SE"/>
        </w:rPr>
        <w:t>SPESIFIKASI TEKNIKAL</w:t>
      </w:r>
    </w:p>
    <w:p w:rsidR="00572707" w:rsidRPr="0084787D" w:rsidRDefault="00572707" w:rsidP="00572707">
      <w:pPr>
        <w:spacing w:after="0"/>
        <w:jc w:val="center"/>
        <w:rPr>
          <w:rFonts w:ascii="Arial" w:hAnsi="Arial" w:cs="Arial"/>
          <w:b/>
          <w:sz w:val="24"/>
          <w:szCs w:val="24"/>
          <w:u w:val="single"/>
          <w:lang w:val="sv-SE"/>
        </w:rPr>
      </w:pPr>
    </w:p>
    <w:p w:rsidR="00572707" w:rsidRPr="0084787D" w:rsidRDefault="00572707" w:rsidP="00572707">
      <w:pPr>
        <w:spacing w:after="60"/>
        <w:jc w:val="center"/>
        <w:rPr>
          <w:rFonts w:ascii="Arial" w:hAnsi="Arial" w:cs="Arial"/>
          <w:b/>
          <w:i/>
          <w:sz w:val="24"/>
          <w:szCs w:val="28"/>
          <w:u w:val="single"/>
          <w:lang w:val="sv-SE"/>
        </w:rPr>
      </w:pPr>
      <w:r w:rsidRPr="0084787D">
        <w:rPr>
          <w:rFonts w:ascii="Arial" w:hAnsi="Arial" w:cs="Arial"/>
          <w:b/>
          <w:sz w:val="24"/>
          <w:szCs w:val="28"/>
          <w:u w:val="single"/>
          <w:lang w:val="sv-SE"/>
        </w:rPr>
        <w:t xml:space="preserve">SEBUT HARGA PEROLEHAN </w:t>
      </w:r>
      <w:r w:rsidRPr="0084787D">
        <w:rPr>
          <w:rFonts w:ascii="Arial" w:hAnsi="Arial" w:cs="Arial"/>
          <w:b/>
          <w:i/>
          <w:sz w:val="24"/>
          <w:szCs w:val="28"/>
          <w:u w:val="single"/>
          <w:lang w:val="sv-SE"/>
        </w:rPr>
        <w:t>LEADERSHIP DEVELOPMENT PROGRAMME 3.0</w:t>
      </w:r>
    </w:p>
    <w:p w:rsidR="00572707" w:rsidRPr="0084787D" w:rsidRDefault="00572707" w:rsidP="00572707">
      <w:pPr>
        <w:spacing w:after="60"/>
        <w:jc w:val="center"/>
        <w:rPr>
          <w:rFonts w:ascii="Arial" w:hAnsi="Arial" w:cs="Arial"/>
          <w:b/>
          <w:sz w:val="24"/>
          <w:szCs w:val="28"/>
          <w:u w:val="single"/>
          <w:lang w:val="sv-SE"/>
        </w:rPr>
      </w:pPr>
    </w:p>
    <w:p w:rsidR="00572707" w:rsidRPr="0084787D" w:rsidRDefault="00572707" w:rsidP="00572707">
      <w:pPr>
        <w:jc w:val="center"/>
        <w:rPr>
          <w:rFonts w:ascii="Arial" w:hAnsi="Arial" w:cs="Arial"/>
          <w:b/>
          <w:i/>
          <w:lang w:val="sv-SE"/>
        </w:rPr>
      </w:pPr>
      <w:r w:rsidRPr="0084787D">
        <w:rPr>
          <w:rFonts w:ascii="Arial" w:hAnsi="Arial" w:cs="Arial"/>
          <w:b/>
          <w:i/>
          <w:lang w:val="sv-SE"/>
        </w:rPr>
        <w:t>DEVELOPMENT AND INTERVENTION PROGRAMME FOR MIDA SUCCESSION PLAN 2025 - 2032</w:t>
      </w:r>
    </w:p>
    <w:tbl>
      <w:tblPr>
        <w:tblW w:w="12718" w:type="dxa"/>
        <w:jc w:val="center"/>
        <w:tblLook w:val="04A0" w:firstRow="1" w:lastRow="0" w:firstColumn="1" w:lastColumn="0" w:noHBand="0" w:noVBand="1"/>
      </w:tblPr>
      <w:tblGrid>
        <w:gridCol w:w="872"/>
        <w:gridCol w:w="11846"/>
      </w:tblGrid>
      <w:tr w:rsidR="00572707" w:rsidRPr="0084787D" w:rsidTr="00572707">
        <w:trPr>
          <w:trHeight w:val="290"/>
          <w:jc w:val="center"/>
        </w:trPr>
        <w:tc>
          <w:tcPr>
            <w:tcW w:w="127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2707" w:rsidRPr="0084787D" w:rsidRDefault="00572707" w:rsidP="00572707">
            <w:pPr>
              <w:rPr>
                <w:rFonts w:ascii="Arial" w:hAnsi="Arial" w:cs="Arial"/>
                <w:b/>
                <w:bCs/>
                <w:color w:val="000000"/>
              </w:rPr>
            </w:pPr>
            <w:r w:rsidRPr="0084787D">
              <w:rPr>
                <w:rFonts w:ascii="Arial" w:hAnsi="Arial" w:cs="Arial"/>
                <w:b/>
                <w:bCs/>
                <w:color w:val="000000"/>
              </w:rPr>
              <w:t>STATEMENT</w:t>
            </w:r>
          </w:p>
        </w:tc>
      </w:tr>
      <w:tr w:rsidR="00572707" w:rsidRPr="0084787D" w:rsidTr="00572707">
        <w:trPr>
          <w:trHeight w:val="290"/>
          <w:jc w:val="center"/>
        </w:trPr>
        <w:tc>
          <w:tcPr>
            <w:tcW w:w="12718" w:type="dxa"/>
            <w:gridSpan w:val="2"/>
            <w:tcBorders>
              <w:top w:val="nil"/>
              <w:left w:val="single" w:sz="4" w:space="0" w:color="auto"/>
              <w:bottom w:val="single" w:sz="4" w:space="0" w:color="auto"/>
              <w:right w:val="single" w:sz="4" w:space="0" w:color="auto"/>
            </w:tcBorders>
            <w:shd w:val="clear" w:color="auto" w:fill="auto"/>
            <w:vAlign w:val="center"/>
          </w:tcPr>
          <w:p w:rsidR="00572707" w:rsidRPr="0084787D" w:rsidRDefault="00572707" w:rsidP="00572707">
            <w:pPr>
              <w:rPr>
                <w:rFonts w:ascii="Arial" w:hAnsi="Arial" w:cs="Arial"/>
                <w:bCs/>
                <w:color w:val="000000"/>
              </w:rPr>
            </w:pPr>
            <w:r w:rsidRPr="0084787D">
              <w:rPr>
                <w:rFonts w:ascii="Arial" w:hAnsi="Arial" w:cs="Arial"/>
                <w:bCs/>
                <w:color w:val="000000"/>
              </w:rPr>
              <w:t xml:space="preserve">All </w:t>
            </w:r>
            <w:proofErr w:type="spellStart"/>
            <w:r w:rsidRPr="0084787D">
              <w:rPr>
                <w:rFonts w:ascii="Arial" w:hAnsi="Arial" w:cs="Arial"/>
                <w:bCs/>
                <w:i/>
                <w:color w:val="000000"/>
              </w:rPr>
              <w:t>penyebutharga</w:t>
            </w:r>
            <w:proofErr w:type="spellEnd"/>
            <w:r w:rsidRPr="0084787D">
              <w:rPr>
                <w:rFonts w:ascii="Arial" w:hAnsi="Arial" w:cs="Arial"/>
                <w:bCs/>
                <w:i/>
                <w:color w:val="000000"/>
              </w:rPr>
              <w:t xml:space="preserve"> </w:t>
            </w:r>
            <w:r w:rsidRPr="0084787D">
              <w:rPr>
                <w:rFonts w:ascii="Arial" w:hAnsi="Arial" w:cs="Arial"/>
                <w:bCs/>
                <w:color w:val="000000"/>
              </w:rPr>
              <w:t>are required to adhere to the specified mandatory specifications.</w:t>
            </w:r>
          </w:p>
        </w:tc>
      </w:tr>
      <w:tr w:rsidR="00572707" w:rsidRPr="0084787D" w:rsidTr="00572707">
        <w:trPr>
          <w:trHeight w:val="290"/>
          <w:jc w:val="center"/>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572707" w:rsidRPr="0084787D" w:rsidRDefault="00572707" w:rsidP="00572707">
            <w:pPr>
              <w:jc w:val="center"/>
              <w:rPr>
                <w:rFonts w:ascii="Arial" w:hAnsi="Arial" w:cs="Arial"/>
                <w:b/>
                <w:bCs/>
                <w:color w:val="000000"/>
              </w:rPr>
            </w:pPr>
            <w:r w:rsidRPr="0084787D">
              <w:rPr>
                <w:rFonts w:ascii="Arial" w:hAnsi="Arial" w:cs="Arial"/>
                <w:b/>
                <w:bCs/>
                <w:color w:val="000000"/>
              </w:rPr>
              <w:t>NO.</w:t>
            </w:r>
          </w:p>
        </w:tc>
        <w:tc>
          <w:tcPr>
            <w:tcW w:w="11846" w:type="dxa"/>
            <w:tcBorders>
              <w:top w:val="single" w:sz="4" w:space="0" w:color="auto"/>
              <w:left w:val="nil"/>
              <w:bottom w:val="single" w:sz="4" w:space="0" w:color="auto"/>
              <w:right w:val="single" w:sz="4" w:space="0" w:color="auto"/>
            </w:tcBorders>
            <w:shd w:val="clear" w:color="auto" w:fill="auto"/>
            <w:vAlign w:val="center"/>
            <w:hideMark/>
          </w:tcPr>
          <w:p w:rsidR="00572707" w:rsidRPr="0084787D" w:rsidRDefault="00572707" w:rsidP="00572707">
            <w:pPr>
              <w:rPr>
                <w:rFonts w:ascii="Arial" w:hAnsi="Arial" w:cs="Arial"/>
                <w:b/>
                <w:bCs/>
                <w:color w:val="000000"/>
              </w:rPr>
            </w:pPr>
            <w:r w:rsidRPr="0084787D">
              <w:rPr>
                <w:rFonts w:ascii="Arial" w:hAnsi="Arial" w:cs="Arial"/>
                <w:b/>
                <w:bCs/>
                <w:color w:val="000000"/>
              </w:rPr>
              <w:t>JOB SCOPE ELABORATION / SPECIFICATIONS</w:t>
            </w:r>
          </w:p>
        </w:tc>
      </w:tr>
      <w:tr w:rsidR="00572707" w:rsidRPr="0084787D" w:rsidTr="00572707">
        <w:trPr>
          <w:trHeight w:val="290"/>
          <w:jc w:val="center"/>
        </w:trPr>
        <w:tc>
          <w:tcPr>
            <w:tcW w:w="872" w:type="dxa"/>
            <w:tcBorders>
              <w:top w:val="single" w:sz="4" w:space="0" w:color="auto"/>
              <w:left w:val="single" w:sz="4" w:space="0" w:color="auto"/>
              <w:bottom w:val="single" w:sz="4" w:space="0" w:color="auto"/>
              <w:right w:val="nil"/>
            </w:tcBorders>
            <w:shd w:val="clear" w:color="auto" w:fill="auto"/>
            <w:vAlign w:val="center"/>
            <w:hideMark/>
          </w:tcPr>
          <w:p w:rsidR="00572707" w:rsidRPr="0084787D" w:rsidRDefault="00572707" w:rsidP="00572707">
            <w:pPr>
              <w:jc w:val="center"/>
              <w:rPr>
                <w:rFonts w:ascii="Arial" w:hAnsi="Arial" w:cs="Arial"/>
                <w:b/>
                <w:bCs/>
              </w:rPr>
            </w:pPr>
            <w:r w:rsidRPr="0084787D">
              <w:rPr>
                <w:rFonts w:ascii="Arial" w:hAnsi="Arial" w:cs="Arial"/>
                <w:b/>
                <w:bCs/>
              </w:rPr>
              <w:t>1.0</w:t>
            </w:r>
          </w:p>
        </w:tc>
        <w:tc>
          <w:tcPr>
            <w:tcW w:w="11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707" w:rsidRPr="0084787D" w:rsidRDefault="00572707" w:rsidP="00572707">
            <w:pPr>
              <w:rPr>
                <w:rFonts w:ascii="Arial" w:hAnsi="Arial" w:cs="Arial"/>
                <w:b/>
                <w:bCs/>
              </w:rPr>
            </w:pPr>
            <w:r w:rsidRPr="0084787D">
              <w:rPr>
                <w:rFonts w:ascii="Arial" w:hAnsi="Arial" w:cs="Arial"/>
                <w:b/>
                <w:bCs/>
              </w:rPr>
              <w:t>DEVELOPMENT INTERVENTIONS FOR GRADE 10, 11,12 AND 13</w:t>
            </w:r>
          </w:p>
        </w:tc>
      </w:tr>
      <w:tr w:rsidR="00572707" w:rsidRPr="0084787D" w:rsidTr="00572707">
        <w:trPr>
          <w:trHeight w:val="290"/>
          <w:jc w:val="center"/>
        </w:trPr>
        <w:tc>
          <w:tcPr>
            <w:tcW w:w="872" w:type="dxa"/>
            <w:tcBorders>
              <w:top w:val="single" w:sz="4" w:space="0" w:color="auto"/>
              <w:left w:val="single" w:sz="4" w:space="0" w:color="auto"/>
              <w:bottom w:val="single" w:sz="4" w:space="0" w:color="auto"/>
              <w:right w:val="nil"/>
            </w:tcBorders>
            <w:shd w:val="clear" w:color="auto" w:fill="auto"/>
            <w:noWrap/>
            <w:vAlign w:val="center"/>
          </w:tcPr>
          <w:p w:rsidR="00572707" w:rsidRPr="0084787D" w:rsidRDefault="00572707" w:rsidP="00572707">
            <w:pPr>
              <w:jc w:val="right"/>
              <w:rPr>
                <w:rFonts w:ascii="Arial" w:hAnsi="Arial" w:cs="Arial"/>
                <w:b/>
                <w:bCs/>
              </w:rPr>
            </w:pPr>
            <w:r w:rsidRPr="0084787D">
              <w:rPr>
                <w:rFonts w:ascii="Arial" w:hAnsi="Arial" w:cs="Arial"/>
                <w:b/>
                <w:bCs/>
              </w:rPr>
              <w:t>1.1</w:t>
            </w:r>
          </w:p>
        </w:tc>
        <w:tc>
          <w:tcPr>
            <w:tcW w:w="11846" w:type="dxa"/>
            <w:tcBorders>
              <w:top w:val="single" w:sz="4" w:space="0" w:color="auto"/>
              <w:left w:val="single" w:sz="4" w:space="0" w:color="auto"/>
              <w:bottom w:val="single" w:sz="4" w:space="0" w:color="auto"/>
              <w:right w:val="single" w:sz="4" w:space="0" w:color="auto"/>
            </w:tcBorders>
            <w:shd w:val="clear" w:color="auto" w:fill="auto"/>
            <w:vAlign w:val="center"/>
          </w:tcPr>
          <w:p w:rsidR="00572707" w:rsidRPr="0084787D" w:rsidRDefault="00572707" w:rsidP="00572707">
            <w:pPr>
              <w:rPr>
                <w:rFonts w:ascii="Arial" w:hAnsi="Arial" w:cs="Arial"/>
                <w:b/>
                <w:bCs/>
              </w:rPr>
            </w:pPr>
            <w:r w:rsidRPr="0084787D">
              <w:rPr>
                <w:rFonts w:ascii="Arial" w:hAnsi="Arial" w:cs="Arial"/>
                <w:b/>
                <w:bCs/>
              </w:rPr>
              <w:t>Objectives</w:t>
            </w:r>
          </w:p>
        </w:tc>
      </w:tr>
      <w:tr w:rsidR="00572707" w:rsidRPr="0084787D" w:rsidTr="00572707">
        <w:trPr>
          <w:trHeight w:val="290"/>
          <w:jc w:val="center"/>
        </w:trPr>
        <w:tc>
          <w:tcPr>
            <w:tcW w:w="872" w:type="dxa"/>
            <w:tcBorders>
              <w:top w:val="single" w:sz="4" w:space="0" w:color="auto"/>
              <w:left w:val="single" w:sz="4" w:space="0" w:color="auto"/>
              <w:bottom w:val="single" w:sz="4" w:space="0" w:color="auto"/>
              <w:right w:val="nil"/>
            </w:tcBorders>
            <w:shd w:val="clear" w:color="auto" w:fill="auto"/>
            <w:noWrap/>
            <w:vAlign w:val="bottom"/>
          </w:tcPr>
          <w:p w:rsidR="00572707" w:rsidRPr="0084787D" w:rsidRDefault="00572707" w:rsidP="00572707">
            <w:pPr>
              <w:rPr>
                <w:rFonts w:ascii="Arial" w:hAnsi="Arial" w:cs="Arial"/>
              </w:rPr>
            </w:pPr>
            <w:r w:rsidRPr="0084787D">
              <w:rPr>
                <w:rFonts w:ascii="Arial" w:hAnsi="Arial" w:cs="Arial"/>
              </w:rPr>
              <w:t> </w:t>
            </w:r>
          </w:p>
        </w:tc>
        <w:tc>
          <w:tcPr>
            <w:tcW w:w="11846" w:type="dxa"/>
            <w:tcBorders>
              <w:top w:val="single" w:sz="4" w:space="0" w:color="auto"/>
              <w:left w:val="single" w:sz="4" w:space="0" w:color="auto"/>
              <w:bottom w:val="single" w:sz="4" w:space="0" w:color="auto"/>
              <w:right w:val="single" w:sz="4" w:space="0" w:color="auto"/>
            </w:tcBorders>
            <w:shd w:val="clear" w:color="auto" w:fill="auto"/>
          </w:tcPr>
          <w:p w:rsidR="00572707" w:rsidRPr="0084787D" w:rsidRDefault="00572707" w:rsidP="00572707">
            <w:pPr>
              <w:pStyle w:val="ListParagraph"/>
              <w:ind w:left="360"/>
              <w:jc w:val="both"/>
              <w:rPr>
                <w:rFonts w:ascii="Arial" w:hAnsi="Arial" w:cs="Arial"/>
              </w:rPr>
            </w:pPr>
          </w:p>
          <w:p w:rsidR="00572707" w:rsidRPr="0084787D" w:rsidRDefault="00572707" w:rsidP="009305E0">
            <w:pPr>
              <w:pStyle w:val="ListParagraph"/>
              <w:numPr>
                <w:ilvl w:val="0"/>
                <w:numId w:val="22"/>
              </w:numPr>
              <w:spacing w:after="0" w:line="240" w:lineRule="auto"/>
              <w:ind w:left="670" w:hanging="567"/>
              <w:jc w:val="both"/>
              <w:rPr>
                <w:rFonts w:ascii="Arial" w:hAnsi="Arial" w:cs="Arial"/>
              </w:rPr>
            </w:pPr>
            <w:r w:rsidRPr="0084787D">
              <w:rPr>
                <w:rFonts w:ascii="Arial" w:hAnsi="Arial" w:cs="Arial"/>
              </w:rPr>
              <w:t xml:space="preserve">To transform the business through the development of projects that cover four (4) main elements; Learning &amp; Growth, Business, Financial and Process acumen trough Project Management Office (PMO). </w:t>
            </w:r>
          </w:p>
          <w:p w:rsidR="00572707" w:rsidRPr="0084787D" w:rsidRDefault="00572707" w:rsidP="00572707">
            <w:pPr>
              <w:pStyle w:val="ListParagraph"/>
              <w:ind w:left="670"/>
              <w:jc w:val="both"/>
              <w:rPr>
                <w:rFonts w:ascii="Arial" w:hAnsi="Arial" w:cs="Arial"/>
              </w:rPr>
            </w:pPr>
          </w:p>
          <w:p w:rsidR="00572707" w:rsidRPr="0084787D" w:rsidRDefault="00572707" w:rsidP="009305E0">
            <w:pPr>
              <w:pStyle w:val="ListParagraph"/>
              <w:numPr>
                <w:ilvl w:val="0"/>
                <w:numId w:val="22"/>
              </w:numPr>
              <w:spacing w:after="0" w:line="240" w:lineRule="auto"/>
              <w:ind w:left="670" w:hanging="567"/>
              <w:jc w:val="both"/>
              <w:rPr>
                <w:rFonts w:ascii="Arial" w:hAnsi="Arial" w:cs="Arial"/>
              </w:rPr>
            </w:pPr>
            <w:r w:rsidRPr="0084787D">
              <w:rPr>
                <w:rFonts w:ascii="Arial" w:hAnsi="Arial" w:cs="Arial"/>
              </w:rPr>
              <w:t>To provider proper coaching and leadership development for the potentials.</w:t>
            </w:r>
          </w:p>
          <w:p w:rsidR="00572707" w:rsidRPr="0084787D" w:rsidRDefault="00572707" w:rsidP="00572707">
            <w:pPr>
              <w:jc w:val="both"/>
              <w:rPr>
                <w:rFonts w:ascii="Arial" w:hAnsi="Arial" w:cs="Arial"/>
              </w:rPr>
            </w:pPr>
          </w:p>
          <w:p w:rsidR="00572707" w:rsidRPr="0084787D" w:rsidRDefault="00572707" w:rsidP="009305E0">
            <w:pPr>
              <w:pStyle w:val="ListParagraph"/>
              <w:numPr>
                <w:ilvl w:val="0"/>
                <w:numId w:val="22"/>
              </w:numPr>
              <w:spacing w:after="0" w:line="240" w:lineRule="auto"/>
              <w:ind w:left="670" w:hanging="567"/>
              <w:jc w:val="both"/>
              <w:rPr>
                <w:rFonts w:ascii="Arial" w:hAnsi="Arial" w:cs="Arial"/>
              </w:rPr>
            </w:pPr>
            <w:r w:rsidRPr="0084787D">
              <w:rPr>
                <w:rFonts w:ascii="Arial" w:hAnsi="Arial" w:cs="Arial"/>
              </w:rPr>
              <w:t>To provide</w:t>
            </w:r>
            <w:r w:rsidRPr="0084787D">
              <w:rPr>
                <w:rFonts w:ascii="Arial" w:hAnsi="Arial" w:cs="Arial"/>
                <w:color w:val="FF0000"/>
              </w:rPr>
              <w:t xml:space="preserve"> </w:t>
            </w:r>
            <w:r w:rsidRPr="0084787D">
              <w:rPr>
                <w:rFonts w:ascii="Arial" w:hAnsi="Arial" w:cs="Arial"/>
              </w:rPr>
              <w:t>Real-Work-Based project related to transformation of MIDA to improve business process.</w:t>
            </w:r>
          </w:p>
          <w:p w:rsidR="00572707" w:rsidRPr="0084787D" w:rsidRDefault="00572707" w:rsidP="00572707">
            <w:pPr>
              <w:jc w:val="both"/>
              <w:rPr>
                <w:rFonts w:ascii="Arial" w:hAnsi="Arial" w:cs="Arial"/>
              </w:rPr>
            </w:pPr>
          </w:p>
          <w:p w:rsidR="00572707" w:rsidRPr="0084787D" w:rsidRDefault="00572707" w:rsidP="009305E0">
            <w:pPr>
              <w:pStyle w:val="ListParagraph"/>
              <w:numPr>
                <w:ilvl w:val="0"/>
                <w:numId w:val="22"/>
              </w:numPr>
              <w:spacing w:after="0" w:line="240" w:lineRule="auto"/>
              <w:ind w:left="670" w:hanging="567"/>
              <w:jc w:val="both"/>
              <w:rPr>
                <w:rFonts w:ascii="Arial" w:hAnsi="Arial" w:cs="Arial"/>
              </w:rPr>
            </w:pPr>
            <w:r w:rsidRPr="0084787D">
              <w:rPr>
                <w:rFonts w:ascii="Arial" w:hAnsi="Arial" w:cs="Arial"/>
              </w:rPr>
              <w:t>To prepare guidance and support to carry the Real-Work-Based project related to transformation of MIDA.</w:t>
            </w:r>
          </w:p>
          <w:p w:rsidR="00572707" w:rsidRPr="0084787D" w:rsidRDefault="00572707" w:rsidP="00572707">
            <w:pPr>
              <w:jc w:val="both"/>
              <w:rPr>
                <w:rFonts w:ascii="Arial" w:hAnsi="Arial" w:cs="Arial"/>
              </w:rPr>
            </w:pPr>
          </w:p>
          <w:p w:rsidR="00572707" w:rsidRPr="0084787D" w:rsidRDefault="00572707" w:rsidP="009305E0">
            <w:pPr>
              <w:pStyle w:val="ListParagraph"/>
              <w:numPr>
                <w:ilvl w:val="0"/>
                <w:numId w:val="22"/>
              </w:numPr>
              <w:spacing w:after="0" w:line="240" w:lineRule="auto"/>
              <w:ind w:left="670" w:hanging="567"/>
              <w:jc w:val="both"/>
              <w:rPr>
                <w:rFonts w:ascii="Arial" w:hAnsi="Arial" w:cs="Arial"/>
              </w:rPr>
            </w:pPr>
            <w:r w:rsidRPr="0084787D">
              <w:rPr>
                <w:rFonts w:ascii="Arial" w:hAnsi="Arial" w:cs="Arial"/>
              </w:rPr>
              <w:t>To prepare succession plan as well as talent readiness for the next position.</w:t>
            </w:r>
          </w:p>
          <w:p w:rsidR="00572707" w:rsidRPr="0084787D" w:rsidRDefault="00572707" w:rsidP="00572707">
            <w:pPr>
              <w:jc w:val="both"/>
              <w:rPr>
                <w:rFonts w:ascii="Arial" w:hAnsi="Arial" w:cs="Arial"/>
                <w:lang w:val="en-MY"/>
              </w:rPr>
            </w:pPr>
          </w:p>
          <w:p w:rsidR="00572707" w:rsidRPr="0084787D" w:rsidRDefault="00572707" w:rsidP="009305E0">
            <w:pPr>
              <w:pStyle w:val="ListParagraph"/>
              <w:numPr>
                <w:ilvl w:val="0"/>
                <w:numId w:val="22"/>
              </w:numPr>
              <w:spacing w:after="0" w:line="240" w:lineRule="auto"/>
              <w:ind w:left="670" w:hanging="567"/>
              <w:jc w:val="both"/>
              <w:rPr>
                <w:rFonts w:ascii="Arial" w:hAnsi="Arial" w:cs="Arial"/>
              </w:rPr>
            </w:pPr>
            <w:r w:rsidRPr="0084787D">
              <w:rPr>
                <w:rFonts w:ascii="Arial" w:hAnsi="Arial" w:cs="Arial"/>
              </w:rPr>
              <w:t>To accelerate MIDA’s transformation projects</w:t>
            </w:r>
          </w:p>
        </w:tc>
      </w:tr>
      <w:tr w:rsidR="00572707" w:rsidRPr="0084787D" w:rsidTr="00572707">
        <w:trPr>
          <w:trHeight w:val="290"/>
          <w:jc w:val="center"/>
        </w:trPr>
        <w:tc>
          <w:tcPr>
            <w:tcW w:w="872" w:type="dxa"/>
            <w:tcBorders>
              <w:top w:val="single" w:sz="4" w:space="0" w:color="auto"/>
              <w:left w:val="single" w:sz="4" w:space="0" w:color="auto"/>
              <w:bottom w:val="single" w:sz="4" w:space="0" w:color="auto"/>
              <w:right w:val="nil"/>
            </w:tcBorders>
            <w:shd w:val="clear" w:color="auto" w:fill="auto"/>
            <w:noWrap/>
            <w:vAlign w:val="center"/>
          </w:tcPr>
          <w:p w:rsidR="00572707" w:rsidRPr="0084787D" w:rsidRDefault="00572707" w:rsidP="00572707">
            <w:pPr>
              <w:jc w:val="right"/>
              <w:rPr>
                <w:rFonts w:ascii="Arial" w:hAnsi="Arial" w:cs="Arial"/>
                <w:b/>
                <w:bCs/>
              </w:rPr>
            </w:pPr>
            <w:r w:rsidRPr="0084787D">
              <w:rPr>
                <w:rFonts w:ascii="Arial" w:hAnsi="Arial" w:cs="Arial"/>
                <w:b/>
                <w:bCs/>
              </w:rPr>
              <w:lastRenderedPageBreak/>
              <w:t>1.2</w:t>
            </w:r>
          </w:p>
        </w:tc>
        <w:tc>
          <w:tcPr>
            <w:tcW w:w="11846" w:type="dxa"/>
            <w:tcBorders>
              <w:top w:val="single" w:sz="4" w:space="0" w:color="auto"/>
              <w:left w:val="single" w:sz="4" w:space="0" w:color="auto"/>
              <w:bottom w:val="single" w:sz="4" w:space="0" w:color="auto"/>
              <w:right w:val="single" w:sz="4" w:space="0" w:color="auto"/>
            </w:tcBorders>
            <w:shd w:val="clear" w:color="auto" w:fill="auto"/>
            <w:vAlign w:val="center"/>
          </w:tcPr>
          <w:p w:rsidR="00572707" w:rsidRPr="0084787D" w:rsidRDefault="00572707" w:rsidP="00572707">
            <w:pPr>
              <w:rPr>
                <w:rFonts w:ascii="Arial" w:hAnsi="Arial" w:cs="Arial"/>
                <w:b/>
                <w:bCs/>
              </w:rPr>
            </w:pPr>
            <w:r w:rsidRPr="0084787D">
              <w:rPr>
                <w:rFonts w:ascii="Arial" w:hAnsi="Arial" w:cs="Arial"/>
                <w:b/>
                <w:bCs/>
              </w:rPr>
              <w:t>Job Scope/Work Specification</w:t>
            </w:r>
          </w:p>
        </w:tc>
      </w:tr>
      <w:tr w:rsidR="00572707" w:rsidRPr="0084787D" w:rsidTr="00572707">
        <w:trPr>
          <w:trHeight w:val="290"/>
          <w:jc w:val="center"/>
        </w:trPr>
        <w:tc>
          <w:tcPr>
            <w:tcW w:w="872" w:type="dxa"/>
            <w:tcBorders>
              <w:top w:val="single" w:sz="4" w:space="0" w:color="auto"/>
              <w:left w:val="single" w:sz="4" w:space="0" w:color="auto"/>
              <w:bottom w:val="single" w:sz="4" w:space="0" w:color="auto"/>
              <w:right w:val="nil"/>
            </w:tcBorders>
            <w:shd w:val="clear" w:color="auto" w:fill="auto"/>
            <w:noWrap/>
            <w:vAlign w:val="center"/>
          </w:tcPr>
          <w:p w:rsidR="00572707" w:rsidRPr="0084787D" w:rsidRDefault="00572707" w:rsidP="00572707">
            <w:pPr>
              <w:jc w:val="right"/>
              <w:rPr>
                <w:rFonts w:ascii="Arial" w:hAnsi="Arial" w:cs="Arial"/>
                <w:b/>
                <w:bCs/>
              </w:rPr>
            </w:pPr>
          </w:p>
        </w:tc>
        <w:tc>
          <w:tcPr>
            <w:tcW w:w="11846" w:type="dxa"/>
            <w:tcBorders>
              <w:top w:val="single" w:sz="4" w:space="0" w:color="auto"/>
              <w:left w:val="single" w:sz="4" w:space="0" w:color="auto"/>
              <w:bottom w:val="single" w:sz="4" w:space="0" w:color="auto"/>
              <w:right w:val="single" w:sz="4" w:space="0" w:color="auto"/>
            </w:tcBorders>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
              <w:gridCol w:w="1883"/>
              <w:gridCol w:w="356"/>
              <w:gridCol w:w="8764"/>
            </w:tblGrid>
            <w:tr w:rsidR="00572707" w:rsidRPr="0084787D" w:rsidTr="00572707">
              <w:tc>
                <w:tcPr>
                  <w:tcW w:w="523" w:type="dxa"/>
                </w:tcPr>
                <w:p w:rsidR="00572707" w:rsidRPr="0084787D" w:rsidRDefault="00572707" w:rsidP="00572707">
                  <w:pPr>
                    <w:jc w:val="both"/>
                    <w:rPr>
                      <w:rFonts w:ascii="Arial" w:hAnsi="Arial" w:cs="Arial"/>
                      <w:b/>
                    </w:rPr>
                  </w:pPr>
                </w:p>
              </w:tc>
              <w:tc>
                <w:tcPr>
                  <w:tcW w:w="1883" w:type="dxa"/>
                </w:tcPr>
                <w:p w:rsidR="00572707" w:rsidRPr="0084787D" w:rsidRDefault="00572707" w:rsidP="00572707">
                  <w:pPr>
                    <w:rPr>
                      <w:rFonts w:ascii="Arial" w:hAnsi="Arial" w:cs="Arial"/>
                      <w:b/>
                    </w:rPr>
                  </w:pPr>
                </w:p>
              </w:tc>
              <w:tc>
                <w:tcPr>
                  <w:tcW w:w="356" w:type="dxa"/>
                </w:tcPr>
                <w:p w:rsidR="00572707" w:rsidRPr="0084787D" w:rsidRDefault="00572707" w:rsidP="00572707">
                  <w:pPr>
                    <w:jc w:val="both"/>
                    <w:rPr>
                      <w:rFonts w:ascii="Arial" w:hAnsi="Arial" w:cs="Arial"/>
                      <w:b/>
                    </w:rPr>
                  </w:pPr>
                </w:p>
              </w:tc>
              <w:tc>
                <w:tcPr>
                  <w:tcW w:w="8764" w:type="dxa"/>
                </w:tcPr>
                <w:p w:rsidR="00572707" w:rsidRPr="0084787D" w:rsidRDefault="00572707" w:rsidP="00572707">
                  <w:pPr>
                    <w:jc w:val="both"/>
                    <w:rPr>
                      <w:rFonts w:ascii="Arial" w:hAnsi="Arial" w:cs="Arial"/>
                      <w:b/>
                    </w:rPr>
                  </w:pPr>
                </w:p>
              </w:tc>
            </w:tr>
            <w:tr w:rsidR="00572707" w:rsidRPr="0084787D" w:rsidTr="00572707">
              <w:tc>
                <w:tcPr>
                  <w:tcW w:w="523" w:type="dxa"/>
                </w:tcPr>
                <w:p w:rsidR="00572707" w:rsidRPr="0084787D" w:rsidRDefault="00572707" w:rsidP="00572707">
                  <w:pPr>
                    <w:jc w:val="both"/>
                    <w:rPr>
                      <w:rFonts w:ascii="Arial" w:hAnsi="Arial" w:cs="Arial"/>
                    </w:rPr>
                  </w:pPr>
                  <w:r w:rsidRPr="0084787D">
                    <w:rPr>
                      <w:rFonts w:ascii="Arial" w:hAnsi="Arial" w:cs="Arial"/>
                    </w:rPr>
                    <w:t>a)</w:t>
                  </w:r>
                </w:p>
              </w:tc>
              <w:tc>
                <w:tcPr>
                  <w:tcW w:w="1883" w:type="dxa"/>
                </w:tcPr>
                <w:p w:rsidR="00572707" w:rsidRPr="0084787D" w:rsidRDefault="00572707" w:rsidP="00572707">
                  <w:pPr>
                    <w:rPr>
                      <w:rFonts w:ascii="Arial" w:hAnsi="Arial" w:cs="Arial"/>
                      <w:b/>
                    </w:rPr>
                  </w:pPr>
                  <w:r w:rsidRPr="0084787D">
                    <w:rPr>
                      <w:rFonts w:ascii="Arial" w:hAnsi="Arial" w:cs="Arial"/>
                      <w:b/>
                    </w:rPr>
                    <w:t>No. of Participants</w:t>
                  </w:r>
                </w:p>
                <w:p w:rsidR="00572707" w:rsidRPr="0084787D" w:rsidRDefault="00572707" w:rsidP="00572707">
                  <w:pPr>
                    <w:rPr>
                      <w:rFonts w:ascii="Arial" w:hAnsi="Arial" w:cs="Arial"/>
                    </w:rPr>
                  </w:pPr>
                </w:p>
              </w:tc>
              <w:tc>
                <w:tcPr>
                  <w:tcW w:w="356" w:type="dxa"/>
                </w:tcPr>
                <w:p w:rsidR="00572707" w:rsidRPr="0084787D" w:rsidRDefault="00572707" w:rsidP="00572707">
                  <w:pPr>
                    <w:jc w:val="both"/>
                    <w:rPr>
                      <w:rFonts w:ascii="Arial" w:hAnsi="Arial" w:cs="Arial"/>
                    </w:rPr>
                  </w:pPr>
                  <w:r w:rsidRPr="0084787D">
                    <w:rPr>
                      <w:rFonts w:ascii="Arial" w:hAnsi="Arial" w:cs="Arial"/>
                    </w:rPr>
                    <w:t>:</w:t>
                  </w:r>
                </w:p>
              </w:tc>
              <w:tc>
                <w:tcPr>
                  <w:tcW w:w="8764" w:type="dxa"/>
                </w:tcPr>
                <w:p w:rsidR="00572707" w:rsidRPr="0084787D" w:rsidRDefault="00572707" w:rsidP="00572707">
                  <w:pPr>
                    <w:jc w:val="both"/>
                    <w:rPr>
                      <w:rFonts w:ascii="Arial" w:hAnsi="Arial" w:cs="Arial"/>
                    </w:rPr>
                  </w:pPr>
                  <w:r w:rsidRPr="0084787D">
                    <w:rPr>
                      <w:rFonts w:ascii="Arial" w:hAnsi="Arial" w:cs="Arial"/>
                    </w:rPr>
                    <w:t xml:space="preserve">35 </w:t>
                  </w:r>
                  <w:proofErr w:type="spellStart"/>
                  <w:r w:rsidRPr="0084787D">
                    <w:rPr>
                      <w:rFonts w:ascii="Arial" w:hAnsi="Arial" w:cs="Arial"/>
                    </w:rPr>
                    <w:t>pax</w:t>
                  </w:r>
                  <w:proofErr w:type="spellEnd"/>
                </w:p>
              </w:tc>
            </w:tr>
            <w:tr w:rsidR="00572707" w:rsidRPr="0084787D" w:rsidTr="00572707">
              <w:tc>
                <w:tcPr>
                  <w:tcW w:w="523" w:type="dxa"/>
                </w:tcPr>
                <w:p w:rsidR="00572707" w:rsidRPr="0084787D" w:rsidRDefault="00572707" w:rsidP="00572707">
                  <w:pPr>
                    <w:jc w:val="both"/>
                    <w:rPr>
                      <w:rFonts w:ascii="Arial" w:hAnsi="Arial" w:cs="Arial"/>
                    </w:rPr>
                  </w:pPr>
                  <w:r w:rsidRPr="0084787D">
                    <w:rPr>
                      <w:rFonts w:ascii="Arial" w:hAnsi="Arial" w:cs="Arial"/>
                    </w:rPr>
                    <w:t>b)</w:t>
                  </w:r>
                </w:p>
              </w:tc>
              <w:tc>
                <w:tcPr>
                  <w:tcW w:w="1883" w:type="dxa"/>
                </w:tcPr>
                <w:p w:rsidR="00572707" w:rsidRPr="0084787D" w:rsidRDefault="00572707" w:rsidP="00572707">
                  <w:pPr>
                    <w:jc w:val="both"/>
                    <w:rPr>
                      <w:rFonts w:ascii="Arial" w:hAnsi="Arial" w:cs="Arial"/>
                      <w:b/>
                    </w:rPr>
                  </w:pPr>
                  <w:r w:rsidRPr="0084787D">
                    <w:rPr>
                      <w:rFonts w:ascii="Arial" w:hAnsi="Arial" w:cs="Arial"/>
                      <w:b/>
                    </w:rPr>
                    <w:t>Target Participants</w:t>
                  </w:r>
                </w:p>
                <w:p w:rsidR="00572707" w:rsidRPr="0084787D" w:rsidRDefault="00572707" w:rsidP="00572707">
                  <w:pPr>
                    <w:jc w:val="both"/>
                    <w:rPr>
                      <w:rFonts w:ascii="Arial" w:hAnsi="Arial" w:cs="Arial"/>
                    </w:rPr>
                  </w:pPr>
                </w:p>
              </w:tc>
              <w:tc>
                <w:tcPr>
                  <w:tcW w:w="356" w:type="dxa"/>
                </w:tcPr>
                <w:p w:rsidR="00572707" w:rsidRPr="0084787D" w:rsidRDefault="00572707" w:rsidP="00572707">
                  <w:pPr>
                    <w:jc w:val="both"/>
                    <w:rPr>
                      <w:rFonts w:ascii="Arial" w:hAnsi="Arial" w:cs="Arial"/>
                    </w:rPr>
                  </w:pPr>
                  <w:r w:rsidRPr="0084787D">
                    <w:rPr>
                      <w:rFonts w:ascii="Arial" w:hAnsi="Arial" w:cs="Arial"/>
                    </w:rPr>
                    <w:t>:</w:t>
                  </w:r>
                </w:p>
              </w:tc>
              <w:tc>
                <w:tcPr>
                  <w:tcW w:w="8764" w:type="dxa"/>
                </w:tcPr>
                <w:p w:rsidR="00572707" w:rsidRPr="0084787D" w:rsidRDefault="00572707" w:rsidP="00572707">
                  <w:pPr>
                    <w:jc w:val="both"/>
                    <w:rPr>
                      <w:rFonts w:ascii="Arial" w:hAnsi="Arial" w:cs="Arial"/>
                    </w:rPr>
                  </w:pPr>
                  <w:r w:rsidRPr="0084787D">
                    <w:rPr>
                      <w:rFonts w:ascii="Arial" w:hAnsi="Arial" w:cs="Arial"/>
                    </w:rPr>
                    <w:t>Grade 10, 11, 12 &amp; 13</w:t>
                  </w:r>
                </w:p>
              </w:tc>
            </w:tr>
            <w:tr w:rsidR="00572707" w:rsidRPr="0084787D" w:rsidTr="00572707">
              <w:tc>
                <w:tcPr>
                  <w:tcW w:w="523" w:type="dxa"/>
                </w:tcPr>
                <w:p w:rsidR="00572707" w:rsidRPr="0084787D" w:rsidRDefault="00572707" w:rsidP="00572707">
                  <w:pPr>
                    <w:jc w:val="both"/>
                    <w:rPr>
                      <w:rFonts w:ascii="Arial" w:hAnsi="Arial" w:cs="Arial"/>
                    </w:rPr>
                  </w:pPr>
                  <w:r w:rsidRPr="0084787D">
                    <w:rPr>
                      <w:rFonts w:ascii="Arial" w:hAnsi="Arial" w:cs="Arial"/>
                    </w:rPr>
                    <w:t>c)</w:t>
                  </w:r>
                </w:p>
              </w:tc>
              <w:tc>
                <w:tcPr>
                  <w:tcW w:w="1883" w:type="dxa"/>
                </w:tcPr>
                <w:p w:rsidR="00572707" w:rsidRPr="0084787D" w:rsidRDefault="00572707" w:rsidP="00572707">
                  <w:pPr>
                    <w:jc w:val="both"/>
                    <w:rPr>
                      <w:rFonts w:ascii="Arial" w:hAnsi="Arial" w:cs="Arial"/>
                      <w:b/>
                    </w:rPr>
                  </w:pPr>
                  <w:r w:rsidRPr="0084787D">
                    <w:rPr>
                      <w:rFonts w:ascii="Arial" w:hAnsi="Arial" w:cs="Arial"/>
                      <w:b/>
                    </w:rPr>
                    <w:t>Fees</w:t>
                  </w:r>
                </w:p>
              </w:tc>
              <w:tc>
                <w:tcPr>
                  <w:tcW w:w="356" w:type="dxa"/>
                </w:tcPr>
                <w:p w:rsidR="00572707" w:rsidRPr="0084787D" w:rsidRDefault="00572707" w:rsidP="00572707">
                  <w:pPr>
                    <w:jc w:val="both"/>
                    <w:rPr>
                      <w:rFonts w:ascii="Arial" w:hAnsi="Arial" w:cs="Arial"/>
                    </w:rPr>
                  </w:pPr>
                  <w:r w:rsidRPr="0084787D">
                    <w:rPr>
                      <w:rFonts w:ascii="Arial" w:hAnsi="Arial" w:cs="Arial"/>
                    </w:rPr>
                    <w:t>:</w:t>
                  </w:r>
                </w:p>
              </w:tc>
              <w:tc>
                <w:tcPr>
                  <w:tcW w:w="8764" w:type="dxa"/>
                </w:tcPr>
                <w:p w:rsidR="00572707" w:rsidRPr="0084787D" w:rsidRDefault="00572707" w:rsidP="009305E0">
                  <w:pPr>
                    <w:pStyle w:val="ListParagraph"/>
                    <w:numPr>
                      <w:ilvl w:val="0"/>
                      <w:numId w:val="14"/>
                    </w:numPr>
                    <w:ind w:left="455" w:hanging="426"/>
                    <w:jc w:val="both"/>
                    <w:rPr>
                      <w:rFonts w:ascii="Arial" w:hAnsi="Arial" w:cs="Arial"/>
                    </w:rPr>
                  </w:pPr>
                  <w:r w:rsidRPr="0084787D">
                    <w:rPr>
                      <w:rFonts w:ascii="Arial" w:hAnsi="Arial" w:cs="Arial"/>
                    </w:rPr>
                    <w:t>Professional fees for 1:1 and Group Coaching session</w:t>
                  </w:r>
                </w:p>
                <w:p w:rsidR="00572707" w:rsidRPr="0084787D" w:rsidRDefault="00572707" w:rsidP="00572707">
                  <w:pPr>
                    <w:pStyle w:val="ListParagraph"/>
                    <w:ind w:left="455"/>
                    <w:jc w:val="both"/>
                    <w:rPr>
                      <w:rFonts w:ascii="Arial" w:hAnsi="Arial" w:cs="Arial"/>
                    </w:rPr>
                  </w:pPr>
                </w:p>
                <w:p w:rsidR="00572707" w:rsidRPr="0084787D" w:rsidRDefault="00572707" w:rsidP="009305E0">
                  <w:pPr>
                    <w:pStyle w:val="ListParagraph"/>
                    <w:numPr>
                      <w:ilvl w:val="0"/>
                      <w:numId w:val="14"/>
                    </w:numPr>
                    <w:ind w:left="455" w:hanging="426"/>
                    <w:jc w:val="both"/>
                    <w:rPr>
                      <w:rFonts w:ascii="Arial" w:hAnsi="Arial" w:cs="Arial"/>
                    </w:rPr>
                  </w:pPr>
                  <w:r w:rsidRPr="0084787D">
                    <w:rPr>
                      <w:rFonts w:ascii="Arial" w:hAnsi="Arial" w:cs="Arial"/>
                    </w:rPr>
                    <w:t>Professional fees for Project Management facilitators – on facilitation work and reporting to steering committee</w:t>
                  </w:r>
                </w:p>
                <w:p w:rsidR="00572707" w:rsidRPr="0084787D" w:rsidRDefault="00572707" w:rsidP="00572707">
                  <w:pPr>
                    <w:jc w:val="both"/>
                    <w:rPr>
                      <w:rFonts w:ascii="Arial" w:hAnsi="Arial" w:cs="Arial"/>
                    </w:rPr>
                  </w:pPr>
                </w:p>
                <w:p w:rsidR="00572707" w:rsidRPr="0084787D" w:rsidRDefault="00572707" w:rsidP="00572707">
                  <w:pPr>
                    <w:jc w:val="both"/>
                    <w:rPr>
                      <w:rFonts w:ascii="Arial" w:hAnsi="Arial" w:cs="Arial"/>
                    </w:rPr>
                  </w:pPr>
                </w:p>
              </w:tc>
            </w:tr>
            <w:tr w:rsidR="00572707" w:rsidRPr="0084787D" w:rsidTr="00572707">
              <w:tc>
                <w:tcPr>
                  <w:tcW w:w="523" w:type="dxa"/>
                </w:tcPr>
                <w:p w:rsidR="00572707" w:rsidRPr="0084787D" w:rsidRDefault="00572707" w:rsidP="00572707">
                  <w:pPr>
                    <w:jc w:val="both"/>
                    <w:rPr>
                      <w:rFonts w:ascii="Arial" w:hAnsi="Arial" w:cs="Arial"/>
                    </w:rPr>
                  </w:pPr>
                </w:p>
                <w:p w:rsidR="00572707" w:rsidRPr="0084787D" w:rsidRDefault="00572707" w:rsidP="00572707">
                  <w:pPr>
                    <w:jc w:val="both"/>
                    <w:rPr>
                      <w:rFonts w:ascii="Arial" w:hAnsi="Arial" w:cs="Arial"/>
                    </w:rPr>
                  </w:pPr>
                  <w:r w:rsidRPr="0084787D">
                    <w:rPr>
                      <w:rFonts w:ascii="Arial" w:hAnsi="Arial" w:cs="Arial"/>
                    </w:rPr>
                    <w:t>d)</w:t>
                  </w:r>
                </w:p>
              </w:tc>
              <w:tc>
                <w:tcPr>
                  <w:tcW w:w="1883" w:type="dxa"/>
                </w:tcPr>
                <w:p w:rsidR="00572707" w:rsidRPr="0084787D" w:rsidRDefault="00572707" w:rsidP="00572707">
                  <w:pPr>
                    <w:jc w:val="both"/>
                    <w:rPr>
                      <w:rFonts w:ascii="Arial" w:hAnsi="Arial" w:cs="Arial"/>
                      <w:b/>
                    </w:rPr>
                  </w:pPr>
                </w:p>
                <w:p w:rsidR="00572707" w:rsidRPr="0084787D" w:rsidRDefault="00572707" w:rsidP="00572707">
                  <w:pPr>
                    <w:jc w:val="both"/>
                    <w:rPr>
                      <w:rFonts w:ascii="Arial" w:hAnsi="Arial" w:cs="Arial"/>
                      <w:b/>
                    </w:rPr>
                  </w:pPr>
                  <w:r w:rsidRPr="0084787D">
                    <w:rPr>
                      <w:rFonts w:ascii="Arial" w:hAnsi="Arial" w:cs="Arial"/>
                      <w:b/>
                    </w:rPr>
                    <w:t>Leadership Skills</w:t>
                  </w:r>
                </w:p>
              </w:tc>
              <w:tc>
                <w:tcPr>
                  <w:tcW w:w="356" w:type="dxa"/>
                </w:tcPr>
                <w:p w:rsidR="00572707" w:rsidRPr="0084787D" w:rsidRDefault="00572707" w:rsidP="00572707">
                  <w:pPr>
                    <w:jc w:val="both"/>
                    <w:rPr>
                      <w:rFonts w:ascii="Arial" w:hAnsi="Arial" w:cs="Arial"/>
                    </w:rPr>
                  </w:pPr>
                </w:p>
                <w:p w:rsidR="00572707" w:rsidRPr="0084787D" w:rsidRDefault="00572707" w:rsidP="00572707">
                  <w:pPr>
                    <w:jc w:val="both"/>
                    <w:rPr>
                      <w:rFonts w:ascii="Arial" w:hAnsi="Arial" w:cs="Arial"/>
                    </w:rPr>
                  </w:pPr>
                  <w:r w:rsidRPr="0084787D">
                    <w:rPr>
                      <w:rFonts w:ascii="Arial" w:hAnsi="Arial" w:cs="Arial"/>
                    </w:rPr>
                    <w:t>:</w:t>
                  </w:r>
                </w:p>
              </w:tc>
              <w:tc>
                <w:tcPr>
                  <w:tcW w:w="8764" w:type="dxa"/>
                </w:tcPr>
                <w:p w:rsidR="00572707" w:rsidRPr="0084787D" w:rsidRDefault="00572707" w:rsidP="00572707">
                  <w:pPr>
                    <w:pStyle w:val="ListParagraph"/>
                    <w:ind w:left="455"/>
                    <w:rPr>
                      <w:rFonts w:ascii="Arial" w:hAnsi="Arial" w:cs="Arial"/>
                      <w:u w:val="single"/>
                    </w:rPr>
                  </w:pPr>
                </w:p>
                <w:p w:rsidR="00572707" w:rsidRPr="0084787D" w:rsidRDefault="00572707" w:rsidP="009305E0">
                  <w:pPr>
                    <w:pStyle w:val="ListParagraph"/>
                    <w:numPr>
                      <w:ilvl w:val="0"/>
                      <w:numId w:val="15"/>
                    </w:numPr>
                    <w:ind w:left="455" w:hanging="426"/>
                    <w:rPr>
                      <w:rFonts w:ascii="Arial" w:hAnsi="Arial" w:cs="Arial"/>
                      <w:u w:val="single"/>
                    </w:rPr>
                  </w:pPr>
                  <w:r w:rsidRPr="0084787D">
                    <w:rPr>
                      <w:rFonts w:ascii="Arial" w:hAnsi="Arial" w:cs="Arial"/>
                      <w:u w:val="single"/>
                    </w:rPr>
                    <w:t>By Grade:</w:t>
                  </w:r>
                </w:p>
                <w:p w:rsidR="00572707" w:rsidRPr="0084787D" w:rsidRDefault="00572707" w:rsidP="009305E0">
                  <w:pPr>
                    <w:pStyle w:val="ListParagraph"/>
                    <w:numPr>
                      <w:ilvl w:val="0"/>
                      <w:numId w:val="16"/>
                    </w:numPr>
                    <w:rPr>
                      <w:rFonts w:ascii="Arial" w:hAnsi="Arial" w:cs="Arial"/>
                    </w:rPr>
                  </w:pPr>
                  <w:r w:rsidRPr="0084787D">
                    <w:rPr>
                      <w:rFonts w:ascii="Arial" w:hAnsi="Arial" w:cs="Arial"/>
                    </w:rPr>
                    <w:t>Grade 10 – 8 days</w:t>
                  </w:r>
                </w:p>
                <w:p w:rsidR="00572707" w:rsidRPr="0084787D" w:rsidRDefault="00572707" w:rsidP="009305E0">
                  <w:pPr>
                    <w:pStyle w:val="ListParagraph"/>
                    <w:numPr>
                      <w:ilvl w:val="0"/>
                      <w:numId w:val="16"/>
                    </w:numPr>
                    <w:rPr>
                      <w:rFonts w:ascii="Arial" w:hAnsi="Arial" w:cs="Arial"/>
                    </w:rPr>
                  </w:pPr>
                  <w:r w:rsidRPr="0084787D">
                    <w:rPr>
                      <w:rFonts w:ascii="Arial" w:hAnsi="Arial" w:cs="Arial"/>
                    </w:rPr>
                    <w:t>Grade 11 – 9 days</w:t>
                  </w:r>
                </w:p>
                <w:p w:rsidR="00572707" w:rsidRPr="0084787D" w:rsidRDefault="00572707" w:rsidP="009305E0">
                  <w:pPr>
                    <w:pStyle w:val="ListParagraph"/>
                    <w:numPr>
                      <w:ilvl w:val="0"/>
                      <w:numId w:val="16"/>
                    </w:numPr>
                    <w:rPr>
                      <w:rFonts w:ascii="Arial" w:hAnsi="Arial" w:cs="Arial"/>
                    </w:rPr>
                  </w:pPr>
                  <w:r w:rsidRPr="0084787D">
                    <w:rPr>
                      <w:rFonts w:ascii="Arial" w:hAnsi="Arial" w:cs="Arial"/>
                    </w:rPr>
                    <w:t>Grade 12 – 9 days</w:t>
                  </w:r>
                </w:p>
                <w:p w:rsidR="00572707" w:rsidRPr="0084787D" w:rsidRDefault="00572707" w:rsidP="009305E0">
                  <w:pPr>
                    <w:pStyle w:val="ListParagraph"/>
                    <w:numPr>
                      <w:ilvl w:val="0"/>
                      <w:numId w:val="16"/>
                    </w:numPr>
                    <w:rPr>
                      <w:rFonts w:ascii="Arial" w:hAnsi="Arial" w:cs="Arial"/>
                    </w:rPr>
                  </w:pPr>
                  <w:r w:rsidRPr="0084787D">
                    <w:rPr>
                      <w:rFonts w:ascii="Arial" w:hAnsi="Arial" w:cs="Arial"/>
                    </w:rPr>
                    <w:t>Grade 13 – 8 days</w:t>
                  </w:r>
                </w:p>
                <w:p w:rsidR="00572707" w:rsidRPr="0084787D" w:rsidRDefault="00572707" w:rsidP="00572707">
                  <w:pPr>
                    <w:pStyle w:val="ListParagraph"/>
                    <w:ind w:left="455"/>
                    <w:rPr>
                      <w:rFonts w:ascii="Arial" w:hAnsi="Arial" w:cs="Arial"/>
                    </w:rPr>
                  </w:pPr>
                </w:p>
              </w:tc>
            </w:tr>
            <w:tr w:rsidR="00572707" w:rsidRPr="0084787D" w:rsidTr="00572707">
              <w:tc>
                <w:tcPr>
                  <w:tcW w:w="523" w:type="dxa"/>
                </w:tcPr>
                <w:p w:rsidR="00572707" w:rsidRPr="0084787D" w:rsidRDefault="00572707" w:rsidP="00572707">
                  <w:pPr>
                    <w:jc w:val="both"/>
                    <w:rPr>
                      <w:rFonts w:ascii="Arial" w:hAnsi="Arial" w:cs="Arial"/>
                    </w:rPr>
                  </w:pPr>
                </w:p>
              </w:tc>
              <w:tc>
                <w:tcPr>
                  <w:tcW w:w="1883" w:type="dxa"/>
                </w:tcPr>
                <w:p w:rsidR="00572707" w:rsidRPr="0084787D" w:rsidRDefault="00572707" w:rsidP="00572707">
                  <w:pPr>
                    <w:jc w:val="both"/>
                    <w:rPr>
                      <w:rFonts w:ascii="Arial" w:hAnsi="Arial" w:cs="Arial"/>
                    </w:rPr>
                  </w:pPr>
                </w:p>
              </w:tc>
              <w:tc>
                <w:tcPr>
                  <w:tcW w:w="356" w:type="dxa"/>
                </w:tcPr>
                <w:p w:rsidR="00572707" w:rsidRPr="0084787D" w:rsidRDefault="00572707" w:rsidP="00572707">
                  <w:pPr>
                    <w:jc w:val="both"/>
                    <w:rPr>
                      <w:rFonts w:ascii="Arial" w:hAnsi="Arial" w:cs="Arial"/>
                    </w:rPr>
                  </w:pPr>
                </w:p>
              </w:tc>
              <w:tc>
                <w:tcPr>
                  <w:tcW w:w="8764" w:type="dxa"/>
                </w:tcPr>
                <w:p w:rsidR="00572707" w:rsidRPr="0084787D" w:rsidRDefault="00572707" w:rsidP="009305E0">
                  <w:pPr>
                    <w:pStyle w:val="ListParagraph"/>
                    <w:numPr>
                      <w:ilvl w:val="0"/>
                      <w:numId w:val="15"/>
                    </w:numPr>
                    <w:ind w:left="455" w:hanging="455"/>
                    <w:rPr>
                      <w:rFonts w:ascii="Arial" w:hAnsi="Arial" w:cs="Arial"/>
                    </w:rPr>
                  </w:pPr>
                  <w:r w:rsidRPr="0084787D">
                    <w:rPr>
                      <w:rFonts w:ascii="Arial" w:hAnsi="Arial" w:cs="Arial"/>
                    </w:rPr>
                    <w:t xml:space="preserve">Training sessions are conducted by combining participants from various grades that </w:t>
                  </w:r>
                  <w:r w:rsidRPr="0084787D">
                    <w:rPr>
                      <w:rFonts w:ascii="Arial" w:hAnsi="Arial" w:cs="Arial"/>
                      <w:b/>
                    </w:rPr>
                    <w:t>share similar competencies</w:t>
                  </w:r>
                  <w:r w:rsidRPr="0084787D">
                    <w:rPr>
                      <w:rFonts w:ascii="Arial" w:hAnsi="Arial" w:cs="Arial"/>
                    </w:rPr>
                    <w:t>.</w:t>
                  </w:r>
                </w:p>
                <w:p w:rsidR="00572707" w:rsidRPr="0084787D" w:rsidRDefault="00572707" w:rsidP="00572707">
                  <w:pPr>
                    <w:rPr>
                      <w:rFonts w:ascii="Arial" w:hAnsi="Arial" w:cs="Arial"/>
                    </w:rPr>
                  </w:pPr>
                </w:p>
              </w:tc>
            </w:tr>
            <w:tr w:rsidR="00572707" w:rsidRPr="0084787D" w:rsidTr="00572707">
              <w:tc>
                <w:tcPr>
                  <w:tcW w:w="523" w:type="dxa"/>
                </w:tcPr>
                <w:p w:rsidR="00572707" w:rsidRPr="0084787D" w:rsidRDefault="00572707" w:rsidP="00572707">
                  <w:pPr>
                    <w:jc w:val="both"/>
                    <w:rPr>
                      <w:rFonts w:ascii="Arial" w:hAnsi="Arial" w:cs="Arial"/>
                    </w:rPr>
                  </w:pPr>
                  <w:r w:rsidRPr="0084787D">
                    <w:rPr>
                      <w:rFonts w:ascii="Arial" w:hAnsi="Arial" w:cs="Arial"/>
                    </w:rPr>
                    <w:t>e)</w:t>
                  </w:r>
                </w:p>
              </w:tc>
              <w:tc>
                <w:tcPr>
                  <w:tcW w:w="1883" w:type="dxa"/>
                </w:tcPr>
                <w:p w:rsidR="00572707" w:rsidRPr="0084787D" w:rsidRDefault="00572707" w:rsidP="00572707">
                  <w:pPr>
                    <w:jc w:val="both"/>
                    <w:rPr>
                      <w:rFonts w:ascii="Arial" w:hAnsi="Arial" w:cs="Arial"/>
                      <w:b/>
                    </w:rPr>
                  </w:pPr>
                  <w:r w:rsidRPr="0084787D">
                    <w:rPr>
                      <w:rFonts w:ascii="Arial" w:hAnsi="Arial" w:cs="Arial"/>
                      <w:b/>
                    </w:rPr>
                    <w:t>PMO Skills</w:t>
                  </w:r>
                </w:p>
              </w:tc>
              <w:tc>
                <w:tcPr>
                  <w:tcW w:w="356" w:type="dxa"/>
                </w:tcPr>
                <w:p w:rsidR="00572707" w:rsidRPr="0084787D" w:rsidRDefault="00572707" w:rsidP="00572707">
                  <w:pPr>
                    <w:jc w:val="both"/>
                    <w:rPr>
                      <w:rFonts w:ascii="Arial" w:hAnsi="Arial" w:cs="Arial"/>
                    </w:rPr>
                  </w:pPr>
                  <w:r w:rsidRPr="0084787D">
                    <w:rPr>
                      <w:rFonts w:ascii="Arial" w:hAnsi="Arial" w:cs="Arial"/>
                    </w:rPr>
                    <w:t>:</w:t>
                  </w:r>
                </w:p>
              </w:tc>
              <w:tc>
                <w:tcPr>
                  <w:tcW w:w="8764" w:type="dxa"/>
                </w:tcPr>
                <w:p w:rsidR="00572707" w:rsidRPr="0084787D" w:rsidRDefault="00572707" w:rsidP="00572707">
                  <w:pPr>
                    <w:rPr>
                      <w:rFonts w:ascii="Arial" w:hAnsi="Arial" w:cs="Arial"/>
                      <w:u w:val="single"/>
                    </w:rPr>
                  </w:pPr>
                  <w:r w:rsidRPr="0084787D">
                    <w:rPr>
                      <w:rFonts w:ascii="Arial" w:hAnsi="Arial" w:cs="Arial"/>
                      <w:u w:val="single"/>
                    </w:rPr>
                    <w:t>Objectives:</w:t>
                  </w:r>
                </w:p>
                <w:p w:rsidR="00572707" w:rsidRPr="0084787D" w:rsidRDefault="00572707" w:rsidP="00572707">
                  <w:pPr>
                    <w:rPr>
                      <w:rFonts w:ascii="Arial" w:hAnsi="Arial" w:cs="Arial"/>
                      <w:b/>
                    </w:rPr>
                  </w:pPr>
                </w:p>
                <w:p w:rsidR="00572707" w:rsidRPr="0084787D" w:rsidRDefault="00572707" w:rsidP="009305E0">
                  <w:pPr>
                    <w:numPr>
                      <w:ilvl w:val="0"/>
                      <w:numId w:val="17"/>
                    </w:numPr>
                    <w:spacing w:after="160" w:line="259" w:lineRule="auto"/>
                    <w:ind w:left="330" w:hanging="270"/>
                    <w:rPr>
                      <w:rFonts w:ascii="Arial" w:hAnsi="Arial" w:cs="Arial"/>
                      <w:color w:val="000000" w:themeColor="text1"/>
                    </w:rPr>
                  </w:pPr>
                  <w:r w:rsidRPr="0084787D">
                    <w:rPr>
                      <w:rFonts w:ascii="Arial" w:hAnsi="Arial" w:cs="Arial"/>
                    </w:rPr>
                    <w:t xml:space="preserve">Effectively manage </w:t>
                  </w:r>
                  <w:r w:rsidRPr="0084787D">
                    <w:rPr>
                      <w:rFonts w:ascii="Arial" w:hAnsi="Arial" w:cs="Arial"/>
                      <w:b/>
                    </w:rPr>
                    <w:t>7 strategic projects</w:t>
                  </w:r>
                </w:p>
                <w:p w:rsidR="00572707" w:rsidRPr="0084787D" w:rsidRDefault="00572707" w:rsidP="009305E0">
                  <w:pPr>
                    <w:numPr>
                      <w:ilvl w:val="0"/>
                      <w:numId w:val="17"/>
                    </w:numPr>
                    <w:spacing w:after="160" w:line="259" w:lineRule="auto"/>
                    <w:ind w:left="330" w:hanging="270"/>
                    <w:rPr>
                      <w:rFonts w:ascii="Arial" w:hAnsi="Arial" w:cs="Arial"/>
                      <w:color w:val="000000" w:themeColor="text1"/>
                    </w:rPr>
                  </w:pPr>
                  <w:r w:rsidRPr="0084787D">
                    <w:rPr>
                      <w:rFonts w:ascii="Arial" w:hAnsi="Arial" w:cs="Arial"/>
                    </w:rPr>
                    <w:t>Proposed projects – Real-Work-Based project related to transformation of MIDA</w:t>
                  </w:r>
                </w:p>
                <w:p w:rsidR="00572707" w:rsidRPr="0084787D" w:rsidRDefault="00572707" w:rsidP="00572707">
                  <w:pPr>
                    <w:rPr>
                      <w:rFonts w:ascii="Arial" w:hAnsi="Arial" w:cs="Arial"/>
                    </w:rPr>
                  </w:pPr>
                  <w:r w:rsidRPr="0084787D">
                    <w:rPr>
                      <w:rFonts w:ascii="Arial" w:hAnsi="Arial" w:cs="Arial"/>
                    </w:rPr>
                    <w:t xml:space="preserve">The plan outlines the key activities, resources, timelines, and deliverables for each project, ensuring successful execution and alignment with </w:t>
                  </w:r>
                  <w:proofErr w:type="spellStart"/>
                  <w:r w:rsidRPr="0084787D">
                    <w:rPr>
                      <w:rFonts w:ascii="Arial" w:hAnsi="Arial" w:cs="Arial"/>
                    </w:rPr>
                    <w:t>organisational</w:t>
                  </w:r>
                  <w:proofErr w:type="spellEnd"/>
                  <w:r w:rsidRPr="0084787D">
                    <w:rPr>
                      <w:rFonts w:ascii="Arial" w:hAnsi="Arial" w:cs="Arial"/>
                    </w:rPr>
                    <w:t xml:space="preserve"> goals.</w:t>
                  </w:r>
                </w:p>
                <w:p w:rsidR="00572707" w:rsidRPr="0084787D" w:rsidRDefault="00572707" w:rsidP="00572707">
                  <w:pPr>
                    <w:rPr>
                      <w:rFonts w:ascii="Arial" w:hAnsi="Arial" w:cs="Arial"/>
                    </w:rPr>
                  </w:pPr>
                </w:p>
              </w:tc>
            </w:tr>
            <w:tr w:rsidR="00572707" w:rsidRPr="0084787D" w:rsidTr="00572707">
              <w:tc>
                <w:tcPr>
                  <w:tcW w:w="523" w:type="dxa"/>
                </w:tcPr>
                <w:p w:rsidR="00572707" w:rsidRPr="0084787D" w:rsidRDefault="00572707" w:rsidP="00572707">
                  <w:pPr>
                    <w:jc w:val="both"/>
                    <w:rPr>
                      <w:rFonts w:ascii="Arial" w:hAnsi="Arial" w:cs="Arial"/>
                    </w:rPr>
                  </w:pPr>
                </w:p>
              </w:tc>
              <w:tc>
                <w:tcPr>
                  <w:tcW w:w="1883" w:type="dxa"/>
                </w:tcPr>
                <w:p w:rsidR="00572707" w:rsidRPr="0084787D" w:rsidRDefault="00572707" w:rsidP="00572707">
                  <w:pPr>
                    <w:jc w:val="both"/>
                    <w:rPr>
                      <w:rFonts w:ascii="Arial" w:hAnsi="Arial" w:cs="Arial"/>
                    </w:rPr>
                  </w:pPr>
                </w:p>
              </w:tc>
              <w:tc>
                <w:tcPr>
                  <w:tcW w:w="356" w:type="dxa"/>
                </w:tcPr>
                <w:p w:rsidR="00572707" w:rsidRPr="0084787D" w:rsidRDefault="00572707" w:rsidP="00572707">
                  <w:pPr>
                    <w:jc w:val="both"/>
                    <w:rPr>
                      <w:rFonts w:ascii="Arial" w:hAnsi="Arial" w:cs="Arial"/>
                    </w:rPr>
                  </w:pPr>
                </w:p>
              </w:tc>
              <w:tc>
                <w:tcPr>
                  <w:tcW w:w="8764" w:type="dxa"/>
                </w:tcPr>
                <w:p w:rsidR="00572707" w:rsidRPr="0084787D" w:rsidRDefault="00572707" w:rsidP="00572707">
                  <w:pPr>
                    <w:rPr>
                      <w:rFonts w:ascii="Arial" w:hAnsi="Arial" w:cs="Arial"/>
                    </w:rPr>
                  </w:pPr>
                  <w:r w:rsidRPr="0084787D">
                    <w:rPr>
                      <w:rFonts w:ascii="Arial" w:hAnsi="Arial" w:cs="Arial"/>
                      <w:u w:val="single"/>
                    </w:rPr>
                    <w:t>Duration:</w:t>
                  </w:r>
                  <w:r w:rsidRPr="0084787D">
                    <w:rPr>
                      <w:rFonts w:ascii="Arial" w:hAnsi="Arial" w:cs="Arial"/>
                    </w:rPr>
                    <w:t xml:space="preserve"> 6 months</w:t>
                  </w:r>
                </w:p>
                <w:p w:rsidR="00572707" w:rsidRPr="0084787D" w:rsidRDefault="00572707" w:rsidP="00572707">
                  <w:pPr>
                    <w:rPr>
                      <w:rFonts w:ascii="Arial" w:hAnsi="Arial" w:cs="Arial"/>
                      <w:b/>
                    </w:rPr>
                  </w:pPr>
                </w:p>
              </w:tc>
            </w:tr>
            <w:tr w:rsidR="00572707" w:rsidRPr="0084787D" w:rsidTr="00572707">
              <w:tc>
                <w:tcPr>
                  <w:tcW w:w="523" w:type="dxa"/>
                </w:tcPr>
                <w:p w:rsidR="00572707" w:rsidRPr="0084787D" w:rsidRDefault="00572707" w:rsidP="00572707">
                  <w:pPr>
                    <w:jc w:val="both"/>
                    <w:rPr>
                      <w:rFonts w:ascii="Arial" w:hAnsi="Arial" w:cs="Arial"/>
                    </w:rPr>
                  </w:pPr>
                </w:p>
              </w:tc>
              <w:tc>
                <w:tcPr>
                  <w:tcW w:w="1883" w:type="dxa"/>
                </w:tcPr>
                <w:p w:rsidR="00572707" w:rsidRPr="0084787D" w:rsidRDefault="00572707" w:rsidP="00572707">
                  <w:pPr>
                    <w:jc w:val="both"/>
                    <w:rPr>
                      <w:rFonts w:ascii="Arial" w:hAnsi="Arial" w:cs="Arial"/>
                    </w:rPr>
                  </w:pPr>
                </w:p>
              </w:tc>
              <w:tc>
                <w:tcPr>
                  <w:tcW w:w="356" w:type="dxa"/>
                </w:tcPr>
                <w:p w:rsidR="00572707" w:rsidRPr="0084787D" w:rsidRDefault="00572707" w:rsidP="00572707">
                  <w:pPr>
                    <w:jc w:val="both"/>
                    <w:rPr>
                      <w:rFonts w:ascii="Arial" w:hAnsi="Arial" w:cs="Arial"/>
                    </w:rPr>
                  </w:pPr>
                </w:p>
              </w:tc>
              <w:tc>
                <w:tcPr>
                  <w:tcW w:w="8764" w:type="dxa"/>
                </w:tcPr>
                <w:p w:rsidR="00572707" w:rsidRPr="0084787D" w:rsidRDefault="00572707" w:rsidP="00572707">
                  <w:pPr>
                    <w:rPr>
                      <w:rFonts w:ascii="Arial" w:hAnsi="Arial" w:cs="Arial"/>
                      <w:u w:val="single"/>
                    </w:rPr>
                  </w:pPr>
                  <w:r w:rsidRPr="0084787D">
                    <w:rPr>
                      <w:rFonts w:ascii="Arial" w:hAnsi="Arial" w:cs="Arial"/>
                      <w:u w:val="single"/>
                    </w:rPr>
                    <w:t xml:space="preserve">Approach:  </w:t>
                  </w:r>
                </w:p>
                <w:p w:rsidR="00572707" w:rsidRPr="0084787D" w:rsidRDefault="00572707" w:rsidP="00572707">
                  <w:pPr>
                    <w:rPr>
                      <w:rFonts w:ascii="Arial" w:hAnsi="Arial" w:cs="Arial"/>
                      <w:b/>
                    </w:rPr>
                  </w:pPr>
                </w:p>
                <w:p w:rsidR="00572707" w:rsidRPr="0084787D" w:rsidRDefault="00572707" w:rsidP="009305E0">
                  <w:pPr>
                    <w:numPr>
                      <w:ilvl w:val="0"/>
                      <w:numId w:val="17"/>
                    </w:numPr>
                    <w:spacing w:after="160" w:line="259" w:lineRule="auto"/>
                    <w:ind w:left="330"/>
                    <w:rPr>
                      <w:rFonts w:ascii="Arial" w:hAnsi="Arial" w:cs="Arial"/>
                    </w:rPr>
                  </w:pPr>
                  <w:r w:rsidRPr="0084787D">
                    <w:rPr>
                      <w:rFonts w:ascii="Arial" w:hAnsi="Arial" w:cs="Arial"/>
                    </w:rPr>
                    <w:t>6 days of training on PMO to implement the above 7</w:t>
                  </w:r>
                  <w:r w:rsidRPr="0084787D">
                    <w:rPr>
                      <w:rFonts w:ascii="Arial" w:hAnsi="Arial" w:cs="Arial"/>
                      <w:b/>
                    </w:rPr>
                    <w:t xml:space="preserve"> initiatives</w:t>
                  </w:r>
                  <w:r w:rsidRPr="0084787D">
                    <w:rPr>
                      <w:rFonts w:ascii="Arial" w:hAnsi="Arial" w:cs="Arial"/>
                    </w:rPr>
                    <w:t>.</w:t>
                  </w:r>
                </w:p>
                <w:p w:rsidR="00572707" w:rsidRPr="0084787D" w:rsidRDefault="00572707" w:rsidP="009305E0">
                  <w:pPr>
                    <w:numPr>
                      <w:ilvl w:val="0"/>
                      <w:numId w:val="17"/>
                    </w:numPr>
                    <w:spacing w:line="259" w:lineRule="auto"/>
                    <w:ind w:left="330" w:hanging="270"/>
                    <w:rPr>
                      <w:rFonts w:ascii="Arial" w:hAnsi="Arial" w:cs="Arial"/>
                    </w:rPr>
                  </w:pPr>
                  <w:r w:rsidRPr="0084787D">
                    <w:rPr>
                      <w:rFonts w:ascii="Arial" w:hAnsi="Arial" w:cs="Arial"/>
                    </w:rPr>
                    <w:t xml:space="preserve">Topic covers: </w:t>
                  </w:r>
                </w:p>
                <w:p w:rsidR="00572707" w:rsidRPr="0084787D" w:rsidRDefault="00572707" w:rsidP="009305E0">
                  <w:pPr>
                    <w:numPr>
                      <w:ilvl w:val="0"/>
                      <w:numId w:val="18"/>
                    </w:numPr>
                    <w:spacing w:line="259" w:lineRule="auto"/>
                    <w:rPr>
                      <w:rFonts w:ascii="Arial" w:hAnsi="Arial" w:cs="Arial"/>
                    </w:rPr>
                  </w:pPr>
                  <w:r w:rsidRPr="0084787D">
                    <w:rPr>
                      <w:rFonts w:ascii="Arial" w:hAnsi="Arial" w:cs="Arial"/>
                    </w:rPr>
                    <w:t>project planning</w:t>
                  </w:r>
                </w:p>
                <w:p w:rsidR="00572707" w:rsidRPr="0084787D" w:rsidRDefault="00572707" w:rsidP="009305E0">
                  <w:pPr>
                    <w:numPr>
                      <w:ilvl w:val="0"/>
                      <w:numId w:val="18"/>
                    </w:numPr>
                    <w:spacing w:line="259" w:lineRule="auto"/>
                    <w:rPr>
                      <w:rFonts w:ascii="Arial" w:hAnsi="Arial" w:cs="Arial"/>
                    </w:rPr>
                  </w:pPr>
                  <w:r w:rsidRPr="0084787D">
                    <w:rPr>
                      <w:rFonts w:ascii="Arial" w:hAnsi="Arial" w:cs="Arial"/>
                    </w:rPr>
                    <w:t>effective execution/project implementation</w:t>
                  </w:r>
                </w:p>
                <w:p w:rsidR="00572707" w:rsidRPr="0084787D" w:rsidRDefault="00572707" w:rsidP="009305E0">
                  <w:pPr>
                    <w:numPr>
                      <w:ilvl w:val="0"/>
                      <w:numId w:val="18"/>
                    </w:numPr>
                    <w:spacing w:line="259" w:lineRule="auto"/>
                    <w:rPr>
                      <w:rFonts w:ascii="Arial" w:hAnsi="Arial" w:cs="Arial"/>
                    </w:rPr>
                  </w:pPr>
                  <w:r w:rsidRPr="0084787D">
                    <w:rPr>
                      <w:rFonts w:ascii="Arial" w:hAnsi="Arial" w:cs="Arial"/>
                    </w:rPr>
                    <w:t>project monitoring</w:t>
                  </w:r>
                </w:p>
                <w:p w:rsidR="00572707" w:rsidRPr="0084787D" w:rsidRDefault="00572707" w:rsidP="00572707">
                  <w:pPr>
                    <w:rPr>
                      <w:rFonts w:ascii="Arial" w:hAnsi="Arial" w:cs="Arial"/>
                    </w:rPr>
                  </w:pPr>
                  <w:r w:rsidRPr="0084787D">
                    <w:rPr>
                      <w:rFonts w:ascii="Arial" w:hAnsi="Arial" w:cs="Arial"/>
                    </w:rPr>
                    <w:t xml:space="preserve">           project closing</w:t>
                  </w:r>
                </w:p>
                <w:p w:rsidR="00572707" w:rsidRPr="0084787D" w:rsidRDefault="00572707" w:rsidP="00572707">
                  <w:pPr>
                    <w:rPr>
                      <w:rFonts w:ascii="Arial" w:hAnsi="Arial" w:cs="Arial"/>
                      <w:b/>
                    </w:rPr>
                  </w:pPr>
                </w:p>
              </w:tc>
            </w:tr>
            <w:tr w:rsidR="00572707" w:rsidRPr="0084787D" w:rsidTr="00572707">
              <w:tc>
                <w:tcPr>
                  <w:tcW w:w="523" w:type="dxa"/>
                </w:tcPr>
                <w:p w:rsidR="00572707" w:rsidRPr="0084787D" w:rsidRDefault="00572707" w:rsidP="00572707">
                  <w:pPr>
                    <w:jc w:val="both"/>
                    <w:rPr>
                      <w:rFonts w:ascii="Arial" w:hAnsi="Arial" w:cs="Arial"/>
                    </w:rPr>
                  </w:pPr>
                </w:p>
              </w:tc>
              <w:tc>
                <w:tcPr>
                  <w:tcW w:w="1883" w:type="dxa"/>
                </w:tcPr>
                <w:p w:rsidR="00572707" w:rsidRPr="0084787D" w:rsidRDefault="00572707" w:rsidP="00572707">
                  <w:pPr>
                    <w:jc w:val="both"/>
                    <w:rPr>
                      <w:rFonts w:ascii="Arial" w:hAnsi="Arial" w:cs="Arial"/>
                    </w:rPr>
                  </w:pPr>
                </w:p>
              </w:tc>
              <w:tc>
                <w:tcPr>
                  <w:tcW w:w="356" w:type="dxa"/>
                </w:tcPr>
                <w:p w:rsidR="00572707" w:rsidRPr="0084787D" w:rsidRDefault="00572707" w:rsidP="00572707">
                  <w:pPr>
                    <w:jc w:val="both"/>
                    <w:rPr>
                      <w:rFonts w:ascii="Arial" w:hAnsi="Arial" w:cs="Arial"/>
                    </w:rPr>
                  </w:pPr>
                </w:p>
              </w:tc>
              <w:tc>
                <w:tcPr>
                  <w:tcW w:w="8764" w:type="dxa"/>
                </w:tcPr>
                <w:p w:rsidR="00572707" w:rsidRPr="0084787D" w:rsidRDefault="00572707" w:rsidP="00572707">
                  <w:pPr>
                    <w:rPr>
                      <w:rFonts w:ascii="Arial" w:hAnsi="Arial" w:cs="Arial"/>
                      <w:u w:val="single"/>
                    </w:rPr>
                  </w:pPr>
                  <w:r w:rsidRPr="0084787D">
                    <w:rPr>
                      <w:rFonts w:ascii="Arial" w:hAnsi="Arial" w:cs="Arial"/>
                      <w:u w:val="single"/>
                    </w:rPr>
                    <w:t>Consulting, Coaching &amp; Facilitation for the Real-Work-Based project related to transformation of MIDA</w:t>
                  </w:r>
                </w:p>
                <w:p w:rsidR="00572707" w:rsidRPr="0084787D" w:rsidRDefault="00572707" w:rsidP="00572707">
                  <w:pPr>
                    <w:rPr>
                      <w:rFonts w:ascii="Arial" w:hAnsi="Arial" w:cs="Arial"/>
                      <w:u w:val="single"/>
                    </w:rPr>
                  </w:pPr>
                </w:p>
                <w:p w:rsidR="00572707" w:rsidRPr="0084787D" w:rsidRDefault="00572707" w:rsidP="009305E0">
                  <w:pPr>
                    <w:numPr>
                      <w:ilvl w:val="0"/>
                      <w:numId w:val="19"/>
                    </w:numPr>
                    <w:spacing w:after="160" w:line="259" w:lineRule="auto"/>
                    <w:rPr>
                      <w:rFonts w:ascii="Arial" w:hAnsi="Arial" w:cs="Arial"/>
                    </w:rPr>
                  </w:pPr>
                  <w:r w:rsidRPr="0084787D">
                    <w:rPr>
                      <w:rFonts w:ascii="Arial" w:hAnsi="Arial" w:cs="Arial"/>
                    </w:rPr>
                    <w:t>Grouping of 35 participants into 7 groups.</w:t>
                  </w:r>
                </w:p>
                <w:p w:rsidR="00572707" w:rsidRPr="0084787D" w:rsidRDefault="00572707" w:rsidP="009305E0">
                  <w:pPr>
                    <w:numPr>
                      <w:ilvl w:val="0"/>
                      <w:numId w:val="19"/>
                    </w:numPr>
                    <w:spacing w:after="160" w:line="259" w:lineRule="auto"/>
                    <w:rPr>
                      <w:rFonts w:ascii="Arial" w:hAnsi="Arial" w:cs="Arial"/>
                    </w:rPr>
                  </w:pPr>
                  <w:r w:rsidRPr="0084787D">
                    <w:rPr>
                      <w:rFonts w:ascii="Arial" w:hAnsi="Arial" w:cs="Arial"/>
                    </w:rPr>
                    <w:t xml:space="preserve">Group presentation and review of project management processes and improvement – </w:t>
                  </w:r>
                  <w:r w:rsidRPr="0084787D">
                    <w:rPr>
                      <w:rFonts w:ascii="Arial" w:hAnsi="Arial" w:cs="Arial"/>
                      <w:b/>
                    </w:rPr>
                    <w:t>6 times</w:t>
                  </w:r>
                  <w:r w:rsidRPr="0084787D">
                    <w:rPr>
                      <w:rFonts w:ascii="Arial" w:hAnsi="Arial" w:cs="Arial"/>
                    </w:rPr>
                    <w:t xml:space="preserve"> for each group.</w:t>
                  </w:r>
                </w:p>
                <w:p w:rsidR="00572707" w:rsidRPr="0084787D" w:rsidRDefault="00572707" w:rsidP="009305E0">
                  <w:pPr>
                    <w:numPr>
                      <w:ilvl w:val="0"/>
                      <w:numId w:val="19"/>
                    </w:numPr>
                    <w:spacing w:after="160" w:line="259" w:lineRule="auto"/>
                    <w:rPr>
                      <w:rFonts w:ascii="Arial" w:hAnsi="Arial" w:cs="Arial"/>
                    </w:rPr>
                  </w:pPr>
                  <w:r w:rsidRPr="0084787D">
                    <w:rPr>
                      <w:rFonts w:ascii="Arial" w:hAnsi="Arial" w:cs="Arial"/>
                    </w:rPr>
                    <w:t xml:space="preserve">Progress report and recommendation – </w:t>
                  </w:r>
                  <w:r w:rsidRPr="0084787D">
                    <w:rPr>
                      <w:rFonts w:ascii="Arial" w:hAnsi="Arial" w:cs="Arial"/>
                      <w:b/>
                    </w:rPr>
                    <w:t xml:space="preserve">6 times </w:t>
                  </w:r>
                </w:p>
                <w:p w:rsidR="00572707" w:rsidRPr="0084787D" w:rsidRDefault="00572707" w:rsidP="009305E0">
                  <w:pPr>
                    <w:numPr>
                      <w:ilvl w:val="0"/>
                      <w:numId w:val="19"/>
                    </w:numPr>
                    <w:spacing w:after="160" w:line="259" w:lineRule="auto"/>
                    <w:rPr>
                      <w:rFonts w:ascii="Arial" w:hAnsi="Arial" w:cs="Arial"/>
                    </w:rPr>
                  </w:pPr>
                  <w:r w:rsidRPr="0084787D">
                    <w:rPr>
                      <w:rFonts w:ascii="Arial" w:hAnsi="Arial" w:cs="Arial"/>
                    </w:rPr>
                    <w:t xml:space="preserve">Steering committee presentation. </w:t>
                  </w:r>
                </w:p>
                <w:p w:rsidR="00572707" w:rsidRPr="0084787D" w:rsidRDefault="00572707" w:rsidP="00572707">
                  <w:pPr>
                    <w:rPr>
                      <w:rFonts w:ascii="Arial" w:hAnsi="Arial" w:cs="Arial"/>
                    </w:rPr>
                  </w:pPr>
                  <w:r w:rsidRPr="0084787D">
                    <w:rPr>
                      <w:rFonts w:ascii="Arial" w:hAnsi="Arial" w:cs="Arial"/>
                    </w:rPr>
                    <w:t>To present the project to MIDA Top Management.</w:t>
                  </w:r>
                </w:p>
                <w:p w:rsidR="00572707" w:rsidRPr="0084787D" w:rsidRDefault="00572707" w:rsidP="00572707">
                  <w:pPr>
                    <w:rPr>
                      <w:rFonts w:ascii="Arial" w:hAnsi="Arial" w:cs="Arial"/>
                    </w:rPr>
                  </w:pPr>
                </w:p>
                <w:p w:rsidR="00572707" w:rsidRPr="0084787D" w:rsidRDefault="00572707" w:rsidP="00572707">
                  <w:pPr>
                    <w:rPr>
                      <w:rFonts w:ascii="Arial" w:hAnsi="Arial" w:cs="Arial"/>
                    </w:rPr>
                  </w:pPr>
                </w:p>
                <w:p w:rsidR="00572707" w:rsidRPr="0084787D" w:rsidRDefault="00572707" w:rsidP="00572707">
                  <w:pPr>
                    <w:rPr>
                      <w:rFonts w:ascii="Arial" w:hAnsi="Arial" w:cs="Arial"/>
                      <w:b/>
                    </w:rPr>
                  </w:pPr>
                </w:p>
              </w:tc>
            </w:tr>
            <w:tr w:rsidR="00572707" w:rsidRPr="0084787D" w:rsidTr="00572707">
              <w:tc>
                <w:tcPr>
                  <w:tcW w:w="523" w:type="dxa"/>
                </w:tcPr>
                <w:p w:rsidR="00572707" w:rsidRPr="0084787D" w:rsidRDefault="00572707" w:rsidP="00572707">
                  <w:pPr>
                    <w:jc w:val="both"/>
                    <w:rPr>
                      <w:rFonts w:ascii="Arial" w:hAnsi="Arial" w:cs="Arial"/>
                    </w:rPr>
                  </w:pPr>
                  <w:r w:rsidRPr="0084787D">
                    <w:rPr>
                      <w:rFonts w:ascii="Arial" w:hAnsi="Arial" w:cs="Arial"/>
                    </w:rPr>
                    <w:t>f)</w:t>
                  </w:r>
                </w:p>
              </w:tc>
              <w:tc>
                <w:tcPr>
                  <w:tcW w:w="1883" w:type="dxa"/>
                </w:tcPr>
                <w:p w:rsidR="00572707" w:rsidRPr="0084787D" w:rsidRDefault="00572707" w:rsidP="00572707">
                  <w:pPr>
                    <w:jc w:val="both"/>
                    <w:rPr>
                      <w:rFonts w:ascii="Arial" w:hAnsi="Arial" w:cs="Arial"/>
                    </w:rPr>
                  </w:pPr>
                  <w:r w:rsidRPr="0084787D">
                    <w:rPr>
                      <w:rFonts w:ascii="Arial" w:hAnsi="Arial" w:cs="Arial"/>
                    </w:rPr>
                    <w:t>Coaching Skills</w:t>
                  </w:r>
                </w:p>
              </w:tc>
              <w:tc>
                <w:tcPr>
                  <w:tcW w:w="356" w:type="dxa"/>
                </w:tcPr>
                <w:p w:rsidR="00572707" w:rsidRPr="0084787D" w:rsidRDefault="00572707" w:rsidP="00572707">
                  <w:pPr>
                    <w:jc w:val="both"/>
                    <w:rPr>
                      <w:rFonts w:ascii="Arial" w:hAnsi="Arial" w:cs="Arial"/>
                    </w:rPr>
                  </w:pPr>
                  <w:r w:rsidRPr="0084787D">
                    <w:rPr>
                      <w:rFonts w:ascii="Arial" w:hAnsi="Arial" w:cs="Arial"/>
                    </w:rPr>
                    <w:t>:</w:t>
                  </w:r>
                </w:p>
              </w:tc>
              <w:tc>
                <w:tcPr>
                  <w:tcW w:w="8764" w:type="dxa"/>
                </w:tcPr>
                <w:p w:rsidR="00572707" w:rsidRPr="0084787D" w:rsidRDefault="00572707" w:rsidP="00572707">
                  <w:pPr>
                    <w:rPr>
                      <w:rFonts w:ascii="Arial" w:hAnsi="Arial" w:cs="Arial"/>
                      <w:u w:val="single"/>
                    </w:rPr>
                  </w:pPr>
                  <w:r w:rsidRPr="0084787D">
                    <w:rPr>
                      <w:rFonts w:ascii="Arial" w:hAnsi="Arial" w:cs="Arial"/>
                      <w:u w:val="single"/>
                    </w:rPr>
                    <w:t xml:space="preserve">Mode: </w:t>
                  </w:r>
                </w:p>
                <w:p w:rsidR="00572707" w:rsidRPr="0084787D" w:rsidRDefault="00572707" w:rsidP="00572707">
                  <w:pPr>
                    <w:rPr>
                      <w:rFonts w:ascii="Arial" w:hAnsi="Arial" w:cs="Arial"/>
                      <w:u w:val="single"/>
                    </w:rPr>
                  </w:pPr>
                </w:p>
                <w:p w:rsidR="00572707" w:rsidRPr="0084787D" w:rsidRDefault="00572707" w:rsidP="009305E0">
                  <w:pPr>
                    <w:pStyle w:val="ListParagraph"/>
                    <w:numPr>
                      <w:ilvl w:val="0"/>
                      <w:numId w:val="20"/>
                    </w:numPr>
                    <w:ind w:left="455" w:hanging="426"/>
                    <w:rPr>
                      <w:rFonts w:ascii="Arial" w:hAnsi="Arial" w:cs="Arial"/>
                    </w:rPr>
                  </w:pPr>
                  <w:r w:rsidRPr="0084787D">
                    <w:rPr>
                      <w:rFonts w:ascii="Arial" w:hAnsi="Arial" w:cs="Arial"/>
                    </w:rPr>
                    <w:t>Grade 10 &amp; 11</w:t>
                  </w:r>
                </w:p>
                <w:p w:rsidR="00572707" w:rsidRPr="0084787D" w:rsidRDefault="00572707" w:rsidP="009305E0">
                  <w:pPr>
                    <w:numPr>
                      <w:ilvl w:val="0"/>
                      <w:numId w:val="18"/>
                    </w:numPr>
                    <w:ind w:hanging="245"/>
                    <w:rPr>
                      <w:rFonts w:ascii="Arial" w:hAnsi="Arial" w:cs="Arial"/>
                    </w:rPr>
                  </w:pPr>
                  <w:r w:rsidRPr="0084787D">
                    <w:rPr>
                      <w:rFonts w:ascii="Arial" w:hAnsi="Arial" w:cs="Arial"/>
                    </w:rPr>
                    <w:t>Group Coaching</w:t>
                  </w:r>
                </w:p>
                <w:p w:rsidR="00572707" w:rsidRPr="0084787D" w:rsidRDefault="00572707" w:rsidP="009305E0">
                  <w:pPr>
                    <w:numPr>
                      <w:ilvl w:val="0"/>
                      <w:numId w:val="18"/>
                    </w:numPr>
                    <w:ind w:hanging="245"/>
                    <w:rPr>
                      <w:rFonts w:ascii="Arial" w:hAnsi="Arial" w:cs="Arial"/>
                    </w:rPr>
                  </w:pPr>
                  <w:r w:rsidRPr="0084787D">
                    <w:rPr>
                      <w:rFonts w:ascii="Arial" w:hAnsi="Arial" w:cs="Arial"/>
                    </w:rPr>
                    <w:t xml:space="preserve">1 to 1.5 hours per group </w:t>
                  </w:r>
                </w:p>
                <w:p w:rsidR="00572707" w:rsidRPr="0084787D" w:rsidRDefault="00572707" w:rsidP="009305E0">
                  <w:pPr>
                    <w:numPr>
                      <w:ilvl w:val="0"/>
                      <w:numId w:val="18"/>
                    </w:numPr>
                    <w:ind w:hanging="245"/>
                    <w:rPr>
                      <w:rFonts w:ascii="Arial" w:hAnsi="Arial" w:cs="Arial"/>
                    </w:rPr>
                  </w:pPr>
                  <w:r w:rsidRPr="0084787D">
                    <w:rPr>
                      <w:rFonts w:ascii="Arial" w:hAnsi="Arial" w:cs="Arial"/>
                    </w:rPr>
                    <w:t>3 times</w:t>
                  </w:r>
                </w:p>
                <w:p w:rsidR="00572707" w:rsidRPr="0084787D" w:rsidRDefault="00572707" w:rsidP="00572707">
                  <w:pPr>
                    <w:rPr>
                      <w:rFonts w:ascii="Arial" w:hAnsi="Arial" w:cs="Arial"/>
                    </w:rPr>
                  </w:pPr>
                </w:p>
                <w:p w:rsidR="00572707" w:rsidRPr="0084787D" w:rsidRDefault="00572707" w:rsidP="009305E0">
                  <w:pPr>
                    <w:pStyle w:val="ListParagraph"/>
                    <w:numPr>
                      <w:ilvl w:val="0"/>
                      <w:numId w:val="20"/>
                    </w:numPr>
                    <w:ind w:left="455" w:hanging="455"/>
                    <w:rPr>
                      <w:rFonts w:ascii="Arial" w:hAnsi="Arial" w:cs="Arial"/>
                    </w:rPr>
                  </w:pPr>
                  <w:r w:rsidRPr="0084787D">
                    <w:rPr>
                      <w:rFonts w:ascii="Arial" w:hAnsi="Arial" w:cs="Arial"/>
                    </w:rPr>
                    <w:t>Grade 12</w:t>
                  </w:r>
                </w:p>
                <w:p w:rsidR="00572707" w:rsidRPr="0084787D" w:rsidRDefault="00572707" w:rsidP="009305E0">
                  <w:pPr>
                    <w:numPr>
                      <w:ilvl w:val="0"/>
                      <w:numId w:val="18"/>
                    </w:numPr>
                    <w:ind w:left="455" w:firstLine="0"/>
                    <w:rPr>
                      <w:rFonts w:ascii="Arial" w:hAnsi="Arial" w:cs="Arial"/>
                    </w:rPr>
                  </w:pPr>
                  <w:r w:rsidRPr="0084787D">
                    <w:rPr>
                      <w:rFonts w:ascii="Arial" w:hAnsi="Arial" w:cs="Arial"/>
                    </w:rPr>
                    <w:t xml:space="preserve">one-on-one  </w:t>
                  </w:r>
                </w:p>
                <w:p w:rsidR="00572707" w:rsidRPr="0084787D" w:rsidRDefault="00572707" w:rsidP="009305E0">
                  <w:pPr>
                    <w:numPr>
                      <w:ilvl w:val="0"/>
                      <w:numId w:val="18"/>
                    </w:numPr>
                    <w:ind w:left="455" w:firstLine="0"/>
                    <w:rPr>
                      <w:rFonts w:ascii="Arial" w:hAnsi="Arial" w:cs="Arial"/>
                    </w:rPr>
                  </w:pPr>
                  <w:r w:rsidRPr="0084787D">
                    <w:rPr>
                      <w:rFonts w:ascii="Arial" w:hAnsi="Arial" w:cs="Arial"/>
                    </w:rPr>
                    <w:t xml:space="preserve">1 hour per </w:t>
                  </w:r>
                  <w:proofErr w:type="spellStart"/>
                  <w:r w:rsidRPr="0084787D">
                    <w:rPr>
                      <w:rFonts w:ascii="Arial" w:hAnsi="Arial" w:cs="Arial"/>
                    </w:rPr>
                    <w:t>pax</w:t>
                  </w:r>
                  <w:proofErr w:type="spellEnd"/>
                </w:p>
                <w:p w:rsidR="00572707" w:rsidRPr="0084787D" w:rsidRDefault="00572707" w:rsidP="009305E0">
                  <w:pPr>
                    <w:numPr>
                      <w:ilvl w:val="0"/>
                      <w:numId w:val="18"/>
                    </w:numPr>
                    <w:ind w:left="455" w:firstLine="0"/>
                    <w:rPr>
                      <w:rFonts w:ascii="Arial" w:hAnsi="Arial" w:cs="Arial"/>
                    </w:rPr>
                  </w:pPr>
                  <w:r w:rsidRPr="0084787D">
                    <w:rPr>
                      <w:rFonts w:ascii="Arial" w:hAnsi="Arial" w:cs="Arial"/>
                    </w:rPr>
                    <w:t>3 times</w:t>
                  </w:r>
                </w:p>
                <w:p w:rsidR="00572707" w:rsidRPr="0084787D" w:rsidRDefault="00572707" w:rsidP="00572707">
                  <w:pPr>
                    <w:ind w:left="455" w:hanging="455"/>
                    <w:rPr>
                      <w:rFonts w:ascii="Arial" w:hAnsi="Arial" w:cs="Arial"/>
                    </w:rPr>
                  </w:pPr>
                </w:p>
                <w:p w:rsidR="00572707" w:rsidRPr="0084787D" w:rsidRDefault="00572707" w:rsidP="009305E0">
                  <w:pPr>
                    <w:pStyle w:val="ListParagraph"/>
                    <w:numPr>
                      <w:ilvl w:val="0"/>
                      <w:numId w:val="20"/>
                    </w:numPr>
                    <w:ind w:left="455" w:hanging="455"/>
                    <w:rPr>
                      <w:rFonts w:ascii="Arial" w:hAnsi="Arial" w:cs="Arial"/>
                    </w:rPr>
                  </w:pPr>
                  <w:r w:rsidRPr="0084787D">
                    <w:rPr>
                      <w:rFonts w:ascii="Arial" w:hAnsi="Arial" w:cs="Arial"/>
                    </w:rPr>
                    <w:lastRenderedPageBreak/>
                    <w:t xml:space="preserve">Grade 13 (Potential JUSA C)      </w:t>
                  </w:r>
                </w:p>
                <w:p w:rsidR="00572707" w:rsidRPr="0084787D" w:rsidRDefault="00572707" w:rsidP="009305E0">
                  <w:pPr>
                    <w:numPr>
                      <w:ilvl w:val="0"/>
                      <w:numId w:val="18"/>
                    </w:numPr>
                    <w:ind w:hanging="245"/>
                    <w:rPr>
                      <w:rFonts w:ascii="Arial" w:hAnsi="Arial" w:cs="Arial"/>
                    </w:rPr>
                  </w:pPr>
                  <w:r w:rsidRPr="0084787D">
                    <w:rPr>
                      <w:rFonts w:ascii="Arial" w:hAnsi="Arial" w:cs="Arial"/>
                    </w:rPr>
                    <w:t xml:space="preserve">one-on-one </w:t>
                  </w:r>
                </w:p>
                <w:p w:rsidR="00572707" w:rsidRPr="0084787D" w:rsidRDefault="00572707" w:rsidP="009305E0">
                  <w:pPr>
                    <w:numPr>
                      <w:ilvl w:val="0"/>
                      <w:numId w:val="18"/>
                    </w:numPr>
                    <w:ind w:hanging="245"/>
                    <w:rPr>
                      <w:rFonts w:ascii="Arial" w:hAnsi="Arial" w:cs="Arial"/>
                    </w:rPr>
                  </w:pPr>
                  <w:r w:rsidRPr="0084787D">
                    <w:rPr>
                      <w:rFonts w:ascii="Arial" w:hAnsi="Arial" w:cs="Arial"/>
                    </w:rPr>
                    <w:t xml:space="preserve">1 to 1.5 hours per </w:t>
                  </w:r>
                  <w:proofErr w:type="spellStart"/>
                  <w:r w:rsidRPr="0084787D">
                    <w:rPr>
                      <w:rFonts w:ascii="Arial" w:hAnsi="Arial" w:cs="Arial"/>
                    </w:rPr>
                    <w:t>pax</w:t>
                  </w:r>
                  <w:proofErr w:type="spellEnd"/>
                  <w:r w:rsidRPr="0084787D">
                    <w:rPr>
                      <w:rFonts w:ascii="Arial" w:hAnsi="Arial" w:cs="Arial"/>
                    </w:rPr>
                    <w:t xml:space="preserve"> </w:t>
                  </w:r>
                </w:p>
                <w:p w:rsidR="00572707" w:rsidRPr="0084787D" w:rsidRDefault="00572707" w:rsidP="009305E0">
                  <w:pPr>
                    <w:numPr>
                      <w:ilvl w:val="0"/>
                      <w:numId w:val="18"/>
                    </w:numPr>
                    <w:ind w:hanging="245"/>
                    <w:rPr>
                      <w:rFonts w:ascii="Arial" w:hAnsi="Arial" w:cs="Arial"/>
                    </w:rPr>
                  </w:pPr>
                  <w:r w:rsidRPr="0084787D">
                    <w:rPr>
                      <w:rFonts w:ascii="Arial" w:hAnsi="Arial" w:cs="Arial"/>
                    </w:rPr>
                    <w:t>6 times</w:t>
                  </w:r>
                </w:p>
                <w:p w:rsidR="00572707" w:rsidRPr="0084787D" w:rsidRDefault="00572707" w:rsidP="00572707">
                  <w:pPr>
                    <w:ind w:left="700"/>
                    <w:rPr>
                      <w:rFonts w:ascii="Arial" w:hAnsi="Arial" w:cs="Arial"/>
                      <w:b/>
                    </w:rPr>
                  </w:pPr>
                </w:p>
              </w:tc>
            </w:tr>
            <w:tr w:rsidR="00572707" w:rsidRPr="0084787D" w:rsidTr="00572707">
              <w:tc>
                <w:tcPr>
                  <w:tcW w:w="523" w:type="dxa"/>
                </w:tcPr>
                <w:p w:rsidR="00572707" w:rsidRPr="0084787D" w:rsidRDefault="00572707" w:rsidP="00572707">
                  <w:pPr>
                    <w:jc w:val="both"/>
                    <w:rPr>
                      <w:rFonts w:ascii="Arial" w:hAnsi="Arial" w:cs="Arial"/>
                    </w:rPr>
                  </w:pPr>
                  <w:r w:rsidRPr="0084787D">
                    <w:rPr>
                      <w:rFonts w:ascii="Arial" w:hAnsi="Arial" w:cs="Arial"/>
                    </w:rPr>
                    <w:lastRenderedPageBreak/>
                    <w:t>g)</w:t>
                  </w:r>
                </w:p>
              </w:tc>
              <w:tc>
                <w:tcPr>
                  <w:tcW w:w="1883" w:type="dxa"/>
                </w:tcPr>
                <w:p w:rsidR="00572707" w:rsidRPr="0084787D" w:rsidRDefault="00572707" w:rsidP="00572707">
                  <w:pPr>
                    <w:jc w:val="both"/>
                    <w:rPr>
                      <w:rFonts w:ascii="Arial" w:hAnsi="Arial" w:cs="Arial"/>
                    </w:rPr>
                  </w:pPr>
                  <w:r w:rsidRPr="0084787D">
                    <w:rPr>
                      <w:rFonts w:ascii="Arial" w:hAnsi="Arial" w:cs="Arial"/>
                    </w:rPr>
                    <w:t>Assessment</w:t>
                  </w:r>
                </w:p>
              </w:tc>
              <w:tc>
                <w:tcPr>
                  <w:tcW w:w="356" w:type="dxa"/>
                </w:tcPr>
                <w:p w:rsidR="00572707" w:rsidRPr="0084787D" w:rsidRDefault="00572707" w:rsidP="00572707">
                  <w:pPr>
                    <w:jc w:val="both"/>
                    <w:rPr>
                      <w:rFonts w:ascii="Arial" w:hAnsi="Arial" w:cs="Arial"/>
                    </w:rPr>
                  </w:pPr>
                </w:p>
              </w:tc>
              <w:tc>
                <w:tcPr>
                  <w:tcW w:w="8764" w:type="dxa"/>
                </w:tcPr>
                <w:p w:rsidR="00572707" w:rsidRPr="0084787D" w:rsidRDefault="00572707" w:rsidP="00572707">
                  <w:pPr>
                    <w:rPr>
                      <w:rFonts w:ascii="Arial" w:hAnsi="Arial" w:cs="Arial"/>
                    </w:rPr>
                  </w:pPr>
                  <w:r w:rsidRPr="0084787D">
                    <w:rPr>
                      <w:rFonts w:ascii="Arial" w:hAnsi="Arial" w:cs="Arial"/>
                    </w:rPr>
                    <w:t>Assessment of participants by consultants and Leadership Coach based on personal performance and group performance during LDP session.</w:t>
                  </w:r>
                </w:p>
                <w:p w:rsidR="00572707" w:rsidRPr="0084787D" w:rsidRDefault="00572707" w:rsidP="00572707">
                  <w:pPr>
                    <w:rPr>
                      <w:rFonts w:ascii="Arial" w:hAnsi="Arial" w:cs="Arial"/>
                      <w:u w:val="single"/>
                    </w:rPr>
                  </w:pPr>
                </w:p>
              </w:tc>
            </w:tr>
            <w:tr w:rsidR="00572707" w:rsidRPr="0084787D" w:rsidTr="00572707">
              <w:tc>
                <w:tcPr>
                  <w:tcW w:w="523" w:type="dxa"/>
                </w:tcPr>
                <w:p w:rsidR="00572707" w:rsidRPr="0084787D" w:rsidRDefault="00572707" w:rsidP="00572707">
                  <w:pPr>
                    <w:jc w:val="both"/>
                    <w:rPr>
                      <w:rFonts w:ascii="Arial" w:hAnsi="Arial" w:cs="Arial"/>
                    </w:rPr>
                  </w:pPr>
                  <w:r w:rsidRPr="0084787D">
                    <w:rPr>
                      <w:rFonts w:ascii="Arial" w:hAnsi="Arial" w:cs="Arial"/>
                    </w:rPr>
                    <w:t>f)</w:t>
                  </w:r>
                </w:p>
              </w:tc>
              <w:tc>
                <w:tcPr>
                  <w:tcW w:w="1883" w:type="dxa"/>
                </w:tcPr>
                <w:p w:rsidR="00572707" w:rsidRPr="0084787D" w:rsidRDefault="00572707" w:rsidP="00572707">
                  <w:pPr>
                    <w:rPr>
                      <w:rFonts w:ascii="Arial" w:hAnsi="Arial" w:cs="Arial"/>
                    </w:rPr>
                  </w:pPr>
                  <w:r w:rsidRPr="0084787D">
                    <w:rPr>
                      <w:rFonts w:ascii="Arial" w:hAnsi="Arial" w:cs="Arial"/>
                    </w:rPr>
                    <w:t>360-degree assessment</w:t>
                  </w:r>
                </w:p>
              </w:tc>
              <w:tc>
                <w:tcPr>
                  <w:tcW w:w="356" w:type="dxa"/>
                </w:tcPr>
                <w:p w:rsidR="00572707" w:rsidRPr="0084787D" w:rsidRDefault="00572707" w:rsidP="00572707">
                  <w:pPr>
                    <w:jc w:val="both"/>
                    <w:rPr>
                      <w:rFonts w:ascii="Arial" w:hAnsi="Arial" w:cs="Arial"/>
                    </w:rPr>
                  </w:pPr>
                </w:p>
              </w:tc>
              <w:tc>
                <w:tcPr>
                  <w:tcW w:w="8764" w:type="dxa"/>
                </w:tcPr>
                <w:p w:rsidR="00572707" w:rsidRPr="0084787D" w:rsidRDefault="00572707" w:rsidP="00572707">
                  <w:pPr>
                    <w:rPr>
                      <w:rFonts w:ascii="Arial" w:hAnsi="Arial" w:cs="Arial"/>
                    </w:rPr>
                  </w:pPr>
                  <w:r w:rsidRPr="0084787D">
                    <w:rPr>
                      <w:rFonts w:ascii="Arial" w:hAnsi="Arial" w:cs="Arial"/>
                    </w:rPr>
                    <w:t>to gather comprehensive feedback from various sources, including peers, subordinates, supervisors, and self-evaluations.</w:t>
                  </w:r>
                </w:p>
                <w:p w:rsidR="00572707" w:rsidRPr="0084787D" w:rsidRDefault="00572707" w:rsidP="00572707">
                  <w:pPr>
                    <w:rPr>
                      <w:rFonts w:ascii="Arial" w:hAnsi="Arial" w:cs="Arial"/>
                    </w:rPr>
                  </w:pPr>
                </w:p>
              </w:tc>
            </w:tr>
            <w:tr w:rsidR="00572707" w:rsidRPr="0084787D" w:rsidTr="00572707">
              <w:tc>
                <w:tcPr>
                  <w:tcW w:w="523" w:type="dxa"/>
                </w:tcPr>
                <w:p w:rsidR="00572707" w:rsidRPr="0084787D" w:rsidRDefault="00572707" w:rsidP="00572707">
                  <w:pPr>
                    <w:jc w:val="both"/>
                    <w:rPr>
                      <w:rFonts w:ascii="Arial" w:hAnsi="Arial" w:cs="Arial"/>
                    </w:rPr>
                  </w:pPr>
                  <w:proofErr w:type="spellStart"/>
                  <w:r w:rsidRPr="0084787D">
                    <w:rPr>
                      <w:rFonts w:ascii="Arial" w:hAnsi="Arial" w:cs="Arial"/>
                    </w:rPr>
                    <w:t>i</w:t>
                  </w:r>
                  <w:proofErr w:type="spellEnd"/>
                  <w:r w:rsidRPr="0084787D">
                    <w:rPr>
                      <w:rFonts w:ascii="Arial" w:hAnsi="Arial" w:cs="Arial"/>
                    </w:rPr>
                    <w:t>)</w:t>
                  </w:r>
                </w:p>
              </w:tc>
              <w:tc>
                <w:tcPr>
                  <w:tcW w:w="1883" w:type="dxa"/>
                </w:tcPr>
                <w:p w:rsidR="00572707" w:rsidRPr="0084787D" w:rsidRDefault="00572707" w:rsidP="00572707">
                  <w:pPr>
                    <w:rPr>
                      <w:rFonts w:ascii="Arial" w:hAnsi="Arial" w:cs="Arial"/>
                    </w:rPr>
                  </w:pPr>
                  <w:r w:rsidRPr="0084787D">
                    <w:rPr>
                      <w:rFonts w:ascii="Arial" w:hAnsi="Arial" w:cs="Arial"/>
                    </w:rPr>
                    <w:t>Duration</w:t>
                  </w:r>
                </w:p>
              </w:tc>
              <w:tc>
                <w:tcPr>
                  <w:tcW w:w="356" w:type="dxa"/>
                </w:tcPr>
                <w:p w:rsidR="00572707" w:rsidRPr="0084787D" w:rsidRDefault="00572707" w:rsidP="00572707">
                  <w:pPr>
                    <w:jc w:val="both"/>
                    <w:rPr>
                      <w:rFonts w:ascii="Arial" w:hAnsi="Arial" w:cs="Arial"/>
                    </w:rPr>
                  </w:pPr>
                </w:p>
              </w:tc>
              <w:tc>
                <w:tcPr>
                  <w:tcW w:w="8764" w:type="dxa"/>
                </w:tcPr>
                <w:p w:rsidR="00572707" w:rsidRPr="0084787D" w:rsidRDefault="00572707" w:rsidP="00572707">
                  <w:pPr>
                    <w:rPr>
                      <w:rFonts w:ascii="Arial" w:hAnsi="Arial" w:cs="Arial"/>
                    </w:rPr>
                  </w:pPr>
                  <w:r w:rsidRPr="0084787D">
                    <w:rPr>
                      <w:rFonts w:ascii="Arial" w:hAnsi="Arial" w:cs="Arial"/>
                    </w:rPr>
                    <w:t>6 months</w:t>
                  </w:r>
                </w:p>
                <w:p w:rsidR="00572707" w:rsidRPr="0084787D" w:rsidRDefault="00572707" w:rsidP="00572707">
                  <w:pPr>
                    <w:rPr>
                      <w:rFonts w:ascii="Arial" w:hAnsi="Arial" w:cs="Arial"/>
                    </w:rPr>
                  </w:pPr>
                </w:p>
              </w:tc>
            </w:tr>
          </w:tbl>
          <w:p w:rsidR="00572707" w:rsidRPr="0084787D" w:rsidRDefault="00572707" w:rsidP="00572707">
            <w:pPr>
              <w:jc w:val="both"/>
              <w:rPr>
                <w:rFonts w:ascii="Arial" w:hAnsi="Arial" w:cs="Arial"/>
                <w:b/>
                <w:bCs/>
              </w:rPr>
            </w:pPr>
          </w:p>
        </w:tc>
      </w:tr>
      <w:tr w:rsidR="00572707" w:rsidRPr="0084787D" w:rsidTr="00572707">
        <w:trPr>
          <w:trHeight w:val="290"/>
          <w:jc w:val="center"/>
        </w:trPr>
        <w:tc>
          <w:tcPr>
            <w:tcW w:w="872" w:type="dxa"/>
            <w:tcBorders>
              <w:top w:val="single" w:sz="4" w:space="0" w:color="auto"/>
              <w:left w:val="single" w:sz="4" w:space="0" w:color="auto"/>
              <w:bottom w:val="single" w:sz="4" w:space="0" w:color="auto"/>
              <w:right w:val="nil"/>
            </w:tcBorders>
            <w:shd w:val="clear" w:color="auto" w:fill="auto"/>
            <w:noWrap/>
            <w:vAlign w:val="center"/>
          </w:tcPr>
          <w:p w:rsidR="00572707" w:rsidRPr="0084787D" w:rsidRDefault="00572707" w:rsidP="00572707">
            <w:pPr>
              <w:jc w:val="right"/>
              <w:rPr>
                <w:rFonts w:ascii="Arial" w:hAnsi="Arial" w:cs="Arial"/>
                <w:b/>
                <w:bCs/>
              </w:rPr>
            </w:pPr>
            <w:r w:rsidRPr="0084787D">
              <w:rPr>
                <w:rFonts w:ascii="Arial" w:hAnsi="Arial" w:cs="Arial"/>
                <w:b/>
                <w:bCs/>
              </w:rPr>
              <w:lastRenderedPageBreak/>
              <w:t>1.3</w:t>
            </w:r>
          </w:p>
        </w:tc>
        <w:tc>
          <w:tcPr>
            <w:tcW w:w="11846" w:type="dxa"/>
            <w:tcBorders>
              <w:top w:val="single" w:sz="4" w:space="0" w:color="auto"/>
              <w:left w:val="single" w:sz="4" w:space="0" w:color="auto"/>
              <w:bottom w:val="single" w:sz="4" w:space="0" w:color="auto"/>
              <w:right w:val="single" w:sz="4" w:space="0" w:color="auto"/>
            </w:tcBorders>
            <w:shd w:val="clear" w:color="auto" w:fill="auto"/>
            <w:vAlign w:val="center"/>
          </w:tcPr>
          <w:p w:rsidR="00572707" w:rsidRPr="0084787D" w:rsidRDefault="00572707" w:rsidP="00572707">
            <w:pPr>
              <w:rPr>
                <w:rFonts w:ascii="Arial" w:hAnsi="Arial" w:cs="Arial"/>
                <w:b/>
                <w:bCs/>
              </w:rPr>
            </w:pPr>
            <w:r w:rsidRPr="0084787D">
              <w:rPr>
                <w:rFonts w:ascii="Arial" w:hAnsi="Arial" w:cs="Arial"/>
                <w:b/>
                <w:bCs/>
              </w:rPr>
              <w:t>Expected Outcome</w:t>
            </w:r>
          </w:p>
        </w:tc>
      </w:tr>
      <w:tr w:rsidR="00572707" w:rsidRPr="0084787D" w:rsidTr="00572707">
        <w:trPr>
          <w:trHeight w:val="290"/>
          <w:jc w:val="center"/>
        </w:trPr>
        <w:tc>
          <w:tcPr>
            <w:tcW w:w="872" w:type="dxa"/>
            <w:tcBorders>
              <w:top w:val="single" w:sz="4" w:space="0" w:color="auto"/>
              <w:left w:val="single" w:sz="4" w:space="0" w:color="auto"/>
              <w:bottom w:val="single" w:sz="4" w:space="0" w:color="auto"/>
              <w:right w:val="nil"/>
            </w:tcBorders>
            <w:shd w:val="clear" w:color="auto" w:fill="auto"/>
            <w:noWrap/>
            <w:vAlign w:val="center"/>
          </w:tcPr>
          <w:p w:rsidR="00572707" w:rsidRPr="0084787D" w:rsidRDefault="00572707" w:rsidP="00572707">
            <w:pPr>
              <w:jc w:val="right"/>
              <w:rPr>
                <w:rFonts w:ascii="Arial" w:hAnsi="Arial" w:cs="Arial"/>
                <w:b/>
                <w:bCs/>
              </w:rPr>
            </w:pPr>
          </w:p>
        </w:tc>
        <w:tc>
          <w:tcPr>
            <w:tcW w:w="11846" w:type="dxa"/>
            <w:tcBorders>
              <w:top w:val="single" w:sz="4" w:space="0" w:color="auto"/>
              <w:left w:val="single" w:sz="4" w:space="0" w:color="auto"/>
              <w:bottom w:val="single" w:sz="4" w:space="0" w:color="auto"/>
              <w:right w:val="single" w:sz="4" w:space="0" w:color="auto"/>
            </w:tcBorders>
            <w:shd w:val="clear" w:color="auto" w:fill="auto"/>
            <w:vAlign w:val="center"/>
          </w:tcPr>
          <w:p w:rsidR="00572707" w:rsidRPr="0084787D" w:rsidRDefault="00572707" w:rsidP="00572707">
            <w:pPr>
              <w:jc w:val="both"/>
              <w:rPr>
                <w:rFonts w:ascii="Arial" w:hAnsi="Arial" w:cs="Arial"/>
              </w:rPr>
            </w:pPr>
          </w:p>
          <w:p w:rsidR="00572707" w:rsidRPr="0084787D" w:rsidRDefault="00572707" w:rsidP="009305E0">
            <w:pPr>
              <w:pStyle w:val="ListParagraph"/>
              <w:numPr>
                <w:ilvl w:val="0"/>
                <w:numId w:val="23"/>
              </w:numPr>
              <w:spacing w:after="0" w:line="240" w:lineRule="auto"/>
              <w:ind w:left="670" w:hanging="567"/>
              <w:jc w:val="both"/>
              <w:rPr>
                <w:rFonts w:ascii="Arial" w:hAnsi="Arial" w:cs="Arial"/>
              </w:rPr>
            </w:pPr>
            <w:r w:rsidRPr="0084787D">
              <w:rPr>
                <w:rFonts w:ascii="Arial" w:hAnsi="Arial" w:cs="Arial"/>
              </w:rPr>
              <w:t>To expand MIDA’s pool of talent that are ready to set up to major leadership positions in the medium and long term (2023 – 2032) by:</w:t>
            </w:r>
          </w:p>
          <w:p w:rsidR="00572707" w:rsidRPr="0084787D" w:rsidRDefault="00572707" w:rsidP="00572707">
            <w:pPr>
              <w:jc w:val="both"/>
              <w:rPr>
                <w:rFonts w:ascii="Arial" w:hAnsi="Arial" w:cs="Arial"/>
                <w:u w:val="single"/>
              </w:rPr>
            </w:pPr>
          </w:p>
          <w:p w:rsidR="00572707" w:rsidRPr="0084787D" w:rsidRDefault="00572707" w:rsidP="009305E0">
            <w:pPr>
              <w:pStyle w:val="ListParagraph"/>
              <w:numPr>
                <w:ilvl w:val="2"/>
                <w:numId w:val="21"/>
              </w:numPr>
              <w:spacing w:after="0" w:line="240" w:lineRule="auto"/>
              <w:ind w:left="1237" w:hanging="284"/>
              <w:jc w:val="both"/>
              <w:rPr>
                <w:rFonts w:ascii="Arial" w:hAnsi="Arial" w:cs="Arial"/>
              </w:rPr>
            </w:pPr>
            <w:r w:rsidRPr="0084787D">
              <w:rPr>
                <w:rFonts w:ascii="Arial" w:hAnsi="Arial" w:cs="Arial"/>
              </w:rPr>
              <w:t>Developing and strengthening officers’ leadership skills</w:t>
            </w:r>
          </w:p>
          <w:p w:rsidR="00572707" w:rsidRPr="0084787D" w:rsidRDefault="00572707" w:rsidP="00572707">
            <w:pPr>
              <w:pStyle w:val="ListParagraph"/>
              <w:ind w:left="1237" w:hanging="284"/>
              <w:jc w:val="both"/>
              <w:rPr>
                <w:rFonts w:ascii="Arial" w:hAnsi="Arial" w:cs="Arial"/>
              </w:rPr>
            </w:pPr>
          </w:p>
          <w:p w:rsidR="00572707" w:rsidRPr="0084787D" w:rsidRDefault="00572707" w:rsidP="009305E0">
            <w:pPr>
              <w:pStyle w:val="ListParagraph"/>
              <w:numPr>
                <w:ilvl w:val="2"/>
                <w:numId w:val="21"/>
              </w:numPr>
              <w:spacing w:after="0" w:line="240" w:lineRule="auto"/>
              <w:ind w:left="1237" w:hanging="284"/>
              <w:jc w:val="both"/>
              <w:rPr>
                <w:rFonts w:ascii="Arial" w:hAnsi="Arial" w:cs="Arial"/>
              </w:rPr>
            </w:pPr>
            <w:r w:rsidRPr="0084787D">
              <w:rPr>
                <w:rFonts w:ascii="Arial" w:hAnsi="Arial" w:cs="Arial"/>
              </w:rPr>
              <w:t>Getting an overall report on action plans and recommendations for continued development</w:t>
            </w:r>
          </w:p>
          <w:p w:rsidR="00572707" w:rsidRPr="0084787D" w:rsidRDefault="00572707" w:rsidP="00572707">
            <w:pPr>
              <w:pStyle w:val="ListParagraph"/>
              <w:ind w:left="1237" w:hanging="284"/>
              <w:rPr>
                <w:rFonts w:ascii="Arial" w:hAnsi="Arial" w:cs="Arial"/>
              </w:rPr>
            </w:pPr>
          </w:p>
          <w:p w:rsidR="00572707" w:rsidRPr="0084787D" w:rsidRDefault="00572707" w:rsidP="009305E0">
            <w:pPr>
              <w:pStyle w:val="ListParagraph"/>
              <w:numPr>
                <w:ilvl w:val="2"/>
                <w:numId w:val="21"/>
              </w:numPr>
              <w:spacing w:after="0" w:line="240" w:lineRule="auto"/>
              <w:ind w:left="1237" w:hanging="284"/>
              <w:jc w:val="both"/>
              <w:rPr>
                <w:rFonts w:ascii="Arial" w:hAnsi="Arial" w:cs="Arial"/>
              </w:rPr>
            </w:pPr>
            <w:r w:rsidRPr="0084787D">
              <w:rPr>
                <w:rFonts w:ascii="Arial" w:hAnsi="Arial" w:cs="Arial"/>
              </w:rPr>
              <w:t>Obtaining 35 individual reports of the progress made by each officer in the project allocated and the changes in their leadership competencies</w:t>
            </w:r>
          </w:p>
          <w:p w:rsidR="00572707" w:rsidRPr="0084787D" w:rsidRDefault="00572707" w:rsidP="00572707">
            <w:pPr>
              <w:pStyle w:val="ListParagraph"/>
              <w:ind w:left="1237" w:hanging="284"/>
              <w:rPr>
                <w:rFonts w:ascii="Arial" w:hAnsi="Arial" w:cs="Arial"/>
              </w:rPr>
            </w:pPr>
          </w:p>
          <w:p w:rsidR="00572707" w:rsidRPr="0084787D" w:rsidRDefault="00572707" w:rsidP="009305E0">
            <w:pPr>
              <w:pStyle w:val="ListParagraph"/>
              <w:numPr>
                <w:ilvl w:val="2"/>
                <w:numId w:val="21"/>
              </w:numPr>
              <w:spacing w:after="0" w:line="240" w:lineRule="auto"/>
              <w:ind w:left="1237" w:hanging="284"/>
              <w:jc w:val="both"/>
              <w:rPr>
                <w:rFonts w:ascii="Arial" w:hAnsi="Arial" w:cs="Arial"/>
              </w:rPr>
            </w:pPr>
            <w:r w:rsidRPr="0084787D">
              <w:rPr>
                <w:rFonts w:ascii="Arial" w:hAnsi="Arial" w:cs="Arial"/>
              </w:rPr>
              <w:t>Acquiring a report of the program’s satisfaction rate and feedback from the officers in order to improve future development programs</w:t>
            </w:r>
          </w:p>
          <w:p w:rsidR="00572707" w:rsidRPr="0084787D" w:rsidRDefault="00572707" w:rsidP="00572707">
            <w:pPr>
              <w:pStyle w:val="ListParagraph"/>
              <w:ind w:left="1237" w:hanging="284"/>
              <w:rPr>
                <w:rFonts w:ascii="Arial" w:hAnsi="Arial" w:cs="Arial"/>
              </w:rPr>
            </w:pPr>
          </w:p>
          <w:p w:rsidR="00572707" w:rsidRPr="0084787D" w:rsidRDefault="00572707" w:rsidP="009305E0">
            <w:pPr>
              <w:pStyle w:val="ListParagraph"/>
              <w:numPr>
                <w:ilvl w:val="2"/>
                <w:numId w:val="21"/>
              </w:numPr>
              <w:spacing w:after="0" w:line="240" w:lineRule="auto"/>
              <w:ind w:left="1237" w:hanging="284"/>
              <w:jc w:val="both"/>
              <w:rPr>
                <w:rFonts w:ascii="Arial" w:hAnsi="Arial" w:cs="Arial"/>
                <w:u w:val="single"/>
              </w:rPr>
            </w:pPr>
            <w:r w:rsidRPr="0084787D">
              <w:rPr>
                <w:rFonts w:ascii="Arial" w:hAnsi="Arial" w:cs="Arial"/>
              </w:rPr>
              <w:t xml:space="preserve">Implementing a Real-Work-Based project that integrates MIDA's </w:t>
            </w:r>
            <w:proofErr w:type="spellStart"/>
            <w:r w:rsidRPr="0084787D">
              <w:rPr>
                <w:rFonts w:ascii="Arial" w:hAnsi="Arial" w:cs="Arial"/>
              </w:rPr>
              <w:t>organisational</w:t>
            </w:r>
            <w:proofErr w:type="spellEnd"/>
            <w:r w:rsidRPr="0084787D">
              <w:rPr>
                <w:rFonts w:ascii="Arial" w:hAnsi="Arial" w:cs="Arial"/>
              </w:rPr>
              <w:t xml:space="preserve"> transformation initiatives, with Executive Directors serving as Project Sponsors, to drive practical leadership development.</w:t>
            </w:r>
            <w:r w:rsidRPr="0084787D">
              <w:rPr>
                <w:rFonts w:ascii="Arial" w:hAnsi="Arial" w:cs="Arial"/>
                <w:u w:val="single"/>
              </w:rPr>
              <w:t xml:space="preserve"> </w:t>
            </w:r>
          </w:p>
          <w:p w:rsidR="00572707" w:rsidRPr="0084787D" w:rsidRDefault="00572707" w:rsidP="00572707">
            <w:pPr>
              <w:pStyle w:val="ListParagraph"/>
              <w:ind w:left="1378" w:hanging="284"/>
              <w:rPr>
                <w:rFonts w:ascii="Arial" w:hAnsi="Arial" w:cs="Arial"/>
                <w:u w:val="single"/>
              </w:rPr>
            </w:pPr>
          </w:p>
          <w:p w:rsidR="00572707" w:rsidRPr="0084787D" w:rsidRDefault="00572707" w:rsidP="009305E0">
            <w:pPr>
              <w:pStyle w:val="ListParagraph"/>
              <w:numPr>
                <w:ilvl w:val="2"/>
                <w:numId w:val="21"/>
              </w:numPr>
              <w:spacing w:after="0" w:line="240" w:lineRule="auto"/>
              <w:ind w:left="1237" w:hanging="284"/>
              <w:jc w:val="both"/>
              <w:rPr>
                <w:rFonts w:ascii="Arial" w:hAnsi="Arial" w:cs="Arial"/>
              </w:rPr>
            </w:pPr>
            <w:r w:rsidRPr="0084787D">
              <w:rPr>
                <w:rFonts w:ascii="Arial" w:hAnsi="Arial" w:cs="Arial"/>
              </w:rPr>
              <w:t>Assessing the return on investment (ROI) of the program by measuring its impact on leadership development, organizational transformation, and overall performance improvement.</w:t>
            </w:r>
          </w:p>
          <w:p w:rsidR="00572707" w:rsidRPr="0084787D" w:rsidRDefault="00572707" w:rsidP="00572707">
            <w:pPr>
              <w:pStyle w:val="ListParagraph"/>
              <w:ind w:left="670" w:hanging="284"/>
              <w:jc w:val="both"/>
              <w:rPr>
                <w:rFonts w:ascii="Arial" w:hAnsi="Arial" w:cs="Arial"/>
                <w:u w:val="single"/>
              </w:rPr>
            </w:pPr>
            <w:r w:rsidRPr="0084787D">
              <w:rPr>
                <w:rFonts w:ascii="Arial" w:hAnsi="Arial" w:cs="Arial"/>
                <w:u w:val="single"/>
              </w:rPr>
              <w:lastRenderedPageBreak/>
              <w:t xml:space="preserve"> </w:t>
            </w:r>
          </w:p>
          <w:p w:rsidR="00572707" w:rsidRPr="0084787D" w:rsidRDefault="00572707" w:rsidP="009305E0">
            <w:pPr>
              <w:pStyle w:val="ListParagraph"/>
              <w:numPr>
                <w:ilvl w:val="0"/>
                <w:numId w:val="23"/>
              </w:numPr>
              <w:spacing w:after="0" w:line="240" w:lineRule="auto"/>
              <w:ind w:left="670" w:hanging="567"/>
              <w:jc w:val="both"/>
              <w:rPr>
                <w:rFonts w:ascii="Arial" w:hAnsi="Arial" w:cs="Arial"/>
                <w:u w:val="single"/>
              </w:rPr>
            </w:pPr>
            <w:r w:rsidRPr="0084787D">
              <w:rPr>
                <w:rFonts w:ascii="Arial" w:hAnsi="Arial" w:cs="Arial"/>
              </w:rPr>
              <w:t>Program gaps shall be identified and rectified fortnightly throughout the running of the program.</w:t>
            </w:r>
          </w:p>
          <w:p w:rsidR="00572707" w:rsidRPr="0084787D" w:rsidRDefault="00572707" w:rsidP="00572707">
            <w:pPr>
              <w:pStyle w:val="ListParagraph"/>
              <w:ind w:left="670" w:hanging="567"/>
              <w:jc w:val="both"/>
              <w:rPr>
                <w:rFonts w:ascii="Arial" w:hAnsi="Arial" w:cs="Arial"/>
                <w:u w:val="single"/>
              </w:rPr>
            </w:pPr>
          </w:p>
          <w:p w:rsidR="00572707" w:rsidRPr="0084787D" w:rsidRDefault="00572707" w:rsidP="009305E0">
            <w:pPr>
              <w:pStyle w:val="ListParagraph"/>
              <w:numPr>
                <w:ilvl w:val="0"/>
                <w:numId w:val="23"/>
              </w:numPr>
              <w:spacing w:after="0" w:line="240" w:lineRule="auto"/>
              <w:ind w:left="670" w:hanging="567"/>
              <w:jc w:val="both"/>
              <w:rPr>
                <w:rFonts w:ascii="Arial" w:hAnsi="Arial" w:cs="Arial"/>
                <w:u w:val="single"/>
              </w:rPr>
            </w:pPr>
            <w:r w:rsidRPr="0084787D">
              <w:rPr>
                <w:rFonts w:ascii="Arial" w:hAnsi="Arial" w:cs="Arial"/>
              </w:rPr>
              <w:t>Recognize potential challenges and gaps to serve as input for future succession planning purposes.</w:t>
            </w:r>
          </w:p>
          <w:p w:rsidR="00572707" w:rsidRPr="0084787D" w:rsidRDefault="00572707" w:rsidP="00572707">
            <w:pPr>
              <w:jc w:val="both"/>
              <w:rPr>
                <w:rFonts w:ascii="Arial" w:hAnsi="Arial" w:cs="Arial"/>
                <w:b/>
              </w:rPr>
            </w:pPr>
          </w:p>
        </w:tc>
      </w:tr>
      <w:tr w:rsidR="00572707" w:rsidRPr="0084787D" w:rsidTr="00572707">
        <w:trPr>
          <w:trHeight w:val="290"/>
          <w:jc w:val="center"/>
        </w:trPr>
        <w:tc>
          <w:tcPr>
            <w:tcW w:w="872" w:type="dxa"/>
            <w:tcBorders>
              <w:top w:val="single" w:sz="4" w:space="0" w:color="auto"/>
              <w:left w:val="single" w:sz="4" w:space="0" w:color="auto"/>
              <w:bottom w:val="single" w:sz="4" w:space="0" w:color="auto"/>
              <w:right w:val="nil"/>
            </w:tcBorders>
            <w:shd w:val="clear" w:color="auto" w:fill="auto"/>
            <w:noWrap/>
            <w:vAlign w:val="center"/>
          </w:tcPr>
          <w:p w:rsidR="00572707" w:rsidRPr="0084787D" w:rsidRDefault="00572707" w:rsidP="00572707">
            <w:pPr>
              <w:jc w:val="right"/>
              <w:rPr>
                <w:rFonts w:ascii="Arial" w:hAnsi="Arial" w:cs="Arial"/>
                <w:b/>
                <w:bCs/>
              </w:rPr>
            </w:pPr>
            <w:r w:rsidRPr="0084787D">
              <w:rPr>
                <w:rFonts w:ascii="Arial" w:hAnsi="Arial" w:cs="Arial"/>
                <w:b/>
                <w:bCs/>
              </w:rPr>
              <w:lastRenderedPageBreak/>
              <w:t>1.4</w:t>
            </w:r>
          </w:p>
        </w:tc>
        <w:tc>
          <w:tcPr>
            <w:tcW w:w="11846" w:type="dxa"/>
            <w:tcBorders>
              <w:top w:val="single" w:sz="4" w:space="0" w:color="auto"/>
              <w:left w:val="single" w:sz="4" w:space="0" w:color="auto"/>
              <w:bottom w:val="single" w:sz="4" w:space="0" w:color="auto"/>
              <w:right w:val="single" w:sz="4" w:space="0" w:color="auto"/>
            </w:tcBorders>
            <w:shd w:val="clear" w:color="auto" w:fill="auto"/>
            <w:vAlign w:val="center"/>
          </w:tcPr>
          <w:p w:rsidR="00572707" w:rsidRPr="0084787D" w:rsidRDefault="00572707" w:rsidP="00572707">
            <w:pPr>
              <w:rPr>
                <w:rFonts w:ascii="Arial" w:hAnsi="Arial" w:cs="Arial"/>
                <w:b/>
                <w:bCs/>
              </w:rPr>
            </w:pPr>
            <w:r w:rsidRPr="0084787D">
              <w:rPr>
                <w:rFonts w:ascii="Arial" w:hAnsi="Arial" w:cs="Arial"/>
                <w:b/>
                <w:bCs/>
              </w:rPr>
              <w:t xml:space="preserve">Duration of The </w:t>
            </w:r>
            <w:proofErr w:type="spellStart"/>
            <w:r w:rsidRPr="0084787D">
              <w:rPr>
                <w:rFonts w:ascii="Arial" w:hAnsi="Arial" w:cs="Arial"/>
                <w:b/>
                <w:bCs/>
              </w:rPr>
              <w:t>Programme</w:t>
            </w:r>
            <w:proofErr w:type="spellEnd"/>
          </w:p>
        </w:tc>
      </w:tr>
      <w:tr w:rsidR="00572707" w:rsidRPr="0084787D" w:rsidTr="00572707">
        <w:trPr>
          <w:trHeight w:val="1437"/>
          <w:jc w:val="center"/>
        </w:trPr>
        <w:tc>
          <w:tcPr>
            <w:tcW w:w="872" w:type="dxa"/>
            <w:tcBorders>
              <w:top w:val="single" w:sz="4" w:space="0" w:color="auto"/>
              <w:left w:val="single" w:sz="4" w:space="0" w:color="auto"/>
              <w:bottom w:val="single" w:sz="4" w:space="0" w:color="auto"/>
              <w:right w:val="nil"/>
            </w:tcBorders>
            <w:shd w:val="clear" w:color="auto" w:fill="auto"/>
            <w:noWrap/>
            <w:vAlign w:val="center"/>
          </w:tcPr>
          <w:p w:rsidR="00572707" w:rsidRPr="0084787D" w:rsidRDefault="00572707" w:rsidP="00572707">
            <w:pPr>
              <w:jc w:val="right"/>
              <w:rPr>
                <w:rFonts w:ascii="Arial" w:hAnsi="Arial" w:cs="Arial"/>
                <w:b/>
                <w:bCs/>
              </w:rPr>
            </w:pPr>
          </w:p>
        </w:tc>
        <w:tc>
          <w:tcPr>
            <w:tcW w:w="11846" w:type="dxa"/>
            <w:tcBorders>
              <w:top w:val="single" w:sz="4" w:space="0" w:color="auto"/>
              <w:left w:val="single" w:sz="4" w:space="0" w:color="auto"/>
              <w:bottom w:val="single" w:sz="4" w:space="0" w:color="auto"/>
              <w:right w:val="single" w:sz="4" w:space="0" w:color="auto"/>
            </w:tcBorders>
            <w:shd w:val="clear" w:color="auto" w:fill="auto"/>
            <w:vAlign w:val="center"/>
          </w:tcPr>
          <w:p w:rsidR="00572707" w:rsidRPr="0084787D" w:rsidRDefault="00572707" w:rsidP="00572707">
            <w:pPr>
              <w:pStyle w:val="ListParagraph"/>
              <w:ind w:left="527"/>
              <w:jc w:val="both"/>
              <w:rPr>
                <w:rFonts w:ascii="Arial" w:hAnsi="Arial" w:cs="Arial"/>
              </w:rPr>
            </w:pPr>
          </w:p>
          <w:p w:rsidR="00572707" w:rsidRPr="0084787D" w:rsidRDefault="00572707" w:rsidP="009305E0">
            <w:pPr>
              <w:pStyle w:val="ListParagraph"/>
              <w:numPr>
                <w:ilvl w:val="0"/>
                <w:numId w:val="24"/>
              </w:numPr>
              <w:spacing w:after="0" w:line="240" w:lineRule="auto"/>
              <w:ind w:left="670" w:hanging="567"/>
              <w:jc w:val="both"/>
              <w:rPr>
                <w:rFonts w:ascii="Arial" w:hAnsi="Arial" w:cs="Arial"/>
              </w:rPr>
            </w:pPr>
            <w:r w:rsidRPr="0084787D">
              <w:rPr>
                <w:rFonts w:ascii="Arial" w:hAnsi="Arial" w:cs="Arial"/>
              </w:rPr>
              <w:t>The program shall commence from the date of appointment of the consultant and shall be completed within 6 months.</w:t>
            </w:r>
          </w:p>
          <w:p w:rsidR="00572707" w:rsidRPr="0084787D" w:rsidRDefault="00572707" w:rsidP="00572707">
            <w:pPr>
              <w:pStyle w:val="ListParagraph"/>
              <w:ind w:left="670" w:hanging="567"/>
              <w:jc w:val="both"/>
              <w:rPr>
                <w:rFonts w:ascii="Arial" w:hAnsi="Arial" w:cs="Arial"/>
              </w:rPr>
            </w:pPr>
          </w:p>
          <w:p w:rsidR="00572707" w:rsidRPr="0084787D" w:rsidRDefault="00572707" w:rsidP="009305E0">
            <w:pPr>
              <w:pStyle w:val="ListParagraph"/>
              <w:numPr>
                <w:ilvl w:val="0"/>
                <w:numId w:val="24"/>
              </w:numPr>
              <w:spacing w:after="0" w:line="240" w:lineRule="auto"/>
              <w:ind w:left="670" w:hanging="567"/>
              <w:jc w:val="both"/>
              <w:rPr>
                <w:rFonts w:ascii="Arial" w:hAnsi="Arial" w:cs="Arial"/>
              </w:rPr>
            </w:pPr>
            <w:r w:rsidRPr="0084787D">
              <w:rPr>
                <w:rFonts w:ascii="Arial" w:hAnsi="Arial" w:cs="Arial"/>
              </w:rPr>
              <w:t>If otherwise required, necessary extensions can be discussed by both parties.</w:t>
            </w:r>
          </w:p>
          <w:p w:rsidR="00572707" w:rsidRPr="0084787D" w:rsidRDefault="00572707" w:rsidP="00572707">
            <w:pPr>
              <w:jc w:val="both"/>
              <w:rPr>
                <w:rFonts w:ascii="Arial" w:hAnsi="Arial" w:cs="Arial"/>
              </w:rPr>
            </w:pPr>
          </w:p>
        </w:tc>
      </w:tr>
      <w:tr w:rsidR="00572707" w:rsidRPr="0084787D" w:rsidTr="00572707">
        <w:trPr>
          <w:trHeight w:val="290"/>
          <w:jc w:val="center"/>
        </w:trPr>
        <w:tc>
          <w:tcPr>
            <w:tcW w:w="872" w:type="dxa"/>
            <w:tcBorders>
              <w:top w:val="single" w:sz="4" w:space="0" w:color="auto"/>
              <w:left w:val="single" w:sz="4" w:space="0" w:color="auto"/>
              <w:bottom w:val="single" w:sz="4" w:space="0" w:color="auto"/>
              <w:right w:val="nil"/>
            </w:tcBorders>
            <w:shd w:val="clear" w:color="auto" w:fill="auto"/>
            <w:noWrap/>
            <w:vAlign w:val="center"/>
          </w:tcPr>
          <w:p w:rsidR="00572707" w:rsidRPr="0084787D" w:rsidRDefault="00572707" w:rsidP="00572707">
            <w:pPr>
              <w:jc w:val="right"/>
              <w:rPr>
                <w:rFonts w:ascii="Arial" w:hAnsi="Arial" w:cs="Arial"/>
                <w:b/>
                <w:bCs/>
              </w:rPr>
            </w:pPr>
            <w:r w:rsidRPr="0084787D">
              <w:rPr>
                <w:rFonts w:ascii="Arial" w:hAnsi="Arial" w:cs="Arial"/>
                <w:b/>
                <w:bCs/>
              </w:rPr>
              <w:t>1.5</w:t>
            </w:r>
          </w:p>
        </w:tc>
        <w:tc>
          <w:tcPr>
            <w:tcW w:w="11846" w:type="dxa"/>
            <w:tcBorders>
              <w:top w:val="single" w:sz="4" w:space="0" w:color="auto"/>
              <w:left w:val="single" w:sz="4" w:space="0" w:color="auto"/>
              <w:bottom w:val="single" w:sz="4" w:space="0" w:color="auto"/>
              <w:right w:val="single" w:sz="4" w:space="0" w:color="auto"/>
            </w:tcBorders>
            <w:shd w:val="clear" w:color="auto" w:fill="auto"/>
            <w:vAlign w:val="center"/>
          </w:tcPr>
          <w:p w:rsidR="00572707" w:rsidRPr="0084787D" w:rsidRDefault="00572707" w:rsidP="00572707">
            <w:pPr>
              <w:rPr>
                <w:rFonts w:ascii="Arial" w:hAnsi="Arial" w:cs="Arial"/>
                <w:b/>
                <w:bCs/>
              </w:rPr>
            </w:pPr>
            <w:proofErr w:type="spellStart"/>
            <w:r w:rsidRPr="0084787D">
              <w:rPr>
                <w:rFonts w:ascii="Arial" w:hAnsi="Arial" w:cs="Arial"/>
                <w:b/>
                <w:bCs/>
              </w:rPr>
              <w:t>Programme</w:t>
            </w:r>
            <w:proofErr w:type="spellEnd"/>
            <w:r w:rsidRPr="0084787D">
              <w:rPr>
                <w:rFonts w:ascii="Arial" w:hAnsi="Arial" w:cs="Arial"/>
                <w:b/>
                <w:bCs/>
              </w:rPr>
              <w:t xml:space="preserve"> Reports</w:t>
            </w:r>
          </w:p>
        </w:tc>
      </w:tr>
      <w:tr w:rsidR="00572707" w:rsidRPr="0084787D" w:rsidTr="00572707">
        <w:trPr>
          <w:trHeight w:val="2505"/>
          <w:jc w:val="center"/>
        </w:trPr>
        <w:tc>
          <w:tcPr>
            <w:tcW w:w="872" w:type="dxa"/>
            <w:tcBorders>
              <w:top w:val="single" w:sz="4" w:space="0" w:color="auto"/>
              <w:left w:val="single" w:sz="4" w:space="0" w:color="auto"/>
              <w:bottom w:val="single" w:sz="4" w:space="0" w:color="auto"/>
              <w:right w:val="nil"/>
            </w:tcBorders>
            <w:shd w:val="clear" w:color="auto" w:fill="auto"/>
            <w:noWrap/>
            <w:vAlign w:val="center"/>
          </w:tcPr>
          <w:p w:rsidR="00572707" w:rsidRPr="0084787D" w:rsidRDefault="00572707" w:rsidP="00572707">
            <w:pPr>
              <w:jc w:val="right"/>
              <w:rPr>
                <w:rFonts w:ascii="Arial" w:hAnsi="Arial" w:cs="Arial"/>
                <w:b/>
                <w:bCs/>
              </w:rPr>
            </w:pPr>
          </w:p>
        </w:tc>
        <w:tc>
          <w:tcPr>
            <w:tcW w:w="11846" w:type="dxa"/>
            <w:tcBorders>
              <w:top w:val="single" w:sz="4" w:space="0" w:color="auto"/>
              <w:left w:val="single" w:sz="4" w:space="0" w:color="auto"/>
              <w:bottom w:val="single" w:sz="4" w:space="0" w:color="auto"/>
              <w:right w:val="single" w:sz="4" w:space="0" w:color="auto"/>
            </w:tcBorders>
            <w:shd w:val="clear" w:color="auto" w:fill="auto"/>
            <w:vAlign w:val="center"/>
          </w:tcPr>
          <w:p w:rsidR="00572707" w:rsidRPr="0084787D" w:rsidRDefault="00572707" w:rsidP="00572707">
            <w:pPr>
              <w:jc w:val="both"/>
              <w:rPr>
                <w:rFonts w:ascii="Arial" w:hAnsi="Arial" w:cs="Arial"/>
              </w:rPr>
            </w:pPr>
            <w:r w:rsidRPr="0084787D">
              <w:rPr>
                <w:rFonts w:ascii="Arial" w:hAnsi="Arial" w:cs="Arial"/>
              </w:rPr>
              <w:t>The consultant shall submit the following reports according to the following schedule of submission:</w:t>
            </w:r>
          </w:p>
          <w:p w:rsidR="00572707" w:rsidRPr="0084787D" w:rsidRDefault="00572707" w:rsidP="00572707">
            <w:pPr>
              <w:jc w:val="both"/>
              <w:rPr>
                <w:rFonts w:ascii="Arial" w:hAnsi="Arial" w:cs="Arial"/>
              </w:rPr>
            </w:pPr>
          </w:p>
          <w:tbl>
            <w:tblPr>
              <w:tblStyle w:val="TableGrid"/>
              <w:tblpPr w:leftFromText="180" w:rightFromText="180" w:vertAnchor="text" w:horzAnchor="margin" w:tblpX="562" w:tblpY="-88"/>
              <w:tblOverlap w:val="never"/>
              <w:tblW w:w="0" w:type="auto"/>
              <w:tblLook w:val="04A0" w:firstRow="1" w:lastRow="0" w:firstColumn="1" w:lastColumn="0" w:noHBand="0" w:noVBand="1"/>
            </w:tblPr>
            <w:tblGrid>
              <w:gridCol w:w="889"/>
              <w:gridCol w:w="4068"/>
              <w:gridCol w:w="3130"/>
            </w:tblGrid>
            <w:tr w:rsidR="00572707" w:rsidRPr="0084787D" w:rsidTr="00572707">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572707" w:rsidRPr="0084787D" w:rsidRDefault="00572707" w:rsidP="00572707">
                  <w:pPr>
                    <w:jc w:val="center"/>
                    <w:rPr>
                      <w:rFonts w:ascii="Arial" w:hAnsi="Arial" w:cs="Arial"/>
                      <w:b/>
                    </w:rPr>
                  </w:pPr>
                  <w:r w:rsidRPr="0084787D">
                    <w:rPr>
                      <w:rFonts w:ascii="Arial" w:hAnsi="Arial" w:cs="Arial"/>
                      <w:b/>
                    </w:rPr>
                    <w:t>No.</w:t>
                  </w:r>
                </w:p>
              </w:tc>
              <w:tc>
                <w:tcPr>
                  <w:tcW w:w="4068" w:type="dxa"/>
                  <w:tcBorders>
                    <w:top w:val="single" w:sz="4" w:space="0" w:color="auto"/>
                    <w:left w:val="single" w:sz="4" w:space="0" w:color="auto"/>
                    <w:bottom w:val="single" w:sz="4" w:space="0" w:color="auto"/>
                    <w:right w:val="single" w:sz="4" w:space="0" w:color="auto"/>
                  </w:tcBorders>
                  <w:shd w:val="clear" w:color="auto" w:fill="auto"/>
                  <w:hideMark/>
                </w:tcPr>
                <w:p w:rsidR="00572707" w:rsidRPr="0084787D" w:rsidRDefault="00572707" w:rsidP="00572707">
                  <w:pPr>
                    <w:jc w:val="center"/>
                    <w:rPr>
                      <w:rFonts w:ascii="Arial" w:hAnsi="Arial" w:cs="Arial"/>
                      <w:b/>
                    </w:rPr>
                  </w:pPr>
                  <w:r w:rsidRPr="0084787D">
                    <w:rPr>
                      <w:rFonts w:ascii="Arial" w:hAnsi="Arial" w:cs="Arial"/>
                      <w:b/>
                    </w:rPr>
                    <w:t>Report</w:t>
                  </w:r>
                </w:p>
              </w:tc>
              <w:tc>
                <w:tcPr>
                  <w:tcW w:w="3130" w:type="dxa"/>
                  <w:tcBorders>
                    <w:top w:val="single" w:sz="4" w:space="0" w:color="auto"/>
                    <w:left w:val="single" w:sz="4" w:space="0" w:color="auto"/>
                    <w:bottom w:val="single" w:sz="4" w:space="0" w:color="auto"/>
                    <w:right w:val="single" w:sz="4" w:space="0" w:color="auto"/>
                  </w:tcBorders>
                  <w:shd w:val="clear" w:color="auto" w:fill="auto"/>
                  <w:hideMark/>
                </w:tcPr>
                <w:p w:rsidR="00572707" w:rsidRPr="0084787D" w:rsidRDefault="00572707" w:rsidP="00572707">
                  <w:pPr>
                    <w:jc w:val="center"/>
                    <w:rPr>
                      <w:rFonts w:ascii="Arial" w:hAnsi="Arial" w:cs="Arial"/>
                      <w:b/>
                    </w:rPr>
                  </w:pPr>
                  <w:r w:rsidRPr="0084787D">
                    <w:rPr>
                      <w:rFonts w:ascii="Arial" w:hAnsi="Arial" w:cs="Arial"/>
                      <w:b/>
                    </w:rPr>
                    <w:t>Deadline</w:t>
                  </w:r>
                </w:p>
              </w:tc>
            </w:tr>
            <w:tr w:rsidR="00572707" w:rsidRPr="0084787D" w:rsidTr="00572707">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572707" w:rsidRPr="0084787D" w:rsidRDefault="00572707" w:rsidP="00572707">
                  <w:pPr>
                    <w:jc w:val="center"/>
                    <w:rPr>
                      <w:rFonts w:ascii="Arial" w:hAnsi="Arial" w:cs="Arial"/>
                    </w:rPr>
                  </w:pPr>
                  <w:r w:rsidRPr="0084787D">
                    <w:rPr>
                      <w:rFonts w:ascii="Arial" w:hAnsi="Arial" w:cs="Arial"/>
                    </w:rPr>
                    <w:t>1.</w:t>
                  </w:r>
                </w:p>
              </w:tc>
              <w:tc>
                <w:tcPr>
                  <w:tcW w:w="4068" w:type="dxa"/>
                  <w:tcBorders>
                    <w:top w:val="single" w:sz="4" w:space="0" w:color="auto"/>
                    <w:left w:val="single" w:sz="4" w:space="0" w:color="auto"/>
                    <w:bottom w:val="single" w:sz="4" w:space="0" w:color="auto"/>
                    <w:right w:val="single" w:sz="4" w:space="0" w:color="auto"/>
                  </w:tcBorders>
                  <w:shd w:val="clear" w:color="auto" w:fill="auto"/>
                  <w:hideMark/>
                </w:tcPr>
                <w:p w:rsidR="00572707" w:rsidRPr="0084787D" w:rsidRDefault="00572707" w:rsidP="00572707">
                  <w:pPr>
                    <w:jc w:val="both"/>
                    <w:rPr>
                      <w:rFonts w:ascii="Arial" w:hAnsi="Arial" w:cs="Arial"/>
                    </w:rPr>
                  </w:pPr>
                  <w:r w:rsidRPr="0084787D">
                    <w:rPr>
                      <w:rFonts w:ascii="Arial" w:hAnsi="Arial" w:cs="Arial"/>
                    </w:rPr>
                    <w:t>Acceptance of Inception Report</w:t>
                  </w:r>
                </w:p>
              </w:tc>
              <w:tc>
                <w:tcPr>
                  <w:tcW w:w="3130" w:type="dxa"/>
                  <w:tcBorders>
                    <w:top w:val="single" w:sz="4" w:space="0" w:color="auto"/>
                    <w:left w:val="single" w:sz="4" w:space="0" w:color="auto"/>
                    <w:bottom w:val="single" w:sz="4" w:space="0" w:color="auto"/>
                    <w:right w:val="single" w:sz="4" w:space="0" w:color="auto"/>
                  </w:tcBorders>
                  <w:shd w:val="clear" w:color="auto" w:fill="auto"/>
                  <w:hideMark/>
                </w:tcPr>
                <w:p w:rsidR="00572707" w:rsidRPr="0084787D" w:rsidRDefault="00572707" w:rsidP="00572707">
                  <w:pPr>
                    <w:rPr>
                      <w:rFonts w:ascii="Arial" w:hAnsi="Arial" w:cs="Arial"/>
                    </w:rPr>
                  </w:pPr>
                  <w:r w:rsidRPr="0084787D">
                    <w:rPr>
                      <w:rFonts w:ascii="Arial" w:hAnsi="Arial" w:cs="Arial"/>
                    </w:rPr>
                    <w:t>On the 1</w:t>
                  </w:r>
                  <w:r w:rsidRPr="0084787D">
                    <w:rPr>
                      <w:rFonts w:ascii="Arial" w:hAnsi="Arial" w:cs="Arial"/>
                      <w:vertAlign w:val="superscript"/>
                    </w:rPr>
                    <w:t>st</w:t>
                  </w:r>
                  <w:r w:rsidRPr="0084787D">
                    <w:rPr>
                      <w:rFonts w:ascii="Arial" w:hAnsi="Arial" w:cs="Arial"/>
                    </w:rPr>
                    <w:t xml:space="preserve"> week</w:t>
                  </w:r>
                </w:p>
              </w:tc>
            </w:tr>
            <w:tr w:rsidR="00572707" w:rsidRPr="0084787D" w:rsidTr="00572707">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572707" w:rsidRPr="0084787D" w:rsidRDefault="00572707" w:rsidP="00572707">
                  <w:pPr>
                    <w:jc w:val="center"/>
                    <w:rPr>
                      <w:rFonts w:ascii="Arial" w:hAnsi="Arial" w:cs="Arial"/>
                    </w:rPr>
                  </w:pPr>
                  <w:r w:rsidRPr="0084787D">
                    <w:rPr>
                      <w:rFonts w:ascii="Arial" w:hAnsi="Arial" w:cs="Arial"/>
                    </w:rPr>
                    <w:t>2.</w:t>
                  </w:r>
                </w:p>
              </w:tc>
              <w:tc>
                <w:tcPr>
                  <w:tcW w:w="4068" w:type="dxa"/>
                  <w:tcBorders>
                    <w:top w:val="single" w:sz="4" w:space="0" w:color="auto"/>
                    <w:left w:val="single" w:sz="4" w:space="0" w:color="auto"/>
                    <w:bottom w:val="single" w:sz="4" w:space="0" w:color="auto"/>
                    <w:right w:val="single" w:sz="4" w:space="0" w:color="auto"/>
                  </w:tcBorders>
                  <w:shd w:val="clear" w:color="auto" w:fill="auto"/>
                  <w:hideMark/>
                </w:tcPr>
                <w:p w:rsidR="00572707" w:rsidRPr="0084787D" w:rsidRDefault="00572707" w:rsidP="00572707">
                  <w:pPr>
                    <w:jc w:val="both"/>
                    <w:rPr>
                      <w:rFonts w:ascii="Arial" w:hAnsi="Arial" w:cs="Arial"/>
                    </w:rPr>
                  </w:pPr>
                  <w:r w:rsidRPr="0084787D">
                    <w:rPr>
                      <w:rFonts w:ascii="Arial" w:hAnsi="Arial" w:cs="Arial"/>
                    </w:rPr>
                    <w:t xml:space="preserve">Acceptance of Progress Report  </w:t>
                  </w:r>
                </w:p>
              </w:tc>
              <w:tc>
                <w:tcPr>
                  <w:tcW w:w="3130" w:type="dxa"/>
                  <w:tcBorders>
                    <w:top w:val="single" w:sz="4" w:space="0" w:color="auto"/>
                    <w:left w:val="single" w:sz="4" w:space="0" w:color="auto"/>
                    <w:bottom w:val="single" w:sz="4" w:space="0" w:color="auto"/>
                    <w:right w:val="single" w:sz="4" w:space="0" w:color="auto"/>
                  </w:tcBorders>
                  <w:shd w:val="clear" w:color="auto" w:fill="auto"/>
                  <w:hideMark/>
                </w:tcPr>
                <w:p w:rsidR="00572707" w:rsidRPr="0084787D" w:rsidRDefault="00572707" w:rsidP="00572707">
                  <w:pPr>
                    <w:rPr>
                      <w:rFonts w:ascii="Arial" w:hAnsi="Arial" w:cs="Arial"/>
                    </w:rPr>
                  </w:pPr>
                  <w:r w:rsidRPr="0084787D">
                    <w:rPr>
                      <w:rFonts w:ascii="Arial" w:hAnsi="Arial" w:cs="Arial"/>
                    </w:rPr>
                    <w:t>On the 3</w:t>
                  </w:r>
                  <w:r w:rsidRPr="0084787D">
                    <w:rPr>
                      <w:rFonts w:ascii="Arial" w:hAnsi="Arial" w:cs="Arial"/>
                      <w:vertAlign w:val="superscript"/>
                    </w:rPr>
                    <w:t>rd</w:t>
                  </w:r>
                  <w:r w:rsidRPr="0084787D">
                    <w:rPr>
                      <w:rFonts w:ascii="Arial" w:hAnsi="Arial" w:cs="Arial"/>
                    </w:rPr>
                    <w:t xml:space="preserve"> until 5</w:t>
                  </w:r>
                  <w:r w:rsidRPr="0084787D">
                    <w:rPr>
                      <w:rFonts w:ascii="Arial" w:hAnsi="Arial" w:cs="Arial"/>
                      <w:vertAlign w:val="superscript"/>
                    </w:rPr>
                    <w:t>th</w:t>
                  </w:r>
                  <w:r w:rsidRPr="0084787D">
                    <w:rPr>
                      <w:rFonts w:ascii="Arial" w:hAnsi="Arial" w:cs="Arial"/>
                    </w:rPr>
                    <w:t xml:space="preserve"> month</w:t>
                  </w:r>
                </w:p>
              </w:tc>
            </w:tr>
            <w:tr w:rsidR="00572707" w:rsidRPr="0084787D" w:rsidTr="00572707">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572707" w:rsidRPr="0084787D" w:rsidRDefault="00572707" w:rsidP="00572707">
                  <w:pPr>
                    <w:jc w:val="center"/>
                    <w:rPr>
                      <w:rFonts w:ascii="Arial" w:hAnsi="Arial" w:cs="Arial"/>
                    </w:rPr>
                  </w:pPr>
                  <w:r w:rsidRPr="0084787D">
                    <w:rPr>
                      <w:rFonts w:ascii="Arial" w:hAnsi="Arial" w:cs="Arial"/>
                    </w:rPr>
                    <w:t>3.</w:t>
                  </w:r>
                </w:p>
              </w:tc>
              <w:tc>
                <w:tcPr>
                  <w:tcW w:w="4068" w:type="dxa"/>
                  <w:tcBorders>
                    <w:top w:val="single" w:sz="4" w:space="0" w:color="auto"/>
                    <w:left w:val="single" w:sz="4" w:space="0" w:color="auto"/>
                    <w:bottom w:val="single" w:sz="4" w:space="0" w:color="auto"/>
                    <w:right w:val="single" w:sz="4" w:space="0" w:color="auto"/>
                  </w:tcBorders>
                  <w:shd w:val="clear" w:color="auto" w:fill="auto"/>
                  <w:hideMark/>
                </w:tcPr>
                <w:p w:rsidR="00572707" w:rsidRPr="0084787D" w:rsidRDefault="00572707" w:rsidP="00572707">
                  <w:pPr>
                    <w:jc w:val="both"/>
                    <w:rPr>
                      <w:rFonts w:ascii="Arial" w:hAnsi="Arial" w:cs="Arial"/>
                    </w:rPr>
                  </w:pPr>
                  <w:r w:rsidRPr="0084787D">
                    <w:rPr>
                      <w:rFonts w:ascii="Arial" w:hAnsi="Arial" w:cs="Arial"/>
                    </w:rPr>
                    <w:t>Acceptance of Final Report</w:t>
                  </w:r>
                </w:p>
              </w:tc>
              <w:tc>
                <w:tcPr>
                  <w:tcW w:w="3130" w:type="dxa"/>
                  <w:tcBorders>
                    <w:top w:val="single" w:sz="4" w:space="0" w:color="auto"/>
                    <w:left w:val="single" w:sz="4" w:space="0" w:color="auto"/>
                    <w:bottom w:val="single" w:sz="4" w:space="0" w:color="auto"/>
                    <w:right w:val="single" w:sz="4" w:space="0" w:color="auto"/>
                  </w:tcBorders>
                  <w:shd w:val="clear" w:color="auto" w:fill="auto"/>
                  <w:hideMark/>
                </w:tcPr>
                <w:p w:rsidR="00572707" w:rsidRPr="0084787D" w:rsidRDefault="00572707" w:rsidP="00572707">
                  <w:pPr>
                    <w:rPr>
                      <w:rFonts w:ascii="Arial" w:hAnsi="Arial" w:cs="Arial"/>
                    </w:rPr>
                  </w:pPr>
                  <w:r w:rsidRPr="0084787D">
                    <w:rPr>
                      <w:rFonts w:ascii="Arial" w:hAnsi="Arial" w:cs="Arial"/>
                    </w:rPr>
                    <w:t>On the 6</w:t>
                  </w:r>
                  <w:r w:rsidRPr="0084787D">
                    <w:rPr>
                      <w:rFonts w:ascii="Arial" w:hAnsi="Arial" w:cs="Arial"/>
                      <w:vertAlign w:val="superscript"/>
                    </w:rPr>
                    <w:t>th</w:t>
                  </w:r>
                  <w:r w:rsidRPr="0084787D">
                    <w:rPr>
                      <w:rFonts w:ascii="Arial" w:hAnsi="Arial" w:cs="Arial"/>
                    </w:rPr>
                    <w:t xml:space="preserve"> month</w:t>
                  </w:r>
                </w:p>
              </w:tc>
            </w:tr>
            <w:tr w:rsidR="00572707" w:rsidRPr="0084787D" w:rsidTr="00572707">
              <w:tc>
                <w:tcPr>
                  <w:tcW w:w="4957" w:type="dxa"/>
                  <w:gridSpan w:val="2"/>
                  <w:tcBorders>
                    <w:top w:val="single" w:sz="4" w:space="0" w:color="auto"/>
                    <w:left w:val="single" w:sz="4" w:space="0" w:color="auto"/>
                    <w:bottom w:val="single" w:sz="4" w:space="0" w:color="auto"/>
                    <w:right w:val="single" w:sz="4" w:space="0" w:color="auto"/>
                  </w:tcBorders>
                  <w:shd w:val="clear" w:color="auto" w:fill="auto"/>
                  <w:hideMark/>
                </w:tcPr>
                <w:p w:rsidR="00572707" w:rsidRPr="0084787D" w:rsidRDefault="00572707" w:rsidP="00572707">
                  <w:pPr>
                    <w:jc w:val="right"/>
                    <w:rPr>
                      <w:rFonts w:ascii="Arial" w:hAnsi="Arial" w:cs="Arial"/>
                      <w:b/>
                    </w:rPr>
                  </w:pPr>
                  <w:r w:rsidRPr="0084787D">
                    <w:rPr>
                      <w:rFonts w:ascii="Arial" w:hAnsi="Arial" w:cs="Arial"/>
                      <w:b/>
                    </w:rPr>
                    <w:t>Total</w:t>
                  </w:r>
                </w:p>
              </w:tc>
              <w:tc>
                <w:tcPr>
                  <w:tcW w:w="3130" w:type="dxa"/>
                  <w:tcBorders>
                    <w:top w:val="single" w:sz="4" w:space="0" w:color="auto"/>
                    <w:left w:val="single" w:sz="4" w:space="0" w:color="auto"/>
                    <w:bottom w:val="single" w:sz="4" w:space="0" w:color="auto"/>
                    <w:right w:val="single" w:sz="4" w:space="0" w:color="auto"/>
                  </w:tcBorders>
                  <w:shd w:val="clear" w:color="auto" w:fill="auto"/>
                  <w:hideMark/>
                </w:tcPr>
                <w:p w:rsidR="00572707" w:rsidRPr="0084787D" w:rsidRDefault="00572707" w:rsidP="00572707">
                  <w:pPr>
                    <w:rPr>
                      <w:rFonts w:ascii="Arial" w:hAnsi="Arial" w:cs="Arial"/>
                      <w:b/>
                    </w:rPr>
                  </w:pPr>
                  <w:r w:rsidRPr="0084787D">
                    <w:rPr>
                      <w:rFonts w:ascii="Arial" w:hAnsi="Arial" w:cs="Arial"/>
                      <w:b/>
                    </w:rPr>
                    <w:t>6 months</w:t>
                  </w:r>
                </w:p>
              </w:tc>
            </w:tr>
          </w:tbl>
          <w:p w:rsidR="00572707" w:rsidRPr="0084787D" w:rsidRDefault="00572707" w:rsidP="00572707">
            <w:pPr>
              <w:jc w:val="both"/>
              <w:rPr>
                <w:rFonts w:ascii="Arial" w:hAnsi="Arial" w:cs="Arial"/>
              </w:rPr>
            </w:pPr>
          </w:p>
          <w:p w:rsidR="00572707" w:rsidRPr="0084787D" w:rsidRDefault="00572707" w:rsidP="00572707">
            <w:pPr>
              <w:ind w:left="1077"/>
              <w:jc w:val="both"/>
              <w:rPr>
                <w:rFonts w:ascii="Arial" w:hAnsi="Arial" w:cs="Arial"/>
              </w:rPr>
            </w:pPr>
          </w:p>
          <w:p w:rsidR="00572707" w:rsidRPr="0084787D" w:rsidRDefault="00572707" w:rsidP="00572707">
            <w:pPr>
              <w:spacing w:line="440" w:lineRule="exact"/>
              <w:jc w:val="both"/>
              <w:rPr>
                <w:rFonts w:ascii="Arial" w:hAnsi="Arial" w:cs="Arial"/>
              </w:rPr>
            </w:pPr>
          </w:p>
        </w:tc>
      </w:tr>
      <w:tr w:rsidR="00572707" w:rsidRPr="0084787D" w:rsidTr="00572707">
        <w:trPr>
          <w:trHeight w:val="290"/>
          <w:jc w:val="center"/>
        </w:trPr>
        <w:tc>
          <w:tcPr>
            <w:tcW w:w="872" w:type="dxa"/>
            <w:tcBorders>
              <w:top w:val="single" w:sz="4" w:space="0" w:color="auto"/>
              <w:left w:val="single" w:sz="4" w:space="0" w:color="auto"/>
              <w:bottom w:val="single" w:sz="4" w:space="0" w:color="auto"/>
              <w:right w:val="nil"/>
            </w:tcBorders>
            <w:shd w:val="clear" w:color="auto" w:fill="auto"/>
            <w:noWrap/>
            <w:vAlign w:val="center"/>
          </w:tcPr>
          <w:p w:rsidR="00572707" w:rsidRPr="0084787D" w:rsidRDefault="00572707" w:rsidP="00572707">
            <w:pPr>
              <w:jc w:val="right"/>
              <w:rPr>
                <w:rFonts w:ascii="Arial" w:hAnsi="Arial" w:cs="Arial"/>
                <w:b/>
                <w:bCs/>
              </w:rPr>
            </w:pPr>
            <w:r w:rsidRPr="0084787D">
              <w:rPr>
                <w:rFonts w:ascii="Arial" w:hAnsi="Arial" w:cs="Arial"/>
                <w:b/>
                <w:bCs/>
              </w:rPr>
              <w:t>1.6</w:t>
            </w:r>
          </w:p>
        </w:tc>
        <w:tc>
          <w:tcPr>
            <w:tcW w:w="11846" w:type="dxa"/>
            <w:tcBorders>
              <w:top w:val="single" w:sz="4" w:space="0" w:color="auto"/>
              <w:left w:val="single" w:sz="4" w:space="0" w:color="auto"/>
              <w:bottom w:val="single" w:sz="4" w:space="0" w:color="auto"/>
              <w:right w:val="single" w:sz="4" w:space="0" w:color="auto"/>
            </w:tcBorders>
            <w:shd w:val="clear" w:color="auto" w:fill="auto"/>
            <w:vAlign w:val="center"/>
          </w:tcPr>
          <w:p w:rsidR="00572707" w:rsidRPr="0084787D" w:rsidRDefault="00572707" w:rsidP="00572707">
            <w:pPr>
              <w:rPr>
                <w:rFonts w:ascii="Arial" w:hAnsi="Arial" w:cs="Arial"/>
                <w:b/>
                <w:bCs/>
              </w:rPr>
            </w:pPr>
            <w:r w:rsidRPr="0084787D">
              <w:rPr>
                <w:rFonts w:ascii="Arial" w:hAnsi="Arial" w:cs="Arial"/>
                <w:b/>
                <w:bCs/>
              </w:rPr>
              <w:t>Estimated Budget</w:t>
            </w:r>
          </w:p>
        </w:tc>
      </w:tr>
      <w:tr w:rsidR="00572707" w:rsidRPr="0084787D" w:rsidTr="00572707">
        <w:trPr>
          <w:trHeight w:val="290"/>
          <w:jc w:val="center"/>
        </w:trPr>
        <w:tc>
          <w:tcPr>
            <w:tcW w:w="872" w:type="dxa"/>
            <w:tcBorders>
              <w:top w:val="single" w:sz="4" w:space="0" w:color="auto"/>
              <w:left w:val="single" w:sz="4" w:space="0" w:color="auto"/>
              <w:bottom w:val="single" w:sz="4" w:space="0" w:color="auto"/>
              <w:right w:val="nil"/>
            </w:tcBorders>
            <w:shd w:val="clear" w:color="auto" w:fill="auto"/>
            <w:noWrap/>
            <w:vAlign w:val="center"/>
          </w:tcPr>
          <w:p w:rsidR="00572707" w:rsidRPr="0084787D" w:rsidRDefault="00572707" w:rsidP="00572707">
            <w:pPr>
              <w:jc w:val="right"/>
              <w:rPr>
                <w:rFonts w:ascii="Arial" w:hAnsi="Arial" w:cs="Arial"/>
                <w:b/>
                <w:bCs/>
              </w:rPr>
            </w:pPr>
          </w:p>
        </w:tc>
        <w:tc>
          <w:tcPr>
            <w:tcW w:w="11846" w:type="dxa"/>
            <w:tcBorders>
              <w:top w:val="single" w:sz="4" w:space="0" w:color="auto"/>
              <w:left w:val="single" w:sz="4" w:space="0" w:color="auto"/>
              <w:bottom w:val="single" w:sz="4" w:space="0" w:color="auto"/>
              <w:right w:val="single" w:sz="4" w:space="0" w:color="auto"/>
            </w:tcBorders>
            <w:shd w:val="clear" w:color="auto" w:fill="auto"/>
            <w:vAlign w:val="center"/>
          </w:tcPr>
          <w:p w:rsidR="00572707" w:rsidRPr="0084787D" w:rsidRDefault="00572707" w:rsidP="00572707">
            <w:pPr>
              <w:pStyle w:val="ListParagraph"/>
              <w:ind w:left="670"/>
              <w:jc w:val="both"/>
              <w:rPr>
                <w:rFonts w:ascii="Arial" w:hAnsi="Arial" w:cs="Arial"/>
              </w:rPr>
            </w:pPr>
          </w:p>
          <w:p w:rsidR="00572707" w:rsidRPr="0084787D" w:rsidRDefault="00572707" w:rsidP="009305E0">
            <w:pPr>
              <w:pStyle w:val="ListParagraph"/>
              <w:numPr>
                <w:ilvl w:val="0"/>
                <w:numId w:val="25"/>
              </w:numPr>
              <w:spacing w:after="0" w:line="240" w:lineRule="auto"/>
              <w:ind w:left="670" w:hanging="567"/>
              <w:jc w:val="both"/>
              <w:rPr>
                <w:rFonts w:ascii="Arial" w:hAnsi="Arial" w:cs="Arial"/>
              </w:rPr>
            </w:pPr>
            <w:r w:rsidRPr="0084787D">
              <w:rPr>
                <w:rFonts w:ascii="Arial" w:hAnsi="Arial" w:cs="Arial"/>
              </w:rPr>
              <w:t>Estimated cost for the study is RM350,000.00 inclusive of SST at 8% rate.</w:t>
            </w:r>
          </w:p>
          <w:p w:rsidR="00572707" w:rsidRPr="0084787D" w:rsidRDefault="00572707" w:rsidP="00572707">
            <w:pPr>
              <w:pStyle w:val="ListParagraph"/>
              <w:ind w:left="670" w:hanging="567"/>
              <w:jc w:val="both"/>
              <w:rPr>
                <w:rFonts w:ascii="Arial" w:hAnsi="Arial" w:cs="Arial"/>
              </w:rPr>
            </w:pPr>
          </w:p>
          <w:p w:rsidR="00572707" w:rsidRPr="0084787D" w:rsidRDefault="00572707" w:rsidP="009305E0">
            <w:pPr>
              <w:pStyle w:val="ListParagraph"/>
              <w:numPr>
                <w:ilvl w:val="0"/>
                <w:numId w:val="25"/>
              </w:numPr>
              <w:spacing w:after="0" w:line="240" w:lineRule="auto"/>
              <w:ind w:left="670" w:hanging="567"/>
              <w:jc w:val="both"/>
              <w:rPr>
                <w:rFonts w:ascii="Arial" w:hAnsi="Arial" w:cs="Arial"/>
              </w:rPr>
            </w:pPr>
            <w:r w:rsidRPr="0084787D">
              <w:rPr>
                <w:rFonts w:ascii="Arial" w:hAnsi="Arial" w:cs="Arial"/>
              </w:rPr>
              <w:t>Payment will be processed upon the completion of each phase of the program (staggered payment by phase).</w:t>
            </w:r>
          </w:p>
          <w:p w:rsidR="00572707" w:rsidRPr="0084787D" w:rsidRDefault="00572707" w:rsidP="00572707">
            <w:pPr>
              <w:pStyle w:val="ListParagraph"/>
              <w:spacing w:after="0" w:line="240" w:lineRule="auto"/>
              <w:ind w:left="670"/>
              <w:jc w:val="both"/>
              <w:rPr>
                <w:rFonts w:ascii="Arial" w:hAnsi="Arial" w:cs="Arial"/>
              </w:rPr>
            </w:pPr>
          </w:p>
        </w:tc>
      </w:tr>
      <w:tr w:rsidR="00572707" w:rsidRPr="0084787D" w:rsidTr="00572707">
        <w:trPr>
          <w:trHeight w:val="290"/>
          <w:jc w:val="center"/>
        </w:trPr>
        <w:tc>
          <w:tcPr>
            <w:tcW w:w="872" w:type="dxa"/>
            <w:tcBorders>
              <w:top w:val="single" w:sz="4" w:space="0" w:color="auto"/>
              <w:left w:val="single" w:sz="4" w:space="0" w:color="auto"/>
              <w:bottom w:val="single" w:sz="4" w:space="0" w:color="auto"/>
              <w:right w:val="nil"/>
            </w:tcBorders>
            <w:shd w:val="clear" w:color="auto" w:fill="auto"/>
            <w:noWrap/>
            <w:vAlign w:val="center"/>
          </w:tcPr>
          <w:p w:rsidR="00572707" w:rsidRPr="0084787D" w:rsidRDefault="00572707" w:rsidP="00572707">
            <w:pPr>
              <w:jc w:val="right"/>
              <w:rPr>
                <w:rFonts w:ascii="Arial" w:hAnsi="Arial" w:cs="Arial"/>
                <w:b/>
                <w:bCs/>
              </w:rPr>
            </w:pPr>
            <w:r w:rsidRPr="0084787D">
              <w:rPr>
                <w:rFonts w:ascii="Arial" w:hAnsi="Arial" w:cs="Arial"/>
                <w:b/>
                <w:bCs/>
              </w:rPr>
              <w:lastRenderedPageBreak/>
              <w:t>1.7</w:t>
            </w:r>
          </w:p>
        </w:tc>
        <w:tc>
          <w:tcPr>
            <w:tcW w:w="11846" w:type="dxa"/>
            <w:tcBorders>
              <w:top w:val="single" w:sz="4" w:space="0" w:color="auto"/>
              <w:left w:val="single" w:sz="4" w:space="0" w:color="auto"/>
              <w:bottom w:val="single" w:sz="4" w:space="0" w:color="auto"/>
              <w:right w:val="single" w:sz="4" w:space="0" w:color="auto"/>
            </w:tcBorders>
            <w:shd w:val="clear" w:color="auto" w:fill="auto"/>
            <w:vAlign w:val="center"/>
          </w:tcPr>
          <w:p w:rsidR="00572707" w:rsidRPr="0084787D" w:rsidRDefault="00572707" w:rsidP="00572707">
            <w:pPr>
              <w:rPr>
                <w:rFonts w:ascii="Arial" w:hAnsi="Arial" w:cs="Arial"/>
                <w:b/>
                <w:bCs/>
              </w:rPr>
            </w:pPr>
            <w:r w:rsidRPr="0084787D">
              <w:rPr>
                <w:rFonts w:ascii="Arial" w:hAnsi="Arial" w:cs="Arial"/>
                <w:b/>
                <w:bCs/>
              </w:rPr>
              <w:t>Copyright / Intellectual Property Rights</w:t>
            </w:r>
          </w:p>
        </w:tc>
      </w:tr>
      <w:tr w:rsidR="00572707" w:rsidRPr="0084787D" w:rsidTr="00572707">
        <w:trPr>
          <w:trHeight w:val="290"/>
          <w:jc w:val="center"/>
        </w:trPr>
        <w:tc>
          <w:tcPr>
            <w:tcW w:w="872" w:type="dxa"/>
            <w:tcBorders>
              <w:top w:val="single" w:sz="4" w:space="0" w:color="auto"/>
              <w:left w:val="single" w:sz="4" w:space="0" w:color="auto"/>
              <w:bottom w:val="single" w:sz="4" w:space="0" w:color="auto"/>
              <w:right w:val="nil"/>
            </w:tcBorders>
            <w:shd w:val="clear" w:color="auto" w:fill="auto"/>
            <w:noWrap/>
            <w:vAlign w:val="center"/>
          </w:tcPr>
          <w:p w:rsidR="00572707" w:rsidRPr="0084787D" w:rsidRDefault="00572707" w:rsidP="00572707">
            <w:pPr>
              <w:jc w:val="right"/>
              <w:rPr>
                <w:rFonts w:ascii="Arial" w:hAnsi="Arial" w:cs="Arial"/>
                <w:b/>
                <w:bCs/>
              </w:rPr>
            </w:pPr>
          </w:p>
        </w:tc>
        <w:tc>
          <w:tcPr>
            <w:tcW w:w="11846" w:type="dxa"/>
            <w:tcBorders>
              <w:top w:val="single" w:sz="4" w:space="0" w:color="auto"/>
              <w:left w:val="single" w:sz="4" w:space="0" w:color="auto"/>
              <w:bottom w:val="single" w:sz="4" w:space="0" w:color="auto"/>
              <w:right w:val="single" w:sz="4" w:space="0" w:color="auto"/>
            </w:tcBorders>
            <w:shd w:val="clear" w:color="auto" w:fill="auto"/>
            <w:vAlign w:val="center"/>
          </w:tcPr>
          <w:p w:rsidR="00572707" w:rsidRPr="0084787D" w:rsidRDefault="00572707" w:rsidP="00572707">
            <w:pPr>
              <w:pStyle w:val="ListParagraph"/>
              <w:jc w:val="both"/>
              <w:rPr>
                <w:rFonts w:ascii="Arial" w:hAnsi="Arial" w:cs="Arial"/>
              </w:rPr>
            </w:pPr>
          </w:p>
          <w:p w:rsidR="00572707" w:rsidRPr="0084787D" w:rsidRDefault="00572707" w:rsidP="009305E0">
            <w:pPr>
              <w:pStyle w:val="ListParagraph"/>
              <w:numPr>
                <w:ilvl w:val="0"/>
                <w:numId w:val="26"/>
              </w:numPr>
              <w:spacing w:after="0" w:line="240" w:lineRule="auto"/>
              <w:ind w:hanging="617"/>
              <w:jc w:val="both"/>
              <w:rPr>
                <w:rFonts w:ascii="Arial" w:hAnsi="Arial" w:cs="Arial"/>
              </w:rPr>
            </w:pPr>
            <w:r w:rsidRPr="0084787D">
              <w:rPr>
                <w:rFonts w:ascii="Arial" w:hAnsi="Arial" w:cs="Arial"/>
              </w:rPr>
              <w:t>All material/ content shared with the consultant pertaining to the program is to be treated as HIGHLY CONFIDENTIAL and the framework cannot be shared / disclosed to external parties.</w:t>
            </w:r>
          </w:p>
          <w:p w:rsidR="00572707" w:rsidRPr="0084787D" w:rsidRDefault="00572707" w:rsidP="00572707">
            <w:pPr>
              <w:pStyle w:val="ListParagraph"/>
              <w:jc w:val="both"/>
              <w:rPr>
                <w:rFonts w:ascii="Arial" w:hAnsi="Arial" w:cs="Arial"/>
              </w:rPr>
            </w:pPr>
          </w:p>
          <w:p w:rsidR="00572707" w:rsidRPr="0084787D" w:rsidRDefault="00572707" w:rsidP="009305E0">
            <w:pPr>
              <w:pStyle w:val="ListParagraph"/>
              <w:numPr>
                <w:ilvl w:val="0"/>
                <w:numId w:val="26"/>
              </w:numPr>
              <w:spacing w:after="0" w:line="240" w:lineRule="auto"/>
              <w:ind w:hanging="617"/>
              <w:jc w:val="both"/>
              <w:rPr>
                <w:rFonts w:ascii="Arial" w:hAnsi="Arial" w:cs="Arial"/>
              </w:rPr>
            </w:pPr>
            <w:r w:rsidRPr="0084787D">
              <w:rPr>
                <w:rFonts w:ascii="Arial" w:hAnsi="Arial" w:cs="Arial"/>
              </w:rPr>
              <w:t xml:space="preserve">MIDA exclusively reserves the ownership and copyright for all deliverables, and all development source files produced during this program unless agreed otherwise in writing. </w:t>
            </w:r>
          </w:p>
          <w:p w:rsidR="00572707" w:rsidRPr="0084787D" w:rsidRDefault="00572707" w:rsidP="00572707">
            <w:pPr>
              <w:jc w:val="both"/>
              <w:rPr>
                <w:rFonts w:ascii="Arial" w:hAnsi="Arial" w:cs="Arial"/>
              </w:rPr>
            </w:pPr>
          </w:p>
          <w:p w:rsidR="00572707" w:rsidRPr="0084787D" w:rsidRDefault="00572707" w:rsidP="009305E0">
            <w:pPr>
              <w:pStyle w:val="ListParagraph"/>
              <w:numPr>
                <w:ilvl w:val="0"/>
                <w:numId w:val="26"/>
              </w:numPr>
              <w:spacing w:after="0" w:line="240" w:lineRule="auto"/>
              <w:ind w:hanging="617"/>
              <w:jc w:val="both"/>
              <w:rPr>
                <w:rFonts w:ascii="Arial" w:hAnsi="Arial" w:cs="Arial"/>
              </w:rPr>
            </w:pPr>
            <w:r w:rsidRPr="0084787D">
              <w:rPr>
                <w:rFonts w:ascii="Arial" w:hAnsi="Arial" w:cs="Arial"/>
              </w:rPr>
              <w:t>The appointed consultant must ensure that no part of the work and deliverables are infringing any intellectual property of another party.</w:t>
            </w:r>
          </w:p>
          <w:p w:rsidR="00572707" w:rsidRPr="0084787D" w:rsidRDefault="00572707" w:rsidP="00572707">
            <w:pPr>
              <w:pStyle w:val="ListParagraph"/>
              <w:jc w:val="both"/>
              <w:rPr>
                <w:rFonts w:ascii="Arial" w:hAnsi="Arial" w:cs="Arial"/>
              </w:rPr>
            </w:pPr>
          </w:p>
        </w:tc>
      </w:tr>
      <w:tr w:rsidR="00572707" w:rsidRPr="0084787D" w:rsidTr="00572707">
        <w:trPr>
          <w:trHeight w:val="290"/>
          <w:jc w:val="center"/>
        </w:trPr>
        <w:tc>
          <w:tcPr>
            <w:tcW w:w="872" w:type="dxa"/>
            <w:tcBorders>
              <w:top w:val="single" w:sz="4" w:space="0" w:color="auto"/>
              <w:left w:val="single" w:sz="4" w:space="0" w:color="auto"/>
              <w:bottom w:val="single" w:sz="4" w:space="0" w:color="auto"/>
              <w:right w:val="nil"/>
            </w:tcBorders>
            <w:shd w:val="clear" w:color="auto" w:fill="auto"/>
            <w:noWrap/>
            <w:vAlign w:val="center"/>
          </w:tcPr>
          <w:p w:rsidR="00572707" w:rsidRPr="0084787D" w:rsidRDefault="00572707" w:rsidP="00572707">
            <w:pPr>
              <w:jc w:val="right"/>
              <w:rPr>
                <w:rFonts w:ascii="Arial" w:hAnsi="Arial" w:cs="Arial"/>
                <w:b/>
                <w:bCs/>
              </w:rPr>
            </w:pPr>
            <w:r w:rsidRPr="0084787D">
              <w:rPr>
                <w:rFonts w:ascii="Arial" w:hAnsi="Arial" w:cs="Arial"/>
                <w:b/>
                <w:bCs/>
              </w:rPr>
              <w:t>1.8</w:t>
            </w:r>
          </w:p>
        </w:tc>
        <w:tc>
          <w:tcPr>
            <w:tcW w:w="11846" w:type="dxa"/>
            <w:tcBorders>
              <w:top w:val="single" w:sz="4" w:space="0" w:color="auto"/>
              <w:left w:val="single" w:sz="4" w:space="0" w:color="auto"/>
              <w:bottom w:val="single" w:sz="4" w:space="0" w:color="auto"/>
              <w:right w:val="single" w:sz="4" w:space="0" w:color="auto"/>
            </w:tcBorders>
            <w:shd w:val="clear" w:color="auto" w:fill="auto"/>
            <w:vAlign w:val="center"/>
          </w:tcPr>
          <w:p w:rsidR="00572707" w:rsidRPr="0084787D" w:rsidRDefault="00572707" w:rsidP="00572707">
            <w:pPr>
              <w:rPr>
                <w:rFonts w:ascii="Arial" w:hAnsi="Arial" w:cs="Arial"/>
                <w:b/>
                <w:bCs/>
              </w:rPr>
            </w:pPr>
            <w:r w:rsidRPr="0084787D">
              <w:rPr>
                <w:rFonts w:ascii="Arial" w:hAnsi="Arial" w:cs="Arial"/>
                <w:b/>
                <w:bCs/>
              </w:rPr>
              <w:t>Findings Dissemination</w:t>
            </w:r>
          </w:p>
        </w:tc>
      </w:tr>
      <w:tr w:rsidR="00572707" w:rsidRPr="0084787D" w:rsidTr="00572707">
        <w:trPr>
          <w:trHeight w:val="290"/>
          <w:jc w:val="center"/>
        </w:trPr>
        <w:tc>
          <w:tcPr>
            <w:tcW w:w="872" w:type="dxa"/>
            <w:tcBorders>
              <w:top w:val="single" w:sz="4" w:space="0" w:color="auto"/>
              <w:left w:val="single" w:sz="4" w:space="0" w:color="auto"/>
              <w:bottom w:val="single" w:sz="4" w:space="0" w:color="auto"/>
              <w:right w:val="nil"/>
            </w:tcBorders>
            <w:shd w:val="clear" w:color="auto" w:fill="auto"/>
            <w:noWrap/>
            <w:vAlign w:val="center"/>
          </w:tcPr>
          <w:p w:rsidR="00572707" w:rsidRPr="0084787D" w:rsidRDefault="00572707" w:rsidP="00572707">
            <w:pPr>
              <w:jc w:val="right"/>
              <w:rPr>
                <w:rFonts w:ascii="Arial" w:hAnsi="Arial" w:cs="Arial"/>
                <w:b/>
                <w:bCs/>
              </w:rPr>
            </w:pPr>
          </w:p>
        </w:tc>
        <w:tc>
          <w:tcPr>
            <w:tcW w:w="11846" w:type="dxa"/>
            <w:tcBorders>
              <w:top w:val="single" w:sz="4" w:space="0" w:color="auto"/>
              <w:left w:val="single" w:sz="4" w:space="0" w:color="auto"/>
              <w:bottom w:val="single" w:sz="4" w:space="0" w:color="auto"/>
              <w:right w:val="single" w:sz="4" w:space="0" w:color="auto"/>
            </w:tcBorders>
            <w:shd w:val="clear" w:color="auto" w:fill="auto"/>
            <w:vAlign w:val="center"/>
          </w:tcPr>
          <w:p w:rsidR="00572707" w:rsidRPr="0084787D" w:rsidRDefault="00572707" w:rsidP="00572707">
            <w:pPr>
              <w:jc w:val="both"/>
              <w:rPr>
                <w:rFonts w:ascii="Arial" w:hAnsi="Arial" w:cs="Arial"/>
              </w:rPr>
            </w:pPr>
            <w:r w:rsidRPr="0084787D">
              <w:rPr>
                <w:rFonts w:ascii="Arial" w:hAnsi="Arial" w:cs="Arial"/>
              </w:rPr>
              <w:t>The findings are to be presented to the relevant committees for further direction and action. All database, information and findings of this study are to be treated CONFIDENTIAL and for MIDA’s use only.</w:t>
            </w:r>
          </w:p>
        </w:tc>
      </w:tr>
      <w:tr w:rsidR="00572707" w:rsidRPr="0084787D" w:rsidTr="00572707">
        <w:trPr>
          <w:trHeight w:val="290"/>
          <w:jc w:val="center"/>
        </w:trPr>
        <w:tc>
          <w:tcPr>
            <w:tcW w:w="872" w:type="dxa"/>
            <w:tcBorders>
              <w:top w:val="single" w:sz="4" w:space="0" w:color="auto"/>
              <w:left w:val="single" w:sz="4" w:space="0" w:color="auto"/>
              <w:bottom w:val="single" w:sz="4" w:space="0" w:color="auto"/>
              <w:right w:val="nil"/>
            </w:tcBorders>
            <w:shd w:val="clear" w:color="auto" w:fill="auto"/>
            <w:noWrap/>
            <w:vAlign w:val="center"/>
          </w:tcPr>
          <w:p w:rsidR="00572707" w:rsidRPr="0084787D" w:rsidRDefault="00572707" w:rsidP="00572707">
            <w:pPr>
              <w:jc w:val="right"/>
              <w:rPr>
                <w:rFonts w:ascii="Arial" w:hAnsi="Arial" w:cs="Arial"/>
                <w:b/>
                <w:bCs/>
              </w:rPr>
            </w:pPr>
            <w:r w:rsidRPr="0084787D">
              <w:rPr>
                <w:rFonts w:ascii="Arial" w:hAnsi="Arial" w:cs="Arial"/>
                <w:b/>
                <w:bCs/>
              </w:rPr>
              <w:t>1.9</w:t>
            </w:r>
          </w:p>
        </w:tc>
        <w:tc>
          <w:tcPr>
            <w:tcW w:w="11846" w:type="dxa"/>
            <w:tcBorders>
              <w:top w:val="single" w:sz="4" w:space="0" w:color="auto"/>
              <w:left w:val="single" w:sz="4" w:space="0" w:color="auto"/>
              <w:bottom w:val="single" w:sz="4" w:space="0" w:color="auto"/>
              <w:right w:val="single" w:sz="4" w:space="0" w:color="auto"/>
            </w:tcBorders>
            <w:shd w:val="clear" w:color="auto" w:fill="auto"/>
            <w:vAlign w:val="center"/>
          </w:tcPr>
          <w:p w:rsidR="00572707" w:rsidRPr="0084787D" w:rsidRDefault="00572707" w:rsidP="00572707">
            <w:pPr>
              <w:rPr>
                <w:rFonts w:ascii="Arial" w:hAnsi="Arial" w:cs="Arial"/>
                <w:b/>
                <w:bCs/>
              </w:rPr>
            </w:pPr>
            <w:r w:rsidRPr="0084787D">
              <w:rPr>
                <w:rFonts w:ascii="Arial" w:hAnsi="Arial" w:cs="Arial"/>
                <w:b/>
                <w:bCs/>
              </w:rPr>
              <w:t>Disclaimer</w:t>
            </w:r>
          </w:p>
        </w:tc>
      </w:tr>
      <w:tr w:rsidR="00572707" w:rsidRPr="0084787D" w:rsidTr="00572707">
        <w:trPr>
          <w:trHeight w:val="290"/>
          <w:jc w:val="center"/>
        </w:trPr>
        <w:tc>
          <w:tcPr>
            <w:tcW w:w="872" w:type="dxa"/>
            <w:tcBorders>
              <w:top w:val="single" w:sz="4" w:space="0" w:color="auto"/>
              <w:left w:val="single" w:sz="4" w:space="0" w:color="auto"/>
              <w:bottom w:val="single" w:sz="4" w:space="0" w:color="auto"/>
              <w:right w:val="nil"/>
            </w:tcBorders>
            <w:shd w:val="clear" w:color="auto" w:fill="auto"/>
            <w:noWrap/>
            <w:vAlign w:val="center"/>
          </w:tcPr>
          <w:p w:rsidR="00572707" w:rsidRPr="0084787D" w:rsidRDefault="00572707" w:rsidP="00572707">
            <w:pPr>
              <w:jc w:val="right"/>
              <w:rPr>
                <w:rFonts w:ascii="Arial" w:hAnsi="Arial" w:cs="Arial"/>
                <w:b/>
                <w:bCs/>
              </w:rPr>
            </w:pPr>
          </w:p>
        </w:tc>
        <w:tc>
          <w:tcPr>
            <w:tcW w:w="11846" w:type="dxa"/>
            <w:tcBorders>
              <w:top w:val="single" w:sz="4" w:space="0" w:color="auto"/>
              <w:left w:val="single" w:sz="4" w:space="0" w:color="auto"/>
              <w:bottom w:val="single" w:sz="4" w:space="0" w:color="auto"/>
              <w:right w:val="single" w:sz="4" w:space="0" w:color="auto"/>
            </w:tcBorders>
            <w:shd w:val="clear" w:color="auto" w:fill="auto"/>
            <w:vAlign w:val="center"/>
          </w:tcPr>
          <w:p w:rsidR="00572707" w:rsidRPr="0084787D" w:rsidRDefault="00572707" w:rsidP="00572707">
            <w:pPr>
              <w:jc w:val="both"/>
              <w:rPr>
                <w:rFonts w:ascii="Arial" w:hAnsi="Arial" w:cs="Arial"/>
              </w:rPr>
            </w:pPr>
            <w:r w:rsidRPr="0084787D">
              <w:rPr>
                <w:rFonts w:ascii="Arial" w:hAnsi="Arial" w:cs="Arial"/>
              </w:rPr>
              <w:t>This term of reference (TOR) is not guaranteed to be free of errors, omissions or deficiencies. In the event of the discovery of such errors, omissions, or defects, MIDA may amend this TOR or part thereof and notify you accordingly. MIDA may require additional information to be given by the proposal in relation to the TOR and the context of the project and proposal received.</w:t>
            </w:r>
          </w:p>
        </w:tc>
      </w:tr>
    </w:tbl>
    <w:p w:rsidR="00572707" w:rsidRPr="0084787D" w:rsidRDefault="00572707" w:rsidP="00572707">
      <w:pPr>
        <w:jc w:val="center"/>
        <w:rPr>
          <w:rFonts w:ascii="Arial" w:hAnsi="Arial" w:cs="Arial"/>
          <w:lang w:val="sv-SE"/>
        </w:rPr>
      </w:pPr>
    </w:p>
    <w:p w:rsidR="00572707" w:rsidRPr="0084787D" w:rsidRDefault="00572707" w:rsidP="00572707">
      <w:pPr>
        <w:jc w:val="center"/>
        <w:rPr>
          <w:rFonts w:ascii="Arial" w:hAnsi="Arial" w:cs="Arial"/>
          <w:b/>
          <w:sz w:val="24"/>
          <w:szCs w:val="24"/>
          <w:u w:val="single"/>
          <w:lang w:val="ms-MY"/>
        </w:rPr>
      </w:pPr>
    </w:p>
    <w:p w:rsidR="00572707" w:rsidRPr="0084787D" w:rsidRDefault="00572707" w:rsidP="00572707">
      <w:pPr>
        <w:jc w:val="center"/>
        <w:rPr>
          <w:rFonts w:ascii="Arial" w:hAnsi="Arial" w:cs="Arial"/>
          <w:b/>
          <w:sz w:val="24"/>
          <w:szCs w:val="24"/>
          <w:u w:val="single"/>
          <w:lang w:val="ms-MY"/>
        </w:rPr>
      </w:pPr>
    </w:p>
    <w:p w:rsidR="00572707" w:rsidRPr="0084787D" w:rsidRDefault="00572707" w:rsidP="00572707">
      <w:pPr>
        <w:jc w:val="center"/>
        <w:rPr>
          <w:rFonts w:ascii="Arial" w:hAnsi="Arial" w:cs="Arial"/>
          <w:b/>
          <w:sz w:val="24"/>
          <w:szCs w:val="24"/>
          <w:u w:val="single"/>
          <w:lang w:val="ms-MY"/>
        </w:rPr>
      </w:pPr>
    </w:p>
    <w:p w:rsidR="00572707" w:rsidRPr="0084787D" w:rsidRDefault="00572707" w:rsidP="00572707">
      <w:pPr>
        <w:jc w:val="center"/>
        <w:rPr>
          <w:rFonts w:ascii="Arial" w:hAnsi="Arial" w:cs="Arial"/>
          <w:b/>
          <w:sz w:val="24"/>
          <w:szCs w:val="24"/>
          <w:u w:val="single"/>
          <w:lang w:val="ms-MY"/>
        </w:rPr>
      </w:pPr>
    </w:p>
    <w:p w:rsidR="00572707" w:rsidRPr="0084787D" w:rsidRDefault="00572707" w:rsidP="00572707">
      <w:pPr>
        <w:jc w:val="center"/>
        <w:rPr>
          <w:rFonts w:ascii="Arial" w:hAnsi="Arial" w:cs="Arial"/>
          <w:b/>
          <w:sz w:val="24"/>
          <w:szCs w:val="24"/>
          <w:u w:val="single"/>
          <w:lang w:val="ms-MY"/>
        </w:rPr>
      </w:pPr>
      <w:r w:rsidRPr="0084787D">
        <w:rPr>
          <w:rFonts w:ascii="Arial" w:hAnsi="Arial" w:cs="Arial"/>
          <w:b/>
          <w:sz w:val="24"/>
          <w:szCs w:val="24"/>
          <w:u w:val="single"/>
          <w:lang w:val="ms-MY"/>
        </w:rPr>
        <w:lastRenderedPageBreak/>
        <w:t>B</w:t>
      </w:r>
      <w:bookmarkStart w:id="0" w:name="_GoBack"/>
      <w:bookmarkEnd w:id="0"/>
      <w:r w:rsidRPr="0084787D">
        <w:rPr>
          <w:rFonts w:ascii="Arial" w:hAnsi="Arial" w:cs="Arial"/>
          <w:b/>
          <w:sz w:val="24"/>
          <w:szCs w:val="24"/>
          <w:u w:val="single"/>
          <w:lang w:val="ms-MY"/>
        </w:rPr>
        <w:t>AB 3</w:t>
      </w:r>
    </w:p>
    <w:p w:rsidR="00572707" w:rsidRPr="0084787D" w:rsidRDefault="00572707" w:rsidP="00572707">
      <w:pPr>
        <w:jc w:val="center"/>
        <w:rPr>
          <w:rFonts w:ascii="Arial" w:hAnsi="Arial" w:cs="Arial"/>
          <w:b/>
          <w:sz w:val="24"/>
          <w:szCs w:val="24"/>
          <w:u w:val="single"/>
          <w:lang w:val="sv-SE"/>
        </w:rPr>
      </w:pPr>
      <w:r w:rsidRPr="0084787D">
        <w:rPr>
          <w:rFonts w:ascii="Arial" w:hAnsi="Arial" w:cs="Arial"/>
          <w:b/>
          <w:sz w:val="24"/>
          <w:szCs w:val="24"/>
          <w:u w:val="single"/>
          <w:lang w:val="sv-SE"/>
        </w:rPr>
        <w:t>BORANG MAKLUMBALAS TEKNIKAL DAN JADUAL HARGA</w:t>
      </w:r>
    </w:p>
    <w:p w:rsidR="00572707" w:rsidRPr="0084787D" w:rsidRDefault="00572707" w:rsidP="00572707">
      <w:pPr>
        <w:spacing w:after="0" w:line="360" w:lineRule="auto"/>
        <w:contextualSpacing/>
        <w:jc w:val="center"/>
        <w:rPr>
          <w:rFonts w:ascii="Arial" w:eastAsia="Times New Roman" w:hAnsi="Arial" w:cs="Arial"/>
          <w:b/>
          <w:sz w:val="24"/>
          <w:szCs w:val="24"/>
          <w:u w:val="single"/>
          <w:lang w:val="en-MY"/>
        </w:rPr>
      </w:pPr>
      <w:r w:rsidRPr="0084787D">
        <w:rPr>
          <w:rFonts w:ascii="Arial" w:eastAsia="Times New Roman" w:hAnsi="Arial" w:cs="Arial"/>
          <w:b/>
          <w:sz w:val="24"/>
          <w:szCs w:val="24"/>
          <w:u w:val="single"/>
          <w:lang w:val="en-MY"/>
        </w:rPr>
        <w:t>JADUAL MAKLUMBALAS TEKNIKAL</w:t>
      </w:r>
    </w:p>
    <w:p w:rsidR="00572707" w:rsidRPr="0084787D" w:rsidRDefault="00572707" w:rsidP="00572707">
      <w:pPr>
        <w:spacing w:after="0" w:line="360" w:lineRule="auto"/>
        <w:rPr>
          <w:rFonts w:ascii="Arial" w:eastAsia="Times New Roman" w:hAnsi="Arial" w:cs="Arial"/>
          <w:b/>
          <w:sz w:val="24"/>
          <w:szCs w:val="24"/>
          <w:lang w:val="en-MY"/>
        </w:rPr>
      </w:pPr>
    </w:p>
    <w:p w:rsidR="00572707" w:rsidRPr="0084787D" w:rsidRDefault="00572707" w:rsidP="00572707">
      <w:pPr>
        <w:jc w:val="center"/>
        <w:rPr>
          <w:rFonts w:ascii="Arial" w:hAnsi="Arial" w:cs="Arial"/>
          <w:b/>
          <w:i/>
          <w:lang w:val="sv-SE"/>
        </w:rPr>
      </w:pPr>
      <w:r w:rsidRPr="0084787D">
        <w:rPr>
          <w:rFonts w:ascii="Arial" w:hAnsi="Arial" w:cs="Arial"/>
          <w:b/>
          <w:i/>
          <w:lang w:val="sv-SE"/>
        </w:rPr>
        <w:t>DEVELOPMENT AND INTERVENTION PROGRAMME FOR MIDA SUCCESSION PLAN 2025 - 2032</w:t>
      </w:r>
    </w:p>
    <w:tbl>
      <w:tblPr>
        <w:tblW w:w="13176" w:type="dxa"/>
        <w:jc w:val="center"/>
        <w:tblLook w:val="04A0" w:firstRow="1" w:lastRow="0" w:firstColumn="1" w:lastColumn="0" w:noHBand="0" w:noVBand="1"/>
      </w:tblPr>
      <w:tblGrid>
        <w:gridCol w:w="873"/>
        <w:gridCol w:w="8024"/>
        <w:gridCol w:w="1843"/>
        <w:gridCol w:w="2436"/>
      </w:tblGrid>
      <w:tr w:rsidR="00572707" w:rsidRPr="0084787D" w:rsidTr="00572707">
        <w:trPr>
          <w:trHeight w:val="290"/>
          <w:jc w:val="center"/>
        </w:trPr>
        <w:tc>
          <w:tcPr>
            <w:tcW w:w="8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2707" w:rsidRPr="0084787D" w:rsidRDefault="00572707" w:rsidP="00572707">
            <w:pPr>
              <w:rPr>
                <w:rFonts w:ascii="Arial" w:hAnsi="Arial" w:cs="Arial"/>
                <w:b/>
                <w:bCs/>
                <w:i/>
                <w:color w:val="000000"/>
              </w:rPr>
            </w:pPr>
            <w:r w:rsidRPr="0084787D">
              <w:rPr>
                <w:rFonts w:ascii="Arial" w:hAnsi="Arial" w:cs="Arial"/>
                <w:b/>
                <w:bCs/>
                <w:i/>
                <w:color w:val="000000"/>
              </w:rPr>
              <w:t>STATEMENT</w:t>
            </w:r>
          </w:p>
        </w:tc>
        <w:tc>
          <w:tcPr>
            <w:tcW w:w="1843" w:type="dxa"/>
            <w:vMerge w:val="restart"/>
            <w:tcBorders>
              <w:top w:val="single" w:sz="4" w:space="0" w:color="auto"/>
              <w:left w:val="single" w:sz="4" w:space="0" w:color="auto"/>
              <w:right w:val="single" w:sz="4" w:space="0" w:color="auto"/>
            </w:tcBorders>
            <w:shd w:val="clear" w:color="auto" w:fill="auto"/>
            <w:vAlign w:val="center"/>
          </w:tcPr>
          <w:p w:rsidR="00572707" w:rsidRPr="0084787D" w:rsidRDefault="00572707" w:rsidP="00572707">
            <w:pPr>
              <w:jc w:val="center"/>
              <w:rPr>
                <w:rFonts w:ascii="Arial" w:hAnsi="Arial" w:cs="Arial"/>
                <w:b/>
                <w:bCs/>
                <w:i/>
                <w:color w:val="000000"/>
              </w:rPr>
            </w:pPr>
            <w:r w:rsidRPr="0084787D">
              <w:rPr>
                <w:rFonts w:ascii="Arial" w:hAnsi="Arial" w:cs="Arial"/>
                <w:b/>
                <w:bCs/>
                <w:i/>
                <w:color w:val="000000"/>
              </w:rPr>
              <w:t>YES/NO</w:t>
            </w:r>
          </w:p>
        </w:tc>
        <w:tc>
          <w:tcPr>
            <w:tcW w:w="2436" w:type="dxa"/>
            <w:vMerge w:val="restart"/>
            <w:tcBorders>
              <w:top w:val="single" w:sz="4" w:space="0" w:color="auto"/>
              <w:left w:val="single" w:sz="4" w:space="0" w:color="auto"/>
              <w:right w:val="single" w:sz="4" w:space="0" w:color="auto"/>
            </w:tcBorders>
            <w:shd w:val="clear" w:color="auto" w:fill="auto"/>
            <w:vAlign w:val="center"/>
          </w:tcPr>
          <w:p w:rsidR="00572707" w:rsidRPr="0084787D" w:rsidRDefault="00572707" w:rsidP="00572707">
            <w:pPr>
              <w:jc w:val="center"/>
              <w:rPr>
                <w:rFonts w:ascii="Arial" w:hAnsi="Arial" w:cs="Arial"/>
                <w:b/>
                <w:bCs/>
                <w:i/>
                <w:color w:val="000000"/>
              </w:rPr>
            </w:pPr>
            <w:r w:rsidRPr="0084787D">
              <w:rPr>
                <w:rFonts w:ascii="Arial" w:hAnsi="Arial" w:cs="Arial"/>
                <w:b/>
                <w:bCs/>
                <w:i/>
                <w:color w:val="000000"/>
              </w:rPr>
              <w:t>PROPOSAL</w:t>
            </w:r>
          </w:p>
        </w:tc>
      </w:tr>
      <w:tr w:rsidR="00572707" w:rsidRPr="0084787D" w:rsidTr="00572707">
        <w:trPr>
          <w:trHeight w:val="290"/>
          <w:jc w:val="center"/>
        </w:trPr>
        <w:tc>
          <w:tcPr>
            <w:tcW w:w="8897" w:type="dxa"/>
            <w:gridSpan w:val="2"/>
            <w:tcBorders>
              <w:top w:val="nil"/>
              <w:left w:val="single" w:sz="4" w:space="0" w:color="auto"/>
              <w:bottom w:val="single" w:sz="4" w:space="0" w:color="auto"/>
              <w:right w:val="single" w:sz="4" w:space="0" w:color="auto"/>
            </w:tcBorders>
            <w:shd w:val="clear" w:color="auto" w:fill="auto"/>
            <w:vAlign w:val="center"/>
          </w:tcPr>
          <w:p w:rsidR="00572707" w:rsidRPr="0084787D" w:rsidRDefault="00572707" w:rsidP="00572707">
            <w:pPr>
              <w:rPr>
                <w:rFonts w:ascii="Arial" w:hAnsi="Arial" w:cs="Arial"/>
                <w:bCs/>
                <w:i/>
                <w:color w:val="000000"/>
              </w:rPr>
            </w:pPr>
            <w:r w:rsidRPr="0084787D">
              <w:rPr>
                <w:rFonts w:ascii="Arial" w:hAnsi="Arial" w:cs="Arial"/>
                <w:bCs/>
                <w:i/>
                <w:color w:val="000000"/>
              </w:rPr>
              <w:t xml:space="preserve">All </w:t>
            </w:r>
            <w:proofErr w:type="spellStart"/>
            <w:r w:rsidRPr="0084787D">
              <w:rPr>
                <w:rFonts w:ascii="Arial" w:hAnsi="Arial" w:cs="Arial"/>
                <w:bCs/>
                <w:i/>
                <w:color w:val="000000"/>
              </w:rPr>
              <w:t>penyebutharga</w:t>
            </w:r>
            <w:proofErr w:type="spellEnd"/>
            <w:r w:rsidRPr="0084787D">
              <w:rPr>
                <w:rFonts w:ascii="Arial" w:hAnsi="Arial" w:cs="Arial"/>
                <w:bCs/>
                <w:i/>
                <w:color w:val="000000"/>
              </w:rPr>
              <w:t xml:space="preserve"> are required to adhere to the specified mandatory specifications.</w:t>
            </w:r>
          </w:p>
        </w:tc>
        <w:tc>
          <w:tcPr>
            <w:tcW w:w="1843" w:type="dxa"/>
            <w:vMerge/>
            <w:tcBorders>
              <w:left w:val="single" w:sz="4" w:space="0" w:color="auto"/>
              <w:bottom w:val="single" w:sz="4" w:space="0" w:color="auto"/>
              <w:right w:val="single" w:sz="4" w:space="0" w:color="auto"/>
            </w:tcBorders>
            <w:shd w:val="clear" w:color="auto" w:fill="auto"/>
          </w:tcPr>
          <w:p w:rsidR="00572707" w:rsidRPr="0084787D" w:rsidRDefault="00572707" w:rsidP="00572707">
            <w:pPr>
              <w:rPr>
                <w:rFonts w:ascii="Arial" w:hAnsi="Arial" w:cs="Arial"/>
                <w:bCs/>
                <w:i/>
                <w:color w:val="000000"/>
              </w:rPr>
            </w:pPr>
          </w:p>
        </w:tc>
        <w:tc>
          <w:tcPr>
            <w:tcW w:w="2436" w:type="dxa"/>
            <w:vMerge/>
            <w:tcBorders>
              <w:left w:val="single" w:sz="4" w:space="0" w:color="auto"/>
              <w:bottom w:val="single" w:sz="4" w:space="0" w:color="auto"/>
              <w:right w:val="single" w:sz="4" w:space="0" w:color="auto"/>
            </w:tcBorders>
            <w:shd w:val="clear" w:color="auto" w:fill="auto"/>
          </w:tcPr>
          <w:p w:rsidR="00572707" w:rsidRPr="0084787D" w:rsidRDefault="00572707" w:rsidP="00572707">
            <w:pPr>
              <w:rPr>
                <w:rFonts w:ascii="Arial" w:hAnsi="Arial" w:cs="Arial"/>
                <w:bCs/>
                <w:i/>
                <w:color w:val="000000"/>
              </w:rPr>
            </w:pPr>
          </w:p>
        </w:tc>
      </w:tr>
      <w:tr w:rsidR="00572707" w:rsidRPr="0084787D" w:rsidTr="00572707">
        <w:trPr>
          <w:trHeight w:val="290"/>
          <w:jc w:val="center"/>
        </w:trPr>
        <w:tc>
          <w:tcPr>
            <w:tcW w:w="873" w:type="dxa"/>
            <w:tcBorders>
              <w:top w:val="nil"/>
              <w:left w:val="single" w:sz="4" w:space="0" w:color="auto"/>
              <w:bottom w:val="single" w:sz="4" w:space="0" w:color="auto"/>
              <w:right w:val="single" w:sz="4" w:space="0" w:color="auto"/>
            </w:tcBorders>
            <w:shd w:val="clear" w:color="auto" w:fill="auto"/>
            <w:vAlign w:val="center"/>
            <w:hideMark/>
          </w:tcPr>
          <w:p w:rsidR="00572707" w:rsidRPr="0084787D" w:rsidRDefault="00572707" w:rsidP="00572707">
            <w:pPr>
              <w:jc w:val="center"/>
              <w:rPr>
                <w:rFonts w:ascii="Arial" w:hAnsi="Arial" w:cs="Arial"/>
                <w:b/>
                <w:bCs/>
                <w:i/>
                <w:color w:val="000000"/>
              </w:rPr>
            </w:pPr>
            <w:r w:rsidRPr="0084787D">
              <w:rPr>
                <w:rFonts w:ascii="Arial" w:hAnsi="Arial" w:cs="Arial"/>
                <w:b/>
                <w:bCs/>
                <w:i/>
                <w:color w:val="000000"/>
              </w:rPr>
              <w:t>NO.</w:t>
            </w:r>
          </w:p>
        </w:tc>
        <w:tc>
          <w:tcPr>
            <w:tcW w:w="8024" w:type="dxa"/>
            <w:tcBorders>
              <w:top w:val="single" w:sz="4" w:space="0" w:color="auto"/>
              <w:left w:val="nil"/>
              <w:bottom w:val="single" w:sz="4" w:space="0" w:color="auto"/>
              <w:right w:val="single" w:sz="4" w:space="0" w:color="auto"/>
            </w:tcBorders>
            <w:shd w:val="clear" w:color="auto" w:fill="auto"/>
            <w:vAlign w:val="center"/>
            <w:hideMark/>
          </w:tcPr>
          <w:p w:rsidR="00572707" w:rsidRPr="0084787D" w:rsidRDefault="00572707" w:rsidP="00572707">
            <w:pPr>
              <w:rPr>
                <w:rFonts w:ascii="Arial" w:hAnsi="Arial" w:cs="Arial"/>
                <w:b/>
                <w:bCs/>
                <w:i/>
                <w:color w:val="000000"/>
              </w:rPr>
            </w:pPr>
            <w:r w:rsidRPr="0084787D">
              <w:rPr>
                <w:rFonts w:ascii="Arial" w:hAnsi="Arial" w:cs="Arial"/>
                <w:b/>
                <w:bCs/>
                <w:i/>
                <w:color w:val="000000"/>
              </w:rPr>
              <w:t>JOB SCOPE ELABORATION / SPECIFICATIONS</w:t>
            </w:r>
          </w:p>
        </w:tc>
        <w:tc>
          <w:tcPr>
            <w:tcW w:w="1843" w:type="dxa"/>
            <w:tcBorders>
              <w:top w:val="single" w:sz="4" w:space="0" w:color="auto"/>
              <w:left w:val="nil"/>
              <w:bottom w:val="single" w:sz="4" w:space="0" w:color="auto"/>
              <w:right w:val="single" w:sz="4" w:space="0" w:color="auto"/>
            </w:tcBorders>
            <w:shd w:val="clear" w:color="auto" w:fill="auto"/>
          </w:tcPr>
          <w:p w:rsidR="00572707" w:rsidRPr="0084787D" w:rsidRDefault="00572707" w:rsidP="00572707">
            <w:pPr>
              <w:rPr>
                <w:rFonts w:ascii="Arial" w:hAnsi="Arial" w:cs="Arial"/>
                <w:b/>
                <w:bCs/>
                <w:i/>
                <w:color w:val="000000"/>
              </w:rPr>
            </w:pPr>
          </w:p>
        </w:tc>
        <w:tc>
          <w:tcPr>
            <w:tcW w:w="2436" w:type="dxa"/>
            <w:tcBorders>
              <w:top w:val="single" w:sz="4" w:space="0" w:color="auto"/>
              <w:left w:val="nil"/>
              <w:bottom w:val="single" w:sz="4" w:space="0" w:color="auto"/>
              <w:right w:val="single" w:sz="4" w:space="0" w:color="auto"/>
            </w:tcBorders>
            <w:shd w:val="clear" w:color="auto" w:fill="auto"/>
          </w:tcPr>
          <w:p w:rsidR="00572707" w:rsidRPr="0084787D" w:rsidRDefault="00572707" w:rsidP="00572707">
            <w:pPr>
              <w:rPr>
                <w:rFonts w:ascii="Arial" w:hAnsi="Arial" w:cs="Arial"/>
                <w:b/>
                <w:bCs/>
                <w:i/>
                <w:color w:val="000000"/>
              </w:rPr>
            </w:pPr>
          </w:p>
        </w:tc>
      </w:tr>
      <w:tr w:rsidR="00572707" w:rsidRPr="0084787D" w:rsidTr="00572707">
        <w:trPr>
          <w:trHeight w:val="290"/>
          <w:jc w:val="center"/>
        </w:trPr>
        <w:tc>
          <w:tcPr>
            <w:tcW w:w="873" w:type="dxa"/>
            <w:tcBorders>
              <w:top w:val="single" w:sz="4" w:space="0" w:color="auto"/>
              <w:left w:val="single" w:sz="4" w:space="0" w:color="auto"/>
              <w:bottom w:val="single" w:sz="4" w:space="0" w:color="auto"/>
              <w:right w:val="nil"/>
            </w:tcBorders>
            <w:shd w:val="clear" w:color="auto" w:fill="auto"/>
            <w:vAlign w:val="center"/>
            <w:hideMark/>
          </w:tcPr>
          <w:p w:rsidR="00572707" w:rsidRPr="0084787D" w:rsidRDefault="00572707" w:rsidP="00572707">
            <w:pPr>
              <w:jc w:val="center"/>
              <w:rPr>
                <w:rFonts w:ascii="Arial" w:hAnsi="Arial" w:cs="Arial"/>
                <w:b/>
                <w:bCs/>
                <w:i/>
              </w:rPr>
            </w:pPr>
            <w:r w:rsidRPr="0084787D">
              <w:rPr>
                <w:rFonts w:ascii="Arial" w:hAnsi="Arial" w:cs="Arial"/>
                <w:b/>
                <w:bCs/>
                <w:i/>
              </w:rPr>
              <w:t>1.0</w:t>
            </w:r>
          </w:p>
        </w:tc>
        <w:tc>
          <w:tcPr>
            <w:tcW w:w="8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707" w:rsidRPr="0084787D" w:rsidRDefault="00572707" w:rsidP="00572707">
            <w:pPr>
              <w:rPr>
                <w:rFonts w:ascii="Arial" w:hAnsi="Arial" w:cs="Arial"/>
                <w:b/>
                <w:bCs/>
                <w:i/>
              </w:rPr>
            </w:pPr>
            <w:r w:rsidRPr="0084787D">
              <w:rPr>
                <w:rFonts w:ascii="Arial" w:hAnsi="Arial" w:cs="Arial"/>
                <w:b/>
                <w:bCs/>
                <w:i/>
              </w:rPr>
              <w:t>DEVELOPMENT INTERVENTIONS FOR GRADE 10, 11,12 AND 13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72707" w:rsidRPr="0084787D" w:rsidRDefault="00572707" w:rsidP="00572707">
            <w:pPr>
              <w:rPr>
                <w:rFonts w:ascii="Arial" w:hAnsi="Arial" w:cs="Arial"/>
                <w:b/>
                <w:bCs/>
                <w:i/>
              </w:rPr>
            </w:pPr>
          </w:p>
        </w:tc>
        <w:tc>
          <w:tcPr>
            <w:tcW w:w="2436" w:type="dxa"/>
            <w:tcBorders>
              <w:top w:val="single" w:sz="4" w:space="0" w:color="auto"/>
              <w:left w:val="single" w:sz="4" w:space="0" w:color="auto"/>
              <w:bottom w:val="single" w:sz="4" w:space="0" w:color="auto"/>
              <w:right w:val="single" w:sz="4" w:space="0" w:color="auto"/>
            </w:tcBorders>
            <w:shd w:val="clear" w:color="auto" w:fill="auto"/>
          </w:tcPr>
          <w:p w:rsidR="00572707" w:rsidRPr="0084787D" w:rsidRDefault="00572707" w:rsidP="00572707">
            <w:pPr>
              <w:rPr>
                <w:rFonts w:ascii="Arial" w:hAnsi="Arial" w:cs="Arial"/>
                <w:b/>
                <w:bCs/>
                <w:i/>
              </w:rPr>
            </w:pPr>
          </w:p>
        </w:tc>
      </w:tr>
      <w:tr w:rsidR="00572707" w:rsidRPr="0084787D" w:rsidTr="00572707">
        <w:trPr>
          <w:trHeight w:val="290"/>
          <w:jc w:val="center"/>
        </w:trPr>
        <w:tc>
          <w:tcPr>
            <w:tcW w:w="873" w:type="dxa"/>
            <w:tcBorders>
              <w:top w:val="single" w:sz="4" w:space="0" w:color="auto"/>
              <w:left w:val="single" w:sz="4" w:space="0" w:color="auto"/>
              <w:bottom w:val="single" w:sz="4" w:space="0" w:color="auto"/>
              <w:right w:val="nil"/>
            </w:tcBorders>
            <w:shd w:val="clear" w:color="auto" w:fill="auto"/>
            <w:noWrap/>
            <w:vAlign w:val="center"/>
          </w:tcPr>
          <w:p w:rsidR="00572707" w:rsidRPr="0084787D" w:rsidRDefault="00572707" w:rsidP="00572707">
            <w:pPr>
              <w:jc w:val="right"/>
              <w:rPr>
                <w:rFonts w:ascii="Arial" w:hAnsi="Arial" w:cs="Arial"/>
                <w:b/>
                <w:bCs/>
                <w:i/>
              </w:rPr>
            </w:pPr>
            <w:r w:rsidRPr="0084787D">
              <w:rPr>
                <w:rFonts w:ascii="Arial" w:hAnsi="Arial" w:cs="Arial"/>
                <w:b/>
                <w:bCs/>
                <w:i/>
              </w:rPr>
              <w:t>1.1</w:t>
            </w:r>
          </w:p>
        </w:tc>
        <w:tc>
          <w:tcPr>
            <w:tcW w:w="8024" w:type="dxa"/>
            <w:tcBorders>
              <w:top w:val="single" w:sz="4" w:space="0" w:color="auto"/>
              <w:left w:val="single" w:sz="4" w:space="0" w:color="auto"/>
              <w:bottom w:val="single" w:sz="4" w:space="0" w:color="auto"/>
              <w:right w:val="single" w:sz="4" w:space="0" w:color="auto"/>
            </w:tcBorders>
            <w:shd w:val="clear" w:color="auto" w:fill="auto"/>
            <w:vAlign w:val="center"/>
          </w:tcPr>
          <w:p w:rsidR="00572707" w:rsidRPr="0084787D" w:rsidRDefault="00572707" w:rsidP="00572707">
            <w:pPr>
              <w:rPr>
                <w:rFonts w:ascii="Arial" w:hAnsi="Arial" w:cs="Arial"/>
                <w:b/>
                <w:bCs/>
                <w:i/>
              </w:rPr>
            </w:pPr>
            <w:r w:rsidRPr="0084787D">
              <w:rPr>
                <w:rFonts w:ascii="Arial" w:hAnsi="Arial" w:cs="Arial"/>
                <w:b/>
                <w:bCs/>
                <w:i/>
              </w:rPr>
              <w:t>Objectives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72707" w:rsidRPr="0084787D" w:rsidRDefault="00572707" w:rsidP="00572707">
            <w:pPr>
              <w:rPr>
                <w:rFonts w:ascii="Arial" w:hAnsi="Arial" w:cs="Arial"/>
                <w:b/>
                <w:bCs/>
                <w:i/>
              </w:rPr>
            </w:pPr>
          </w:p>
        </w:tc>
        <w:tc>
          <w:tcPr>
            <w:tcW w:w="2436" w:type="dxa"/>
            <w:tcBorders>
              <w:top w:val="single" w:sz="4" w:space="0" w:color="auto"/>
              <w:left w:val="single" w:sz="4" w:space="0" w:color="auto"/>
              <w:bottom w:val="single" w:sz="4" w:space="0" w:color="auto"/>
              <w:right w:val="single" w:sz="4" w:space="0" w:color="auto"/>
            </w:tcBorders>
            <w:shd w:val="clear" w:color="auto" w:fill="auto"/>
          </w:tcPr>
          <w:p w:rsidR="00572707" w:rsidRPr="0084787D" w:rsidRDefault="00572707" w:rsidP="00572707">
            <w:pPr>
              <w:rPr>
                <w:rFonts w:ascii="Arial" w:hAnsi="Arial" w:cs="Arial"/>
                <w:b/>
                <w:bCs/>
                <w:i/>
              </w:rPr>
            </w:pPr>
          </w:p>
        </w:tc>
      </w:tr>
      <w:tr w:rsidR="00572707" w:rsidRPr="0084787D" w:rsidTr="00572707">
        <w:trPr>
          <w:trHeight w:val="290"/>
          <w:jc w:val="center"/>
        </w:trPr>
        <w:tc>
          <w:tcPr>
            <w:tcW w:w="873" w:type="dxa"/>
            <w:tcBorders>
              <w:top w:val="single" w:sz="4" w:space="0" w:color="auto"/>
              <w:left w:val="single" w:sz="4" w:space="0" w:color="auto"/>
              <w:bottom w:val="single" w:sz="4" w:space="0" w:color="auto"/>
              <w:right w:val="nil"/>
            </w:tcBorders>
            <w:shd w:val="clear" w:color="auto" w:fill="auto"/>
            <w:noWrap/>
            <w:vAlign w:val="bottom"/>
          </w:tcPr>
          <w:p w:rsidR="00572707" w:rsidRPr="0084787D" w:rsidRDefault="00572707" w:rsidP="00572707">
            <w:pPr>
              <w:rPr>
                <w:rFonts w:ascii="Arial" w:hAnsi="Arial" w:cs="Arial"/>
                <w:i/>
              </w:rPr>
            </w:pPr>
            <w:r w:rsidRPr="0084787D">
              <w:rPr>
                <w:rFonts w:ascii="Arial" w:hAnsi="Arial" w:cs="Arial"/>
                <w:i/>
              </w:rPr>
              <w:t> </w:t>
            </w:r>
          </w:p>
        </w:tc>
        <w:tc>
          <w:tcPr>
            <w:tcW w:w="8024" w:type="dxa"/>
            <w:tcBorders>
              <w:top w:val="single" w:sz="4" w:space="0" w:color="auto"/>
              <w:left w:val="single" w:sz="4" w:space="0" w:color="auto"/>
              <w:bottom w:val="single" w:sz="4" w:space="0" w:color="auto"/>
              <w:right w:val="single" w:sz="4" w:space="0" w:color="auto"/>
            </w:tcBorders>
            <w:shd w:val="clear" w:color="auto" w:fill="auto"/>
          </w:tcPr>
          <w:p w:rsidR="00572707" w:rsidRPr="0084787D" w:rsidRDefault="00572707" w:rsidP="00572707">
            <w:pPr>
              <w:pStyle w:val="ListParagraph"/>
              <w:ind w:left="360"/>
              <w:jc w:val="both"/>
              <w:rPr>
                <w:rFonts w:ascii="Arial" w:hAnsi="Arial" w:cs="Arial"/>
                <w:i/>
              </w:rPr>
            </w:pPr>
          </w:p>
          <w:p w:rsidR="00572707" w:rsidRPr="0084787D" w:rsidRDefault="00572707" w:rsidP="009305E0">
            <w:pPr>
              <w:pStyle w:val="ListParagraph"/>
              <w:numPr>
                <w:ilvl w:val="0"/>
                <w:numId w:val="33"/>
              </w:numPr>
              <w:spacing w:after="0" w:line="240" w:lineRule="auto"/>
              <w:ind w:hanging="597"/>
              <w:jc w:val="both"/>
              <w:rPr>
                <w:rFonts w:ascii="Arial" w:hAnsi="Arial" w:cs="Arial"/>
                <w:i/>
              </w:rPr>
            </w:pPr>
            <w:r w:rsidRPr="0084787D">
              <w:rPr>
                <w:rFonts w:ascii="Arial" w:hAnsi="Arial" w:cs="Arial"/>
                <w:i/>
              </w:rPr>
              <w:t xml:space="preserve">To transform the business through the development of projects that cover four (4) main elements; Learning &amp; Growth, Business, Financial and Process acumen trough Project Management Office (PMO). </w:t>
            </w:r>
          </w:p>
          <w:p w:rsidR="00572707" w:rsidRPr="0084787D" w:rsidRDefault="00572707" w:rsidP="00572707">
            <w:pPr>
              <w:pStyle w:val="ListParagraph"/>
              <w:ind w:left="670"/>
              <w:jc w:val="both"/>
              <w:rPr>
                <w:rFonts w:ascii="Arial" w:hAnsi="Arial" w:cs="Arial"/>
                <w:i/>
              </w:rPr>
            </w:pPr>
          </w:p>
          <w:p w:rsidR="00572707" w:rsidRPr="0084787D" w:rsidRDefault="00572707" w:rsidP="009305E0">
            <w:pPr>
              <w:pStyle w:val="ListParagraph"/>
              <w:numPr>
                <w:ilvl w:val="0"/>
                <w:numId w:val="33"/>
              </w:numPr>
              <w:spacing w:after="0" w:line="240" w:lineRule="auto"/>
              <w:ind w:left="670" w:hanging="567"/>
              <w:jc w:val="both"/>
              <w:rPr>
                <w:rFonts w:ascii="Arial" w:hAnsi="Arial" w:cs="Arial"/>
                <w:i/>
              </w:rPr>
            </w:pPr>
            <w:r w:rsidRPr="0084787D">
              <w:rPr>
                <w:rFonts w:ascii="Arial" w:hAnsi="Arial" w:cs="Arial"/>
                <w:i/>
              </w:rPr>
              <w:t>To provider proper coaching and leadership development for the potentials.</w:t>
            </w:r>
          </w:p>
          <w:p w:rsidR="00572707" w:rsidRPr="0084787D" w:rsidRDefault="00572707" w:rsidP="00572707">
            <w:pPr>
              <w:jc w:val="both"/>
              <w:rPr>
                <w:rFonts w:ascii="Arial" w:hAnsi="Arial" w:cs="Arial"/>
                <w:i/>
              </w:rPr>
            </w:pPr>
          </w:p>
          <w:p w:rsidR="00572707" w:rsidRPr="0084787D" w:rsidRDefault="00572707" w:rsidP="009305E0">
            <w:pPr>
              <w:pStyle w:val="ListParagraph"/>
              <w:numPr>
                <w:ilvl w:val="0"/>
                <w:numId w:val="33"/>
              </w:numPr>
              <w:spacing w:after="0" w:line="240" w:lineRule="auto"/>
              <w:ind w:left="670" w:hanging="567"/>
              <w:jc w:val="both"/>
              <w:rPr>
                <w:rFonts w:ascii="Arial" w:hAnsi="Arial" w:cs="Arial"/>
                <w:i/>
              </w:rPr>
            </w:pPr>
            <w:r w:rsidRPr="0084787D">
              <w:rPr>
                <w:rFonts w:ascii="Arial" w:hAnsi="Arial" w:cs="Arial"/>
                <w:i/>
              </w:rPr>
              <w:t>To provide</w:t>
            </w:r>
            <w:r w:rsidRPr="0084787D">
              <w:rPr>
                <w:rFonts w:ascii="Arial" w:hAnsi="Arial" w:cs="Arial"/>
                <w:i/>
                <w:color w:val="FF0000"/>
              </w:rPr>
              <w:t xml:space="preserve"> </w:t>
            </w:r>
            <w:r w:rsidRPr="0084787D">
              <w:rPr>
                <w:rFonts w:ascii="Arial" w:hAnsi="Arial" w:cs="Arial"/>
                <w:i/>
              </w:rPr>
              <w:t>Real-Work-Based project related to transformation of MIDA to improve business process.</w:t>
            </w:r>
          </w:p>
          <w:p w:rsidR="00572707" w:rsidRPr="0084787D" w:rsidRDefault="00572707" w:rsidP="00572707">
            <w:pPr>
              <w:jc w:val="both"/>
              <w:rPr>
                <w:rFonts w:ascii="Arial" w:hAnsi="Arial" w:cs="Arial"/>
                <w:i/>
              </w:rPr>
            </w:pPr>
          </w:p>
          <w:p w:rsidR="00572707" w:rsidRPr="0084787D" w:rsidRDefault="00572707" w:rsidP="009305E0">
            <w:pPr>
              <w:pStyle w:val="ListParagraph"/>
              <w:numPr>
                <w:ilvl w:val="0"/>
                <w:numId w:val="33"/>
              </w:numPr>
              <w:spacing w:after="0" w:line="240" w:lineRule="auto"/>
              <w:ind w:left="670" w:hanging="567"/>
              <w:jc w:val="both"/>
              <w:rPr>
                <w:rFonts w:ascii="Arial" w:hAnsi="Arial" w:cs="Arial"/>
                <w:i/>
              </w:rPr>
            </w:pPr>
            <w:r w:rsidRPr="0084787D">
              <w:rPr>
                <w:rFonts w:ascii="Arial" w:hAnsi="Arial" w:cs="Arial"/>
                <w:i/>
              </w:rPr>
              <w:t>To prepare guidance and support to carry the Real-Work-Based project related to transformation of MIDA.</w:t>
            </w:r>
          </w:p>
          <w:p w:rsidR="00572707" w:rsidRPr="0084787D" w:rsidRDefault="00572707" w:rsidP="00572707">
            <w:pPr>
              <w:jc w:val="both"/>
              <w:rPr>
                <w:rFonts w:ascii="Arial" w:hAnsi="Arial" w:cs="Arial"/>
                <w:i/>
              </w:rPr>
            </w:pPr>
          </w:p>
          <w:p w:rsidR="00572707" w:rsidRPr="0084787D" w:rsidRDefault="00572707" w:rsidP="009305E0">
            <w:pPr>
              <w:pStyle w:val="ListParagraph"/>
              <w:numPr>
                <w:ilvl w:val="0"/>
                <w:numId w:val="33"/>
              </w:numPr>
              <w:spacing w:after="0" w:line="240" w:lineRule="auto"/>
              <w:ind w:left="670" w:hanging="567"/>
              <w:jc w:val="both"/>
              <w:rPr>
                <w:rFonts w:ascii="Arial" w:hAnsi="Arial" w:cs="Arial"/>
                <w:i/>
              </w:rPr>
            </w:pPr>
            <w:r w:rsidRPr="0084787D">
              <w:rPr>
                <w:rFonts w:ascii="Arial" w:hAnsi="Arial" w:cs="Arial"/>
                <w:i/>
              </w:rPr>
              <w:lastRenderedPageBreak/>
              <w:t>To prepare succession plan as well as talent readiness for the next position.</w:t>
            </w:r>
          </w:p>
          <w:p w:rsidR="00572707" w:rsidRPr="0084787D" w:rsidRDefault="00572707" w:rsidP="00572707">
            <w:pPr>
              <w:jc w:val="both"/>
              <w:rPr>
                <w:rFonts w:ascii="Arial" w:hAnsi="Arial" w:cs="Arial"/>
                <w:i/>
                <w:lang w:val="en-MY"/>
              </w:rPr>
            </w:pPr>
          </w:p>
          <w:p w:rsidR="00572707" w:rsidRDefault="00572707" w:rsidP="009305E0">
            <w:pPr>
              <w:pStyle w:val="ListParagraph"/>
              <w:numPr>
                <w:ilvl w:val="0"/>
                <w:numId w:val="33"/>
              </w:numPr>
              <w:spacing w:after="0" w:line="240" w:lineRule="auto"/>
              <w:ind w:left="670" w:hanging="567"/>
              <w:jc w:val="both"/>
              <w:rPr>
                <w:rFonts w:ascii="Arial" w:hAnsi="Arial" w:cs="Arial"/>
                <w:i/>
              </w:rPr>
            </w:pPr>
            <w:r w:rsidRPr="0084787D">
              <w:rPr>
                <w:rFonts w:ascii="Arial" w:hAnsi="Arial" w:cs="Arial"/>
                <w:i/>
              </w:rPr>
              <w:t>To accelerate MIDA’s transformation projects</w:t>
            </w:r>
          </w:p>
          <w:p w:rsidR="00572707" w:rsidRPr="0084787D" w:rsidRDefault="00572707" w:rsidP="00572707">
            <w:pPr>
              <w:pStyle w:val="ListParagraph"/>
              <w:spacing w:after="0" w:line="240" w:lineRule="auto"/>
              <w:ind w:left="670"/>
              <w:jc w:val="both"/>
              <w:rPr>
                <w:rFonts w:ascii="Arial" w:hAnsi="Arial" w:cs="Arial"/>
                <w:i/>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72707" w:rsidRPr="0084787D" w:rsidRDefault="00572707" w:rsidP="00572707">
            <w:pPr>
              <w:pStyle w:val="ListParagraph"/>
              <w:ind w:left="360"/>
              <w:jc w:val="both"/>
              <w:rPr>
                <w:rFonts w:ascii="Arial" w:hAnsi="Arial" w:cs="Arial"/>
                <w:i/>
              </w:rPr>
            </w:pPr>
          </w:p>
        </w:tc>
        <w:tc>
          <w:tcPr>
            <w:tcW w:w="2436" w:type="dxa"/>
            <w:tcBorders>
              <w:top w:val="single" w:sz="4" w:space="0" w:color="auto"/>
              <w:left w:val="single" w:sz="4" w:space="0" w:color="auto"/>
              <w:bottom w:val="single" w:sz="4" w:space="0" w:color="auto"/>
              <w:right w:val="single" w:sz="4" w:space="0" w:color="auto"/>
            </w:tcBorders>
            <w:shd w:val="clear" w:color="auto" w:fill="auto"/>
          </w:tcPr>
          <w:p w:rsidR="00572707" w:rsidRPr="0084787D" w:rsidRDefault="00572707" w:rsidP="00572707">
            <w:pPr>
              <w:pStyle w:val="ListParagraph"/>
              <w:ind w:left="360"/>
              <w:jc w:val="both"/>
              <w:rPr>
                <w:rFonts w:ascii="Arial" w:hAnsi="Arial" w:cs="Arial"/>
                <w:i/>
              </w:rPr>
            </w:pPr>
          </w:p>
        </w:tc>
      </w:tr>
      <w:tr w:rsidR="00572707" w:rsidRPr="0084787D" w:rsidTr="00572707">
        <w:trPr>
          <w:trHeight w:val="290"/>
          <w:jc w:val="center"/>
        </w:trPr>
        <w:tc>
          <w:tcPr>
            <w:tcW w:w="873" w:type="dxa"/>
            <w:tcBorders>
              <w:top w:val="single" w:sz="4" w:space="0" w:color="auto"/>
              <w:left w:val="single" w:sz="4" w:space="0" w:color="auto"/>
              <w:bottom w:val="single" w:sz="4" w:space="0" w:color="auto"/>
              <w:right w:val="nil"/>
            </w:tcBorders>
            <w:shd w:val="clear" w:color="auto" w:fill="auto"/>
            <w:noWrap/>
            <w:vAlign w:val="center"/>
          </w:tcPr>
          <w:p w:rsidR="00572707" w:rsidRPr="0084787D" w:rsidRDefault="00572707" w:rsidP="00572707">
            <w:pPr>
              <w:jc w:val="right"/>
              <w:rPr>
                <w:rFonts w:ascii="Arial" w:hAnsi="Arial" w:cs="Arial"/>
                <w:b/>
                <w:bCs/>
                <w:i/>
              </w:rPr>
            </w:pPr>
            <w:r w:rsidRPr="0084787D">
              <w:rPr>
                <w:rFonts w:ascii="Arial" w:hAnsi="Arial" w:cs="Arial"/>
                <w:b/>
                <w:bCs/>
                <w:i/>
              </w:rPr>
              <w:t>1.2</w:t>
            </w:r>
          </w:p>
        </w:tc>
        <w:tc>
          <w:tcPr>
            <w:tcW w:w="8024" w:type="dxa"/>
            <w:tcBorders>
              <w:top w:val="single" w:sz="4" w:space="0" w:color="auto"/>
              <w:left w:val="single" w:sz="4" w:space="0" w:color="auto"/>
              <w:bottom w:val="single" w:sz="4" w:space="0" w:color="auto"/>
              <w:right w:val="single" w:sz="4" w:space="0" w:color="auto"/>
            </w:tcBorders>
            <w:shd w:val="clear" w:color="auto" w:fill="auto"/>
            <w:vAlign w:val="center"/>
          </w:tcPr>
          <w:p w:rsidR="00572707" w:rsidRPr="0084787D" w:rsidRDefault="00572707" w:rsidP="00572707">
            <w:pPr>
              <w:rPr>
                <w:rFonts w:ascii="Arial" w:hAnsi="Arial" w:cs="Arial"/>
                <w:b/>
                <w:bCs/>
                <w:i/>
              </w:rPr>
            </w:pPr>
            <w:r w:rsidRPr="0084787D">
              <w:rPr>
                <w:rFonts w:ascii="Arial" w:hAnsi="Arial" w:cs="Arial"/>
                <w:b/>
                <w:bCs/>
                <w:i/>
              </w:rPr>
              <w:t>Job Scope/Work Specification</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72707" w:rsidRPr="0084787D" w:rsidRDefault="00572707" w:rsidP="00572707">
            <w:pPr>
              <w:rPr>
                <w:rFonts w:ascii="Arial" w:hAnsi="Arial" w:cs="Arial"/>
                <w:b/>
                <w:bCs/>
                <w:i/>
              </w:rPr>
            </w:pPr>
          </w:p>
        </w:tc>
        <w:tc>
          <w:tcPr>
            <w:tcW w:w="2436" w:type="dxa"/>
            <w:tcBorders>
              <w:top w:val="single" w:sz="4" w:space="0" w:color="auto"/>
              <w:left w:val="single" w:sz="4" w:space="0" w:color="auto"/>
              <w:bottom w:val="single" w:sz="4" w:space="0" w:color="auto"/>
              <w:right w:val="single" w:sz="4" w:space="0" w:color="auto"/>
            </w:tcBorders>
            <w:shd w:val="clear" w:color="auto" w:fill="auto"/>
          </w:tcPr>
          <w:p w:rsidR="00572707" w:rsidRPr="0084787D" w:rsidRDefault="00572707" w:rsidP="00572707">
            <w:pPr>
              <w:rPr>
                <w:rFonts w:ascii="Arial" w:hAnsi="Arial" w:cs="Arial"/>
                <w:b/>
                <w:bCs/>
                <w:i/>
              </w:rPr>
            </w:pPr>
          </w:p>
        </w:tc>
      </w:tr>
      <w:tr w:rsidR="00572707" w:rsidRPr="0084787D" w:rsidTr="00572707">
        <w:trPr>
          <w:trHeight w:val="290"/>
          <w:jc w:val="center"/>
        </w:trPr>
        <w:tc>
          <w:tcPr>
            <w:tcW w:w="873" w:type="dxa"/>
            <w:tcBorders>
              <w:top w:val="single" w:sz="4" w:space="0" w:color="auto"/>
              <w:left w:val="single" w:sz="4" w:space="0" w:color="auto"/>
              <w:bottom w:val="single" w:sz="4" w:space="0" w:color="auto"/>
              <w:right w:val="nil"/>
            </w:tcBorders>
            <w:shd w:val="clear" w:color="auto" w:fill="auto"/>
            <w:noWrap/>
            <w:vAlign w:val="center"/>
          </w:tcPr>
          <w:p w:rsidR="00572707" w:rsidRPr="0084787D" w:rsidRDefault="00572707" w:rsidP="00572707">
            <w:pPr>
              <w:jc w:val="right"/>
              <w:rPr>
                <w:rFonts w:ascii="Arial" w:hAnsi="Arial" w:cs="Arial"/>
                <w:b/>
                <w:bCs/>
                <w:i/>
              </w:rPr>
            </w:pPr>
          </w:p>
        </w:tc>
        <w:tc>
          <w:tcPr>
            <w:tcW w:w="8024" w:type="dxa"/>
            <w:tcBorders>
              <w:top w:val="single" w:sz="4" w:space="0" w:color="auto"/>
              <w:left w:val="single" w:sz="4" w:space="0" w:color="auto"/>
              <w:bottom w:val="single" w:sz="4" w:space="0" w:color="auto"/>
              <w:right w:val="single" w:sz="4" w:space="0" w:color="auto"/>
            </w:tcBorders>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
              <w:gridCol w:w="1671"/>
              <w:gridCol w:w="315"/>
              <w:gridCol w:w="5356"/>
            </w:tblGrid>
            <w:tr w:rsidR="00572707" w:rsidRPr="0084787D" w:rsidTr="00572707">
              <w:tc>
                <w:tcPr>
                  <w:tcW w:w="523" w:type="dxa"/>
                </w:tcPr>
                <w:p w:rsidR="00572707" w:rsidRPr="0084787D" w:rsidRDefault="00572707" w:rsidP="00572707">
                  <w:pPr>
                    <w:jc w:val="both"/>
                    <w:rPr>
                      <w:rFonts w:ascii="Arial" w:hAnsi="Arial" w:cs="Arial"/>
                      <w:b/>
                      <w:i/>
                    </w:rPr>
                  </w:pPr>
                </w:p>
              </w:tc>
              <w:tc>
                <w:tcPr>
                  <w:tcW w:w="1883" w:type="dxa"/>
                </w:tcPr>
                <w:p w:rsidR="00572707" w:rsidRPr="0084787D" w:rsidRDefault="00572707" w:rsidP="00572707">
                  <w:pPr>
                    <w:rPr>
                      <w:rFonts w:ascii="Arial" w:hAnsi="Arial" w:cs="Arial"/>
                      <w:b/>
                      <w:i/>
                    </w:rPr>
                  </w:pPr>
                </w:p>
              </w:tc>
              <w:tc>
                <w:tcPr>
                  <w:tcW w:w="356" w:type="dxa"/>
                </w:tcPr>
                <w:p w:rsidR="00572707" w:rsidRPr="0084787D" w:rsidRDefault="00572707" w:rsidP="00572707">
                  <w:pPr>
                    <w:jc w:val="both"/>
                    <w:rPr>
                      <w:rFonts w:ascii="Arial" w:hAnsi="Arial" w:cs="Arial"/>
                      <w:b/>
                      <w:i/>
                    </w:rPr>
                  </w:pPr>
                </w:p>
              </w:tc>
              <w:tc>
                <w:tcPr>
                  <w:tcW w:w="8764" w:type="dxa"/>
                </w:tcPr>
                <w:p w:rsidR="00572707" w:rsidRPr="0084787D" w:rsidRDefault="00572707" w:rsidP="00572707">
                  <w:pPr>
                    <w:jc w:val="both"/>
                    <w:rPr>
                      <w:rFonts w:ascii="Arial" w:hAnsi="Arial" w:cs="Arial"/>
                      <w:b/>
                      <w:i/>
                    </w:rPr>
                  </w:pPr>
                </w:p>
              </w:tc>
            </w:tr>
            <w:tr w:rsidR="00572707" w:rsidRPr="0084787D" w:rsidTr="00572707">
              <w:tc>
                <w:tcPr>
                  <w:tcW w:w="523" w:type="dxa"/>
                </w:tcPr>
                <w:p w:rsidR="00572707" w:rsidRPr="0084787D" w:rsidRDefault="00572707" w:rsidP="00572707">
                  <w:pPr>
                    <w:jc w:val="both"/>
                    <w:rPr>
                      <w:rFonts w:ascii="Arial" w:hAnsi="Arial" w:cs="Arial"/>
                      <w:i/>
                    </w:rPr>
                  </w:pPr>
                  <w:r w:rsidRPr="0084787D">
                    <w:rPr>
                      <w:rFonts w:ascii="Arial" w:hAnsi="Arial" w:cs="Arial"/>
                      <w:i/>
                    </w:rPr>
                    <w:t>a)</w:t>
                  </w:r>
                </w:p>
              </w:tc>
              <w:tc>
                <w:tcPr>
                  <w:tcW w:w="1883" w:type="dxa"/>
                </w:tcPr>
                <w:p w:rsidR="00572707" w:rsidRPr="0084787D" w:rsidRDefault="00572707" w:rsidP="00572707">
                  <w:pPr>
                    <w:rPr>
                      <w:rFonts w:ascii="Arial" w:hAnsi="Arial" w:cs="Arial"/>
                      <w:b/>
                      <w:i/>
                    </w:rPr>
                  </w:pPr>
                  <w:r w:rsidRPr="0084787D">
                    <w:rPr>
                      <w:rFonts w:ascii="Arial" w:hAnsi="Arial" w:cs="Arial"/>
                      <w:b/>
                      <w:i/>
                    </w:rPr>
                    <w:t>No. of Participants</w:t>
                  </w:r>
                </w:p>
                <w:p w:rsidR="00572707" w:rsidRPr="0084787D" w:rsidRDefault="00572707" w:rsidP="00572707">
                  <w:pPr>
                    <w:rPr>
                      <w:rFonts w:ascii="Arial" w:hAnsi="Arial" w:cs="Arial"/>
                      <w:i/>
                    </w:rPr>
                  </w:pPr>
                </w:p>
              </w:tc>
              <w:tc>
                <w:tcPr>
                  <w:tcW w:w="356" w:type="dxa"/>
                </w:tcPr>
                <w:p w:rsidR="00572707" w:rsidRPr="0084787D" w:rsidRDefault="00572707" w:rsidP="00572707">
                  <w:pPr>
                    <w:jc w:val="both"/>
                    <w:rPr>
                      <w:rFonts w:ascii="Arial" w:hAnsi="Arial" w:cs="Arial"/>
                      <w:i/>
                    </w:rPr>
                  </w:pPr>
                  <w:r w:rsidRPr="0084787D">
                    <w:rPr>
                      <w:rFonts w:ascii="Arial" w:hAnsi="Arial" w:cs="Arial"/>
                      <w:i/>
                    </w:rPr>
                    <w:t>:</w:t>
                  </w:r>
                </w:p>
              </w:tc>
              <w:tc>
                <w:tcPr>
                  <w:tcW w:w="8764" w:type="dxa"/>
                </w:tcPr>
                <w:p w:rsidR="00572707" w:rsidRPr="0084787D" w:rsidRDefault="00572707" w:rsidP="00572707">
                  <w:pPr>
                    <w:jc w:val="both"/>
                    <w:rPr>
                      <w:rFonts w:ascii="Arial" w:hAnsi="Arial" w:cs="Arial"/>
                      <w:i/>
                    </w:rPr>
                  </w:pPr>
                  <w:r w:rsidRPr="0084787D">
                    <w:rPr>
                      <w:rFonts w:ascii="Arial" w:hAnsi="Arial" w:cs="Arial"/>
                      <w:i/>
                    </w:rPr>
                    <w:t xml:space="preserve">35 </w:t>
                  </w:r>
                  <w:proofErr w:type="spellStart"/>
                  <w:r w:rsidRPr="0084787D">
                    <w:rPr>
                      <w:rFonts w:ascii="Arial" w:hAnsi="Arial" w:cs="Arial"/>
                      <w:i/>
                    </w:rPr>
                    <w:t>pax</w:t>
                  </w:r>
                  <w:proofErr w:type="spellEnd"/>
                </w:p>
              </w:tc>
            </w:tr>
            <w:tr w:rsidR="00572707" w:rsidRPr="0084787D" w:rsidTr="00572707">
              <w:tc>
                <w:tcPr>
                  <w:tcW w:w="523" w:type="dxa"/>
                </w:tcPr>
                <w:p w:rsidR="00572707" w:rsidRPr="0084787D" w:rsidRDefault="00572707" w:rsidP="00572707">
                  <w:pPr>
                    <w:jc w:val="both"/>
                    <w:rPr>
                      <w:rFonts w:ascii="Arial" w:hAnsi="Arial" w:cs="Arial"/>
                      <w:i/>
                    </w:rPr>
                  </w:pPr>
                  <w:r w:rsidRPr="0084787D">
                    <w:rPr>
                      <w:rFonts w:ascii="Arial" w:hAnsi="Arial" w:cs="Arial"/>
                      <w:i/>
                    </w:rPr>
                    <w:t>b)</w:t>
                  </w:r>
                </w:p>
              </w:tc>
              <w:tc>
                <w:tcPr>
                  <w:tcW w:w="1883" w:type="dxa"/>
                </w:tcPr>
                <w:p w:rsidR="00572707" w:rsidRPr="0084787D" w:rsidRDefault="00572707" w:rsidP="00572707">
                  <w:pPr>
                    <w:jc w:val="both"/>
                    <w:rPr>
                      <w:rFonts w:ascii="Arial" w:hAnsi="Arial" w:cs="Arial"/>
                      <w:b/>
                      <w:i/>
                    </w:rPr>
                  </w:pPr>
                  <w:r w:rsidRPr="0084787D">
                    <w:rPr>
                      <w:rFonts w:ascii="Arial" w:hAnsi="Arial" w:cs="Arial"/>
                      <w:b/>
                      <w:i/>
                    </w:rPr>
                    <w:t>Target Participants</w:t>
                  </w:r>
                </w:p>
                <w:p w:rsidR="00572707" w:rsidRPr="0084787D" w:rsidRDefault="00572707" w:rsidP="00572707">
                  <w:pPr>
                    <w:jc w:val="both"/>
                    <w:rPr>
                      <w:rFonts w:ascii="Arial" w:hAnsi="Arial" w:cs="Arial"/>
                      <w:i/>
                    </w:rPr>
                  </w:pPr>
                </w:p>
              </w:tc>
              <w:tc>
                <w:tcPr>
                  <w:tcW w:w="356" w:type="dxa"/>
                </w:tcPr>
                <w:p w:rsidR="00572707" w:rsidRPr="0084787D" w:rsidRDefault="00572707" w:rsidP="00572707">
                  <w:pPr>
                    <w:jc w:val="both"/>
                    <w:rPr>
                      <w:rFonts w:ascii="Arial" w:hAnsi="Arial" w:cs="Arial"/>
                      <w:i/>
                    </w:rPr>
                  </w:pPr>
                  <w:r w:rsidRPr="0084787D">
                    <w:rPr>
                      <w:rFonts w:ascii="Arial" w:hAnsi="Arial" w:cs="Arial"/>
                      <w:i/>
                    </w:rPr>
                    <w:t>:</w:t>
                  </w:r>
                </w:p>
              </w:tc>
              <w:tc>
                <w:tcPr>
                  <w:tcW w:w="8764" w:type="dxa"/>
                </w:tcPr>
                <w:p w:rsidR="00572707" w:rsidRPr="0084787D" w:rsidRDefault="00572707" w:rsidP="00572707">
                  <w:pPr>
                    <w:jc w:val="both"/>
                    <w:rPr>
                      <w:rFonts w:ascii="Arial" w:hAnsi="Arial" w:cs="Arial"/>
                      <w:i/>
                    </w:rPr>
                  </w:pPr>
                  <w:r w:rsidRPr="0084787D">
                    <w:rPr>
                      <w:rFonts w:ascii="Arial" w:hAnsi="Arial" w:cs="Arial"/>
                      <w:i/>
                    </w:rPr>
                    <w:t>Grade 10, 11, 12 &amp; 13</w:t>
                  </w:r>
                </w:p>
              </w:tc>
            </w:tr>
            <w:tr w:rsidR="00572707" w:rsidRPr="0084787D" w:rsidTr="00572707">
              <w:tc>
                <w:tcPr>
                  <w:tcW w:w="523" w:type="dxa"/>
                </w:tcPr>
                <w:p w:rsidR="00572707" w:rsidRPr="0084787D" w:rsidRDefault="00572707" w:rsidP="00572707">
                  <w:pPr>
                    <w:jc w:val="both"/>
                    <w:rPr>
                      <w:rFonts w:ascii="Arial" w:hAnsi="Arial" w:cs="Arial"/>
                      <w:i/>
                    </w:rPr>
                  </w:pPr>
                  <w:r w:rsidRPr="0084787D">
                    <w:rPr>
                      <w:rFonts w:ascii="Arial" w:hAnsi="Arial" w:cs="Arial"/>
                      <w:i/>
                    </w:rPr>
                    <w:t>c)</w:t>
                  </w:r>
                </w:p>
              </w:tc>
              <w:tc>
                <w:tcPr>
                  <w:tcW w:w="1883" w:type="dxa"/>
                </w:tcPr>
                <w:p w:rsidR="00572707" w:rsidRPr="0084787D" w:rsidRDefault="00572707" w:rsidP="00572707">
                  <w:pPr>
                    <w:jc w:val="both"/>
                    <w:rPr>
                      <w:rFonts w:ascii="Arial" w:hAnsi="Arial" w:cs="Arial"/>
                      <w:b/>
                      <w:i/>
                    </w:rPr>
                  </w:pPr>
                  <w:r w:rsidRPr="0084787D">
                    <w:rPr>
                      <w:rFonts w:ascii="Arial" w:hAnsi="Arial" w:cs="Arial"/>
                      <w:b/>
                      <w:i/>
                    </w:rPr>
                    <w:t>Fees</w:t>
                  </w:r>
                </w:p>
              </w:tc>
              <w:tc>
                <w:tcPr>
                  <w:tcW w:w="356" w:type="dxa"/>
                </w:tcPr>
                <w:p w:rsidR="00572707" w:rsidRPr="0084787D" w:rsidRDefault="00572707" w:rsidP="00572707">
                  <w:pPr>
                    <w:jc w:val="both"/>
                    <w:rPr>
                      <w:rFonts w:ascii="Arial" w:hAnsi="Arial" w:cs="Arial"/>
                      <w:i/>
                    </w:rPr>
                  </w:pPr>
                  <w:r w:rsidRPr="0084787D">
                    <w:rPr>
                      <w:rFonts w:ascii="Arial" w:hAnsi="Arial" w:cs="Arial"/>
                      <w:i/>
                    </w:rPr>
                    <w:t>:</w:t>
                  </w:r>
                </w:p>
              </w:tc>
              <w:tc>
                <w:tcPr>
                  <w:tcW w:w="8764" w:type="dxa"/>
                </w:tcPr>
                <w:p w:rsidR="00572707" w:rsidRPr="0084787D" w:rsidRDefault="00572707" w:rsidP="009305E0">
                  <w:pPr>
                    <w:pStyle w:val="ListParagraph"/>
                    <w:numPr>
                      <w:ilvl w:val="0"/>
                      <w:numId w:val="14"/>
                    </w:numPr>
                    <w:ind w:left="455" w:hanging="426"/>
                    <w:jc w:val="both"/>
                    <w:rPr>
                      <w:rFonts w:ascii="Arial" w:hAnsi="Arial" w:cs="Arial"/>
                      <w:i/>
                    </w:rPr>
                  </w:pPr>
                  <w:r w:rsidRPr="0084787D">
                    <w:rPr>
                      <w:rFonts w:ascii="Arial" w:hAnsi="Arial" w:cs="Arial"/>
                      <w:i/>
                    </w:rPr>
                    <w:t>Professional fees for 1:1 and Group Coaching session</w:t>
                  </w:r>
                </w:p>
                <w:p w:rsidR="00572707" w:rsidRPr="0084787D" w:rsidRDefault="00572707" w:rsidP="00572707">
                  <w:pPr>
                    <w:pStyle w:val="ListParagraph"/>
                    <w:ind w:left="455"/>
                    <w:jc w:val="both"/>
                    <w:rPr>
                      <w:rFonts w:ascii="Arial" w:hAnsi="Arial" w:cs="Arial"/>
                      <w:i/>
                    </w:rPr>
                  </w:pPr>
                </w:p>
                <w:p w:rsidR="00572707" w:rsidRPr="0084787D" w:rsidRDefault="00572707" w:rsidP="009305E0">
                  <w:pPr>
                    <w:pStyle w:val="ListParagraph"/>
                    <w:numPr>
                      <w:ilvl w:val="0"/>
                      <w:numId w:val="14"/>
                    </w:numPr>
                    <w:ind w:left="455" w:hanging="426"/>
                    <w:jc w:val="both"/>
                    <w:rPr>
                      <w:rFonts w:ascii="Arial" w:hAnsi="Arial" w:cs="Arial"/>
                      <w:i/>
                    </w:rPr>
                  </w:pPr>
                  <w:r w:rsidRPr="0084787D">
                    <w:rPr>
                      <w:rFonts w:ascii="Arial" w:hAnsi="Arial" w:cs="Arial"/>
                      <w:i/>
                    </w:rPr>
                    <w:t>Professional fees for Project Management facilitators – on facilitation work and reporting to steering committee</w:t>
                  </w:r>
                </w:p>
                <w:p w:rsidR="00572707" w:rsidRPr="0084787D" w:rsidRDefault="00572707" w:rsidP="00572707">
                  <w:pPr>
                    <w:jc w:val="both"/>
                    <w:rPr>
                      <w:rFonts w:ascii="Arial" w:hAnsi="Arial" w:cs="Arial"/>
                      <w:i/>
                    </w:rPr>
                  </w:pPr>
                </w:p>
                <w:p w:rsidR="00572707" w:rsidRPr="0084787D" w:rsidRDefault="00572707" w:rsidP="00572707">
                  <w:pPr>
                    <w:jc w:val="both"/>
                    <w:rPr>
                      <w:rFonts w:ascii="Arial" w:hAnsi="Arial" w:cs="Arial"/>
                      <w:i/>
                    </w:rPr>
                  </w:pPr>
                </w:p>
              </w:tc>
            </w:tr>
            <w:tr w:rsidR="00572707" w:rsidRPr="0084787D" w:rsidTr="00572707">
              <w:tc>
                <w:tcPr>
                  <w:tcW w:w="523" w:type="dxa"/>
                </w:tcPr>
                <w:p w:rsidR="00572707" w:rsidRPr="0084787D" w:rsidRDefault="00572707" w:rsidP="00572707">
                  <w:pPr>
                    <w:jc w:val="both"/>
                    <w:rPr>
                      <w:rFonts w:ascii="Arial" w:hAnsi="Arial" w:cs="Arial"/>
                      <w:i/>
                    </w:rPr>
                  </w:pPr>
                </w:p>
                <w:p w:rsidR="00572707" w:rsidRPr="0084787D" w:rsidRDefault="00572707" w:rsidP="00572707">
                  <w:pPr>
                    <w:jc w:val="both"/>
                    <w:rPr>
                      <w:rFonts w:ascii="Arial" w:hAnsi="Arial" w:cs="Arial"/>
                      <w:i/>
                    </w:rPr>
                  </w:pPr>
                  <w:r w:rsidRPr="0084787D">
                    <w:rPr>
                      <w:rFonts w:ascii="Arial" w:hAnsi="Arial" w:cs="Arial"/>
                      <w:i/>
                    </w:rPr>
                    <w:t>d)</w:t>
                  </w:r>
                </w:p>
              </w:tc>
              <w:tc>
                <w:tcPr>
                  <w:tcW w:w="1883" w:type="dxa"/>
                </w:tcPr>
                <w:p w:rsidR="00572707" w:rsidRPr="0084787D" w:rsidRDefault="00572707" w:rsidP="00572707">
                  <w:pPr>
                    <w:jc w:val="both"/>
                    <w:rPr>
                      <w:rFonts w:ascii="Arial" w:hAnsi="Arial" w:cs="Arial"/>
                      <w:b/>
                      <w:i/>
                    </w:rPr>
                  </w:pPr>
                </w:p>
                <w:p w:rsidR="00572707" w:rsidRPr="0084787D" w:rsidRDefault="00572707" w:rsidP="00572707">
                  <w:pPr>
                    <w:jc w:val="both"/>
                    <w:rPr>
                      <w:rFonts w:ascii="Arial" w:hAnsi="Arial" w:cs="Arial"/>
                      <w:b/>
                      <w:i/>
                    </w:rPr>
                  </w:pPr>
                  <w:r w:rsidRPr="0084787D">
                    <w:rPr>
                      <w:rFonts w:ascii="Arial" w:hAnsi="Arial" w:cs="Arial"/>
                      <w:b/>
                      <w:i/>
                    </w:rPr>
                    <w:t>Leadership Skills</w:t>
                  </w:r>
                </w:p>
              </w:tc>
              <w:tc>
                <w:tcPr>
                  <w:tcW w:w="356" w:type="dxa"/>
                </w:tcPr>
                <w:p w:rsidR="00572707" w:rsidRPr="0084787D" w:rsidRDefault="00572707" w:rsidP="00572707">
                  <w:pPr>
                    <w:jc w:val="both"/>
                    <w:rPr>
                      <w:rFonts w:ascii="Arial" w:hAnsi="Arial" w:cs="Arial"/>
                      <w:i/>
                    </w:rPr>
                  </w:pPr>
                </w:p>
                <w:p w:rsidR="00572707" w:rsidRPr="0084787D" w:rsidRDefault="00572707" w:rsidP="00572707">
                  <w:pPr>
                    <w:jc w:val="both"/>
                    <w:rPr>
                      <w:rFonts w:ascii="Arial" w:hAnsi="Arial" w:cs="Arial"/>
                      <w:i/>
                    </w:rPr>
                  </w:pPr>
                  <w:r w:rsidRPr="0084787D">
                    <w:rPr>
                      <w:rFonts w:ascii="Arial" w:hAnsi="Arial" w:cs="Arial"/>
                      <w:i/>
                    </w:rPr>
                    <w:t>:</w:t>
                  </w:r>
                </w:p>
              </w:tc>
              <w:tc>
                <w:tcPr>
                  <w:tcW w:w="8764" w:type="dxa"/>
                </w:tcPr>
                <w:p w:rsidR="00572707" w:rsidRPr="0084787D" w:rsidRDefault="00572707" w:rsidP="00572707">
                  <w:pPr>
                    <w:pStyle w:val="ListParagraph"/>
                    <w:ind w:left="455"/>
                    <w:rPr>
                      <w:rFonts w:ascii="Arial" w:hAnsi="Arial" w:cs="Arial"/>
                      <w:i/>
                      <w:u w:val="single"/>
                    </w:rPr>
                  </w:pPr>
                </w:p>
                <w:p w:rsidR="00572707" w:rsidRPr="0084787D" w:rsidRDefault="00572707" w:rsidP="009305E0">
                  <w:pPr>
                    <w:pStyle w:val="ListParagraph"/>
                    <w:numPr>
                      <w:ilvl w:val="0"/>
                      <w:numId w:val="15"/>
                    </w:numPr>
                    <w:ind w:left="455" w:hanging="426"/>
                    <w:rPr>
                      <w:rFonts w:ascii="Arial" w:hAnsi="Arial" w:cs="Arial"/>
                      <w:i/>
                      <w:u w:val="single"/>
                    </w:rPr>
                  </w:pPr>
                  <w:r w:rsidRPr="0084787D">
                    <w:rPr>
                      <w:rFonts w:ascii="Arial" w:hAnsi="Arial" w:cs="Arial"/>
                      <w:i/>
                      <w:u w:val="single"/>
                    </w:rPr>
                    <w:t>By Grade:</w:t>
                  </w:r>
                </w:p>
                <w:p w:rsidR="00572707" w:rsidRPr="0084787D" w:rsidRDefault="00572707" w:rsidP="009305E0">
                  <w:pPr>
                    <w:pStyle w:val="ListParagraph"/>
                    <w:numPr>
                      <w:ilvl w:val="0"/>
                      <w:numId w:val="16"/>
                    </w:numPr>
                    <w:rPr>
                      <w:rFonts w:ascii="Arial" w:hAnsi="Arial" w:cs="Arial"/>
                      <w:i/>
                    </w:rPr>
                  </w:pPr>
                  <w:r w:rsidRPr="0084787D">
                    <w:rPr>
                      <w:rFonts w:ascii="Arial" w:hAnsi="Arial" w:cs="Arial"/>
                      <w:i/>
                    </w:rPr>
                    <w:t>Grade 10 – 8 days</w:t>
                  </w:r>
                </w:p>
                <w:p w:rsidR="00572707" w:rsidRPr="0084787D" w:rsidRDefault="00572707" w:rsidP="009305E0">
                  <w:pPr>
                    <w:pStyle w:val="ListParagraph"/>
                    <w:numPr>
                      <w:ilvl w:val="0"/>
                      <w:numId w:val="16"/>
                    </w:numPr>
                    <w:rPr>
                      <w:rFonts w:ascii="Arial" w:hAnsi="Arial" w:cs="Arial"/>
                      <w:i/>
                    </w:rPr>
                  </w:pPr>
                  <w:r w:rsidRPr="0084787D">
                    <w:rPr>
                      <w:rFonts w:ascii="Arial" w:hAnsi="Arial" w:cs="Arial"/>
                      <w:i/>
                    </w:rPr>
                    <w:t>Grade 11 – 9 days</w:t>
                  </w:r>
                </w:p>
                <w:p w:rsidR="00572707" w:rsidRPr="0084787D" w:rsidRDefault="00572707" w:rsidP="009305E0">
                  <w:pPr>
                    <w:pStyle w:val="ListParagraph"/>
                    <w:numPr>
                      <w:ilvl w:val="0"/>
                      <w:numId w:val="16"/>
                    </w:numPr>
                    <w:rPr>
                      <w:rFonts w:ascii="Arial" w:hAnsi="Arial" w:cs="Arial"/>
                      <w:i/>
                    </w:rPr>
                  </w:pPr>
                  <w:r w:rsidRPr="0084787D">
                    <w:rPr>
                      <w:rFonts w:ascii="Arial" w:hAnsi="Arial" w:cs="Arial"/>
                      <w:i/>
                    </w:rPr>
                    <w:t>Grade 12 – 9 days</w:t>
                  </w:r>
                </w:p>
                <w:p w:rsidR="00572707" w:rsidRPr="0084787D" w:rsidRDefault="00572707" w:rsidP="009305E0">
                  <w:pPr>
                    <w:pStyle w:val="ListParagraph"/>
                    <w:numPr>
                      <w:ilvl w:val="0"/>
                      <w:numId w:val="16"/>
                    </w:numPr>
                    <w:rPr>
                      <w:rFonts w:ascii="Arial" w:hAnsi="Arial" w:cs="Arial"/>
                      <w:i/>
                    </w:rPr>
                  </w:pPr>
                  <w:r w:rsidRPr="0084787D">
                    <w:rPr>
                      <w:rFonts w:ascii="Arial" w:hAnsi="Arial" w:cs="Arial"/>
                      <w:i/>
                    </w:rPr>
                    <w:t>Grade 13 – 8 days</w:t>
                  </w:r>
                </w:p>
                <w:p w:rsidR="00572707" w:rsidRPr="0084787D" w:rsidRDefault="00572707" w:rsidP="00572707">
                  <w:pPr>
                    <w:pStyle w:val="ListParagraph"/>
                    <w:ind w:left="455"/>
                    <w:rPr>
                      <w:rFonts w:ascii="Arial" w:hAnsi="Arial" w:cs="Arial"/>
                      <w:i/>
                    </w:rPr>
                  </w:pPr>
                </w:p>
              </w:tc>
            </w:tr>
            <w:tr w:rsidR="00572707" w:rsidRPr="0084787D" w:rsidTr="00572707">
              <w:tc>
                <w:tcPr>
                  <w:tcW w:w="523" w:type="dxa"/>
                </w:tcPr>
                <w:p w:rsidR="00572707" w:rsidRPr="0084787D" w:rsidRDefault="00572707" w:rsidP="00572707">
                  <w:pPr>
                    <w:jc w:val="both"/>
                    <w:rPr>
                      <w:rFonts w:ascii="Arial" w:hAnsi="Arial" w:cs="Arial"/>
                      <w:i/>
                    </w:rPr>
                  </w:pPr>
                </w:p>
              </w:tc>
              <w:tc>
                <w:tcPr>
                  <w:tcW w:w="1883" w:type="dxa"/>
                </w:tcPr>
                <w:p w:rsidR="00572707" w:rsidRPr="0084787D" w:rsidRDefault="00572707" w:rsidP="00572707">
                  <w:pPr>
                    <w:jc w:val="both"/>
                    <w:rPr>
                      <w:rFonts w:ascii="Arial" w:hAnsi="Arial" w:cs="Arial"/>
                      <w:i/>
                    </w:rPr>
                  </w:pPr>
                </w:p>
              </w:tc>
              <w:tc>
                <w:tcPr>
                  <w:tcW w:w="356" w:type="dxa"/>
                </w:tcPr>
                <w:p w:rsidR="00572707" w:rsidRPr="0084787D" w:rsidRDefault="00572707" w:rsidP="00572707">
                  <w:pPr>
                    <w:jc w:val="both"/>
                    <w:rPr>
                      <w:rFonts w:ascii="Arial" w:hAnsi="Arial" w:cs="Arial"/>
                      <w:i/>
                    </w:rPr>
                  </w:pPr>
                </w:p>
              </w:tc>
              <w:tc>
                <w:tcPr>
                  <w:tcW w:w="8764" w:type="dxa"/>
                </w:tcPr>
                <w:p w:rsidR="00572707" w:rsidRPr="0084787D" w:rsidRDefault="00572707" w:rsidP="009305E0">
                  <w:pPr>
                    <w:pStyle w:val="ListParagraph"/>
                    <w:numPr>
                      <w:ilvl w:val="0"/>
                      <w:numId w:val="15"/>
                    </w:numPr>
                    <w:ind w:left="455" w:hanging="455"/>
                    <w:rPr>
                      <w:rFonts w:ascii="Arial" w:hAnsi="Arial" w:cs="Arial"/>
                      <w:i/>
                    </w:rPr>
                  </w:pPr>
                  <w:r w:rsidRPr="0084787D">
                    <w:rPr>
                      <w:rFonts w:ascii="Arial" w:hAnsi="Arial" w:cs="Arial"/>
                      <w:i/>
                    </w:rPr>
                    <w:t xml:space="preserve">Training sessions are conducted by combining participants from various grades that </w:t>
                  </w:r>
                  <w:r w:rsidRPr="0084787D">
                    <w:rPr>
                      <w:rFonts w:ascii="Arial" w:hAnsi="Arial" w:cs="Arial"/>
                      <w:b/>
                      <w:i/>
                    </w:rPr>
                    <w:t>share similar competencies</w:t>
                  </w:r>
                  <w:r w:rsidRPr="0084787D">
                    <w:rPr>
                      <w:rFonts w:ascii="Arial" w:hAnsi="Arial" w:cs="Arial"/>
                      <w:i/>
                    </w:rPr>
                    <w:t>.</w:t>
                  </w:r>
                </w:p>
                <w:p w:rsidR="00572707" w:rsidRPr="0084787D" w:rsidRDefault="00572707" w:rsidP="00572707">
                  <w:pPr>
                    <w:rPr>
                      <w:rFonts w:ascii="Arial" w:hAnsi="Arial" w:cs="Arial"/>
                      <w:i/>
                    </w:rPr>
                  </w:pPr>
                </w:p>
              </w:tc>
            </w:tr>
            <w:tr w:rsidR="00572707" w:rsidRPr="0084787D" w:rsidTr="00572707">
              <w:tc>
                <w:tcPr>
                  <w:tcW w:w="523" w:type="dxa"/>
                </w:tcPr>
                <w:p w:rsidR="00572707" w:rsidRPr="0084787D" w:rsidRDefault="00572707" w:rsidP="00572707">
                  <w:pPr>
                    <w:jc w:val="both"/>
                    <w:rPr>
                      <w:rFonts w:ascii="Arial" w:hAnsi="Arial" w:cs="Arial"/>
                      <w:i/>
                    </w:rPr>
                  </w:pPr>
                  <w:r w:rsidRPr="0084787D">
                    <w:rPr>
                      <w:rFonts w:ascii="Arial" w:hAnsi="Arial" w:cs="Arial"/>
                      <w:i/>
                    </w:rPr>
                    <w:t>e)</w:t>
                  </w:r>
                </w:p>
              </w:tc>
              <w:tc>
                <w:tcPr>
                  <w:tcW w:w="1883" w:type="dxa"/>
                </w:tcPr>
                <w:p w:rsidR="00572707" w:rsidRPr="0084787D" w:rsidRDefault="00572707" w:rsidP="00572707">
                  <w:pPr>
                    <w:jc w:val="both"/>
                    <w:rPr>
                      <w:rFonts w:ascii="Arial" w:hAnsi="Arial" w:cs="Arial"/>
                      <w:b/>
                      <w:i/>
                    </w:rPr>
                  </w:pPr>
                  <w:r w:rsidRPr="0084787D">
                    <w:rPr>
                      <w:rFonts w:ascii="Arial" w:hAnsi="Arial" w:cs="Arial"/>
                      <w:b/>
                      <w:i/>
                    </w:rPr>
                    <w:t>PMO Skills</w:t>
                  </w:r>
                </w:p>
              </w:tc>
              <w:tc>
                <w:tcPr>
                  <w:tcW w:w="356" w:type="dxa"/>
                </w:tcPr>
                <w:p w:rsidR="00572707" w:rsidRPr="0084787D" w:rsidRDefault="00572707" w:rsidP="00572707">
                  <w:pPr>
                    <w:jc w:val="both"/>
                    <w:rPr>
                      <w:rFonts w:ascii="Arial" w:hAnsi="Arial" w:cs="Arial"/>
                      <w:i/>
                    </w:rPr>
                  </w:pPr>
                  <w:r w:rsidRPr="0084787D">
                    <w:rPr>
                      <w:rFonts w:ascii="Arial" w:hAnsi="Arial" w:cs="Arial"/>
                      <w:i/>
                    </w:rPr>
                    <w:t>:</w:t>
                  </w:r>
                </w:p>
              </w:tc>
              <w:tc>
                <w:tcPr>
                  <w:tcW w:w="8764" w:type="dxa"/>
                </w:tcPr>
                <w:p w:rsidR="00572707" w:rsidRPr="0084787D" w:rsidRDefault="00572707" w:rsidP="00572707">
                  <w:pPr>
                    <w:rPr>
                      <w:rFonts w:ascii="Arial" w:hAnsi="Arial" w:cs="Arial"/>
                      <w:i/>
                      <w:u w:val="single"/>
                    </w:rPr>
                  </w:pPr>
                  <w:r w:rsidRPr="0084787D">
                    <w:rPr>
                      <w:rFonts w:ascii="Arial" w:hAnsi="Arial" w:cs="Arial"/>
                      <w:i/>
                      <w:u w:val="single"/>
                    </w:rPr>
                    <w:t>Objectives:</w:t>
                  </w:r>
                </w:p>
                <w:p w:rsidR="00572707" w:rsidRPr="0084787D" w:rsidRDefault="00572707" w:rsidP="00572707">
                  <w:pPr>
                    <w:rPr>
                      <w:rFonts w:ascii="Arial" w:hAnsi="Arial" w:cs="Arial"/>
                      <w:b/>
                      <w:i/>
                    </w:rPr>
                  </w:pPr>
                </w:p>
                <w:p w:rsidR="00572707" w:rsidRPr="0084787D" w:rsidRDefault="00572707" w:rsidP="009305E0">
                  <w:pPr>
                    <w:numPr>
                      <w:ilvl w:val="0"/>
                      <w:numId w:val="17"/>
                    </w:numPr>
                    <w:spacing w:after="160" w:line="259" w:lineRule="auto"/>
                    <w:ind w:left="330" w:hanging="270"/>
                    <w:rPr>
                      <w:rFonts w:ascii="Arial" w:hAnsi="Arial" w:cs="Arial"/>
                      <w:i/>
                      <w:color w:val="000000" w:themeColor="text1"/>
                    </w:rPr>
                  </w:pPr>
                  <w:r w:rsidRPr="0084787D">
                    <w:rPr>
                      <w:rFonts w:ascii="Arial" w:hAnsi="Arial" w:cs="Arial"/>
                      <w:i/>
                    </w:rPr>
                    <w:lastRenderedPageBreak/>
                    <w:t xml:space="preserve">Effectively manage </w:t>
                  </w:r>
                  <w:r w:rsidRPr="0084787D">
                    <w:rPr>
                      <w:rFonts w:ascii="Arial" w:hAnsi="Arial" w:cs="Arial"/>
                      <w:b/>
                      <w:i/>
                    </w:rPr>
                    <w:t>7 strategic projects</w:t>
                  </w:r>
                </w:p>
                <w:p w:rsidR="00572707" w:rsidRPr="0084787D" w:rsidRDefault="00572707" w:rsidP="009305E0">
                  <w:pPr>
                    <w:numPr>
                      <w:ilvl w:val="0"/>
                      <w:numId w:val="17"/>
                    </w:numPr>
                    <w:spacing w:after="160" w:line="259" w:lineRule="auto"/>
                    <w:ind w:left="330" w:hanging="270"/>
                    <w:rPr>
                      <w:rFonts w:ascii="Arial" w:hAnsi="Arial" w:cs="Arial"/>
                      <w:i/>
                      <w:color w:val="000000" w:themeColor="text1"/>
                    </w:rPr>
                  </w:pPr>
                  <w:r w:rsidRPr="0084787D">
                    <w:rPr>
                      <w:rFonts w:ascii="Arial" w:hAnsi="Arial" w:cs="Arial"/>
                      <w:i/>
                    </w:rPr>
                    <w:t>Proposed projects – Real-Work-Based project related to transformation of MIDA</w:t>
                  </w:r>
                </w:p>
                <w:p w:rsidR="00572707" w:rsidRPr="0084787D" w:rsidRDefault="00572707" w:rsidP="00572707">
                  <w:pPr>
                    <w:rPr>
                      <w:rFonts w:ascii="Arial" w:hAnsi="Arial" w:cs="Arial"/>
                      <w:i/>
                    </w:rPr>
                  </w:pPr>
                  <w:r w:rsidRPr="0084787D">
                    <w:rPr>
                      <w:rFonts w:ascii="Arial" w:hAnsi="Arial" w:cs="Arial"/>
                      <w:i/>
                    </w:rPr>
                    <w:t xml:space="preserve">The plan outlines the key activities, resources, timelines, and deliverables for each project, ensuring successful execution and alignment with </w:t>
                  </w:r>
                  <w:proofErr w:type="spellStart"/>
                  <w:r w:rsidRPr="0084787D">
                    <w:rPr>
                      <w:rFonts w:ascii="Arial" w:hAnsi="Arial" w:cs="Arial"/>
                      <w:i/>
                    </w:rPr>
                    <w:t>organisational</w:t>
                  </w:r>
                  <w:proofErr w:type="spellEnd"/>
                  <w:r w:rsidRPr="0084787D">
                    <w:rPr>
                      <w:rFonts w:ascii="Arial" w:hAnsi="Arial" w:cs="Arial"/>
                      <w:i/>
                    </w:rPr>
                    <w:t xml:space="preserve"> goals.</w:t>
                  </w:r>
                </w:p>
                <w:p w:rsidR="00572707" w:rsidRPr="0084787D" w:rsidRDefault="00572707" w:rsidP="00572707">
                  <w:pPr>
                    <w:rPr>
                      <w:rFonts w:ascii="Arial" w:hAnsi="Arial" w:cs="Arial"/>
                      <w:i/>
                    </w:rPr>
                  </w:pPr>
                </w:p>
              </w:tc>
            </w:tr>
            <w:tr w:rsidR="00572707" w:rsidRPr="0084787D" w:rsidTr="00572707">
              <w:tc>
                <w:tcPr>
                  <w:tcW w:w="523" w:type="dxa"/>
                </w:tcPr>
                <w:p w:rsidR="00572707" w:rsidRPr="0084787D" w:rsidRDefault="00572707" w:rsidP="00572707">
                  <w:pPr>
                    <w:jc w:val="both"/>
                    <w:rPr>
                      <w:rFonts w:ascii="Arial" w:hAnsi="Arial" w:cs="Arial"/>
                      <w:i/>
                    </w:rPr>
                  </w:pPr>
                </w:p>
              </w:tc>
              <w:tc>
                <w:tcPr>
                  <w:tcW w:w="1883" w:type="dxa"/>
                </w:tcPr>
                <w:p w:rsidR="00572707" w:rsidRPr="0084787D" w:rsidRDefault="00572707" w:rsidP="00572707">
                  <w:pPr>
                    <w:jc w:val="both"/>
                    <w:rPr>
                      <w:rFonts w:ascii="Arial" w:hAnsi="Arial" w:cs="Arial"/>
                      <w:i/>
                    </w:rPr>
                  </w:pPr>
                </w:p>
              </w:tc>
              <w:tc>
                <w:tcPr>
                  <w:tcW w:w="356" w:type="dxa"/>
                </w:tcPr>
                <w:p w:rsidR="00572707" w:rsidRPr="0084787D" w:rsidRDefault="00572707" w:rsidP="00572707">
                  <w:pPr>
                    <w:jc w:val="both"/>
                    <w:rPr>
                      <w:rFonts w:ascii="Arial" w:hAnsi="Arial" w:cs="Arial"/>
                      <w:i/>
                    </w:rPr>
                  </w:pPr>
                </w:p>
              </w:tc>
              <w:tc>
                <w:tcPr>
                  <w:tcW w:w="8764" w:type="dxa"/>
                </w:tcPr>
                <w:p w:rsidR="00572707" w:rsidRPr="0084787D" w:rsidRDefault="00572707" w:rsidP="00572707">
                  <w:pPr>
                    <w:rPr>
                      <w:rFonts w:ascii="Arial" w:hAnsi="Arial" w:cs="Arial"/>
                      <w:i/>
                    </w:rPr>
                  </w:pPr>
                  <w:r w:rsidRPr="0084787D">
                    <w:rPr>
                      <w:rFonts w:ascii="Arial" w:hAnsi="Arial" w:cs="Arial"/>
                      <w:i/>
                      <w:u w:val="single"/>
                    </w:rPr>
                    <w:t>Duration:</w:t>
                  </w:r>
                  <w:r w:rsidRPr="0084787D">
                    <w:rPr>
                      <w:rFonts w:ascii="Arial" w:hAnsi="Arial" w:cs="Arial"/>
                      <w:i/>
                    </w:rPr>
                    <w:t xml:space="preserve"> 6 months</w:t>
                  </w:r>
                </w:p>
                <w:p w:rsidR="00572707" w:rsidRPr="0084787D" w:rsidRDefault="00572707" w:rsidP="00572707">
                  <w:pPr>
                    <w:rPr>
                      <w:rFonts w:ascii="Arial" w:hAnsi="Arial" w:cs="Arial"/>
                      <w:b/>
                      <w:i/>
                    </w:rPr>
                  </w:pPr>
                </w:p>
              </w:tc>
            </w:tr>
            <w:tr w:rsidR="00572707" w:rsidRPr="0084787D" w:rsidTr="00572707">
              <w:tc>
                <w:tcPr>
                  <w:tcW w:w="523" w:type="dxa"/>
                </w:tcPr>
                <w:p w:rsidR="00572707" w:rsidRPr="0084787D" w:rsidRDefault="00572707" w:rsidP="00572707">
                  <w:pPr>
                    <w:jc w:val="both"/>
                    <w:rPr>
                      <w:rFonts w:ascii="Arial" w:hAnsi="Arial" w:cs="Arial"/>
                      <w:i/>
                    </w:rPr>
                  </w:pPr>
                </w:p>
              </w:tc>
              <w:tc>
                <w:tcPr>
                  <w:tcW w:w="1883" w:type="dxa"/>
                </w:tcPr>
                <w:p w:rsidR="00572707" w:rsidRPr="0084787D" w:rsidRDefault="00572707" w:rsidP="00572707">
                  <w:pPr>
                    <w:jc w:val="both"/>
                    <w:rPr>
                      <w:rFonts w:ascii="Arial" w:hAnsi="Arial" w:cs="Arial"/>
                      <w:i/>
                    </w:rPr>
                  </w:pPr>
                </w:p>
              </w:tc>
              <w:tc>
                <w:tcPr>
                  <w:tcW w:w="356" w:type="dxa"/>
                </w:tcPr>
                <w:p w:rsidR="00572707" w:rsidRPr="0084787D" w:rsidRDefault="00572707" w:rsidP="00572707">
                  <w:pPr>
                    <w:jc w:val="both"/>
                    <w:rPr>
                      <w:rFonts w:ascii="Arial" w:hAnsi="Arial" w:cs="Arial"/>
                      <w:i/>
                    </w:rPr>
                  </w:pPr>
                </w:p>
              </w:tc>
              <w:tc>
                <w:tcPr>
                  <w:tcW w:w="8764" w:type="dxa"/>
                </w:tcPr>
                <w:p w:rsidR="00572707" w:rsidRPr="0084787D" w:rsidRDefault="00572707" w:rsidP="00572707">
                  <w:pPr>
                    <w:rPr>
                      <w:rFonts w:ascii="Arial" w:hAnsi="Arial" w:cs="Arial"/>
                      <w:i/>
                      <w:u w:val="single"/>
                    </w:rPr>
                  </w:pPr>
                  <w:r w:rsidRPr="0084787D">
                    <w:rPr>
                      <w:rFonts w:ascii="Arial" w:hAnsi="Arial" w:cs="Arial"/>
                      <w:i/>
                      <w:u w:val="single"/>
                    </w:rPr>
                    <w:t xml:space="preserve">Approach:  </w:t>
                  </w:r>
                </w:p>
                <w:p w:rsidR="00572707" w:rsidRPr="0084787D" w:rsidRDefault="00572707" w:rsidP="00572707">
                  <w:pPr>
                    <w:rPr>
                      <w:rFonts w:ascii="Arial" w:hAnsi="Arial" w:cs="Arial"/>
                      <w:b/>
                      <w:i/>
                    </w:rPr>
                  </w:pPr>
                </w:p>
                <w:p w:rsidR="00572707" w:rsidRPr="0084787D" w:rsidRDefault="00572707" w:rsidP="009305E0">
                  <w:pPr>
                    <w:numPr>
                      <w:ilvl w:val="0"/>
                      <w:numId w:val="17"/>
                    </w:numPr>
                    <w:spacing w:after="160" w:line="259" w:lineRule="auto"/>
                    <w:ind w:left="330"/>
                    <w:rPr>
                      <w:rFonts w:ascii="Arial" w:hAnsi="Arial" w:cs="Arial"/>
                      <w:i/>
                    </w:rPr>
                  </w:pPr>
                  <w:r w:rsidRPr="0084787D">
                    <w:rPr>
                      <w:rFonts w:ascii="Arial" w:hAnsi="Arial" w:cs="Arial"/>
                      <w:i/>
                    </w:rPr>
                    <w:t>6 days of training on PMO to implement the above 7</w:t>
                  </w:r>
                  <w:r w:rsidRPr="0084787D">
                    <w:rPr>
                      <w:rFonts w:ascii="Arial" w:hAnsi="Arial" w:cs="Arial"/>
                      <w:b/>
                      <w:i/>
                    </w:rPr>
                    <w:t xml:space="preserve"> initiatives</w:t>
                  </w:r>
                  <w:r w:rsidRPr="0084787D">
                    <w:rPr>
                      <w:rFonts w:ascii="Arial" w:hAnsi="Arial" w:cs="Arial"/>
                      <w:i/>
                    </w:rPr>
                    <w:t>.</w:t>
                  </w:r>
                </w:p>
                <w:p w:rsidR="00572707" w:rsidRPr="0084787D" w:rsidRDefault="00572707" w:rsidP="009305E0">
                  <w:pPr>
                    <w:numPr>
                      <w:ilvl w:val="0"/>
                      <w:numId w:val="17"/>
                    </w:numPr>
                    <w:spacing w:line="259" w:lineRule="auto"/>
                    <w:ind w:left="330" w:hanging="270"/>
                    <w:rPr>
                      <w:rFonts w:ascii="Arial" w:hAnsi="Arial" w:cs="Arial"/>
                      <w:i/>
                    </w:rPr>
                  </w:pPr>
                  <w:r w:rsidRPr="0084787D">
                    <w:rPr>
                      <w:rFonts w:ascii="Arial" w:hAnsi="Arial" w:cs="Arial"/>
                      <w:i/>
                    </w:rPr>
                    <w:t xml:space="preserve">Topic covers: </w:t>
                  </w:r>
                </w:p>
                <w:p w:rsidR="00572707" w:rsidRPr="0084787D" w:rsidRDefault="00572707" w:rsidP="009305E0">
                  <w:pPr>
                    <w:numPr>
                      <w:ilvl w:val="0"/>
                      <w:numId w:val="18"/>
                    </w:numPr>
                    <w:spacing w:line="259" w:lineRule="auto"/>
                    <w:rPr>
                      <w:rFonts w:ascii="Arial" w:hAnsi="Arial" w:cs="Arial"/>
                      <w:i/>
                    </w:rPr>
                  </w:pPr>
                  <w:r w:rsidRPr="0084787D">
                    <w:rPr>
                      <w:rFonts w:ascii="Arial" w:hAnsi="Arial" w:cs="Arial"/>
                      <w:i/>
                    </w:rPr>
                    <w:t>project planning</w:t>
                  </w:r>
                </w:p>
                <w:p w:rsidR="00572707" w:rsidRPr="0084787D" w:rsidRDefault="00572707" w:rsidP="009305E0">
                  <w:pPr>
                    <w:numPr>
                      <w:ilvl w:val="0"/>
                      <w:numId w:val="18"/>
                    </w:numPr>
                    <w:spacing w:line="259" w:lineRule="auto"/>
                    <w:rPr>
                      <w:rFonts w:ascii="Arial" w:hAnsi="Arial" w:cs="Arial"/>
                      <w:i/>
                    </w:rPr>
                  </w:pPr>
                  <w:r w:rsidRPr="0084787D">
                    <w:rPr>
                      <w:rFonts w:ascii="Arial" w:hAnsi="Arial" w:cs="Arial"/>
                      <w:i/>
                    </w:rPr>
                    <w:t>effective execution/project implementation</w:t>
                  </w:r>
                </w:p>
                <w:p w:rsidR="00572707" w:rsidRPr="0084787D" w:rsidRDefault="00572707" w:rsidP="009305E0">
                  <w:pPr>
                    <w:numPr>
                      <w:ilvl w:val="0"/>
                      <w:numId w:val="18"/>
                    </w:numPr>
                    <w:spacing w:line="259" w:lineRule="auto"/>
                    <w:rPr>
                      <w:rFonts w:ascii="Arial" w:hAnsi="Arial" w:cs="Arial"/>
                      <w:i/>
                    </w:rPr>
                  </w:pPr>
                  <w:r w:rsidRPr="0084787D">
                    <w:rPr>
                      <w:rFonts w:ascii="Arial" w:hAnsi="Arial" w:cs="Arial"/>
                      <w:i/>
                    </w:rPr>
                    <w:t>project monitoring</w:t>
                  </w:r>
                </w:p>
                <w:p w:rsidR="00572707" w:rsidRPr="0084787D" w:rsidRDefault="00572707" w:rsidP="00572707">
                  <w:pPr>
                    <w:rPr>
                      <w:rFonts w:ascii="Arial" w:hAnsi="Arial" w:cs="Arial"/>
                      <w:i/>
                    </w:rPr>
                  </w:pPr>
                  <w:r w:rsidRPr="0084787D">
                    <w:rPr>
                      <w:rFonts w:ascii="Arial" w:hAnsi="Arial" w:cs="Arial"/>
                      <w:i/>
                    </w:rPr>
                    <w:t xml:space="preserve">           project closing</w:t>
                  </w:r>
                </w:p>
                <w:p w:rsidR="00572707" w:rsidRPr="0084787D" w:rsidRDefault="00572707" w:rsidP="00572707">
                  <w:pPr>
                    <w:rPr>
                      <w:rFonts w:ascii="Arial" w:hAnsi="Arial" w:cs="Arial"/>
                      <w:b/>
                      <w:i/>
                    </w:rPr>
                  </w:pPr>
                </w:p>
              </w:tc>
            </w:tr>
            <w:tr w:rsidR="00572707" w:rsidRPr="0084787D" w:rsidTr="00572707">
              <w:tc>
                <w:tcPr>
                  <w:tcW w:w="523" w:type="dxa"/>
                </w:tcPr>
                <w:p w:rsidR="00572707" w:rsidRPr="0084787D" w:rsidRDefault="00572707" w:rsidP="00572707">
                  <w:pPr>
                    <w:jc w:val="both"/>
                    <w:rPr>
                      <w:rFonts w:ascii="Arial" w:hAnsi="Arial" w:cs="Arial"/>
                      <w:i/>
                    </w:rPr>
                  </w:pPr>
                </w:p>
              </w:tc>
              <w:tc>
                <w:tcPr>
                  <w:tcW w:w="1883" w:type="dxa"/>
                </w:tcPr>
                <w:p w:rsidR="00572707" w:rsidRPr="0084787D" w:rsidRDefault="00572707" w:rsidP="00572707">
                  <w:pPr>
                    <w:jc w:val="both"/>
                    <w:rPr>
                      <w:rFonts w:ascii="Arial" w:hAnsi="Arial" w:cs="Arial"/>
                      <w:i/>
                    </w:rPr>
                  </w:pPr>
                </w:p>
              </w:tc>
              <w:tc>
                <w:tcPr>
                  <w:tcW w:w="356" w:type="dxa"/>
                </w:tcPr>
                <w:p w:rsidR="00572707" w:rsidRPr="0084787D" w:rsidRDefault="00572707" w:rsidP="00572707">
                  <w:pPr>
                    <w:jc w:val="both"/>
                    <w:rPr>
                      <w:rFonts w:ascii="Arial" w:hAnsi="Arial" w:cs="Arial"/>
                      <w:i/>
                    </w:rPr>
                  </w:pPr>
                </w:p>
              </w:tc>
              <w:tc>
                <w:tcPr>
                  <w:tcW w:w="8764" w:type="dxa"/>
                </w:tcPr>
                <w:p w:rsidR="00572707" w:rsidRPr="0084787D" w:rsidRDefault="00572707" w:rsidP="00572707">
                  <w:pPr>
                    <w:rPr>
                      <w:rFonts w:ascii="Arial" w:hAnsi="Arial" w:cs="Arial"/>
                      <w:i/>
                      <w:u w:val="single"/>
                    </w:rPr>
                  </w:pPr>
                  <w:r w:rsidRPr="0084787D">
                    <w:rPr>
                      <w:rFonts w:ascii="Arial" w:hAnsi="Arial" w:cs="Arial"/>
                      <w:i/>
                      <w:u w:val="single"/>
                    </w:rPr>
                    <w:t>Consulting, Coaching &amp; Facilitation for the Real-Work-Based project related to transformation of MIDA</w:t>
                  </w:r>
                </w:p>
                <w:p w:rsidR="00572707" w:rsidRPr="0084787D" w:rsidRDefault="00572707" w:rsidP="00572707">
                  <w:pPr>
                    <w:rPr>
                      <w:rFonts w:ascii="Arial" w:hAnsi="Arial" w:cs="Arial"/>
                      <w:i/>
                      <w:u w:val="single"/>
                    </w:rPr>
                  </w:pPr>
                </w:p>
                <w:p w:rsidR="00572707" w:rsidRPr="0084787D" w:rsidRDefault="00572707" w:rsidP="009305E0">
                  <w:pPr>
                    <w:numPr>
                      <w:ilvl w:val="0"/>
                      <w:numId w:val="19"/>
                    </w:numPr>
                    <w:spacing w:after="160" w:line="259" w:lineRule="auto"/>
                    <w:rPr>
                      <w:rFonts w:ascii="Arial" w:hAnsi="Arial" w:cs="Arial"/>
                      <w:i/>
                    </w:rPr>
                  </w:pPr>
                  <w:r w:rsidRPr="0084787D">
                    <w:rPr>
                      <w:rFonts w:ascii="Arial" w:hAnsi="Arial" w:cs="Arial"/>
                      <w:i/>
                    </w:rPr>
                    <w:t>Grouping of 35 participants into 7 groups.</w:t>
                  </w:r>
                </w:p>
                <w:p w:rsidR="00572707" w:rsidRPr="0084787D" w:rsidRDefault="00572707" w:rsidP="009305E0">
                  <w:pPr>
                    <w:numPr>
                      <w:ilvl w:val="0"/>
                      <w:numId w:val="19"/>
                    </w:numPr>
                    <w:spacing w:after="160" w:line="259" w:lineRule="auto"/>
                    <w:rPr>
                      <w:rFonts w:ascii="Arial" w:hAnsi="Arial" w:cs="Arial"/>
                      <w:i/>
                    </w:rPr>
                  </w:pPr>
                  <w:r w:rsidRPr="0084787D">
                    <w:rPr>
                      <w:rFonts w:ascii="Arial" w:hAnsi="Arial" w:cs="Arial"/>
                      <w:i/>
                    </w:rPr>
                    <w:t xml:space="preserve">Group presentation and review of project management processes and improvement – </w:t>
                  </w:r>
                  <w:r w:rsidRPr="0084787D">
                    <w:rPr>
                      <w:rFonts w:ascii="Arial" w:hAnsi="Arial" w:cs="Arial"/>
                      <w:b/>
                      <w:i/>
                    </w:rPr>
                    <w:t>6 times</w:t>
                  </w:r>
                  <w:r w:rsidRPr="0084787D">
                    <w:rPr>
                      <w:rFonts w:ascii="Arial" w:hAnsi="Arial" w:cs="Arial"/>
                      <w:i/>
                    </w:rPr>
                    <w:t xml:space="preserve"> for each group.</w:t>
                  </w:r>
                </w:p>
                <w:p w:rsidR="00572707" w:rsidRPr="0084787D" w:rsidRDefault="00572707" w:rsidP="009305E0">
                  <w:pPr>
                    <w:numPr>
                      <w:ilvl w:val="0"/>
                      <w:numId w:val="19"/>
                    </w:numPr>
                    <w:spacing w:after="160" w:line="259" w:lineRule="auto"/>
                    <w:rPr>
                      <w:rFonts w:ascii="Arial" w:hAnsi="Arial" w:cs="Arial"/>
                      <w:i/>
                    </w:rPr>
                  </w:pPr>
                  <w:r w:rsidRPr="0084787D">
                    <w:rPr>
                      <w:rFonts w:ascii="Arial" w:hAnsi="Arial" w:cs="Arial"/>
                      <w:i/>
                    </w:rPr>
                    <w:t xml:space="preserve">Progress report and recommendation – </w:t>
                  </w:r>
                  <w:r w:rsidRPr="0084787D">
                    <w:rPr>
                      <w:rFonts w:ascii="Arial" w:hAnsi="Arial" w:cs="Arial"/>
                      <w:b/>
                      <w:i/>
                    </w:rPr>
                    <w:t xml:space="preserve">6 times </w:t>
                  </w:r>
                </w:p>
                <w:p w:rsidR="00572707" w:rsidRPr="0084787D" w:rsidRDefault="00572707" w:rsidP="009305E0">
                  <w:pPr>
                    <w:numPr>
                      <w:ilvl w:val="0"/>
                      <w:numId w:val="19"/>
                    </w:numPr>
                    <w:spacing w:after="160" w:line="259" w:lineRule="auto"/>
                    <w:rPr>
                      <w:rFonts w:ascii="Arial" w:hAnsi="Arial" w:cs="Arial"/>
                      <w:i/>
                    </w:rPr>
                  </w:pPr>
                  <w:r w:rsidRPr="0084787D">
                    <w:rPr>
                      <w:rFonts w:ascii="Arial" w:hAnsi="Arial" w:cs="Arial"/>
                      <w:i/>
                    </w:rPr>
                    <w:lastRenderedPageBreak/>
                    <w:t xml:space="preserve">Steering committee presentation. </w:t>
                  </w:r>
                </w:p>
                <w:p w:rsidR="00572707" w:rsidRPr="0084787D" w:rsidRDefault="00572707" w:rsidP="00572707">
                  <w:pPr>
                    <w:rPr>
                      <w:rFonts w:ascii="Arial" w:hAnsi="Arial" w:cs="Arial"/>
                      <w:i/>
                    </w:rPr>
                  </w:pPr>
                  <w:r w:rsidRPr="0084787D">
                    <w:rPr>
                      <w:rFonts w:ascii="Arial" w:hAnsi="Arial" w:cs="Arial"/>
                      <w:i/>
                    </w:rPr>
                    <w:t>To present the project to MIDA Top Management.</w:t>
                  </w:r>
                </w:p>
                <w:p w:rsidR="00572707" w:rsidRPr="0084787D" w:rsidRDefault="00572707" w:rsidP="00572707">
                  <w:pPr>
                    <w:rPr>
                      <w:rFonts w:ascii="Arial" w:hAnsi="Arial" w:cs="Arial"/>
                      <w:i/>
                    </w:rPr>
                  </w:pPr>
                </w:p>
                <w:p w:rsidR="00572707" w:rsidRPr="0084787D" w:rsidRDefault="00572707" w:rsidP="00572707">
                  <w:pPr>
                    <w:rPr>
                      <w:rFonts w:ascii="Arial" w:hAnsi="Arial" w:cs="Arial"/>
                      <w:b/>
                      <w:i/>
                    </w:rPr>
                  </w:pPr>
                </w:p>
              </w:tc>
            </w:tr>
            <w:tr w:rsidR="00572707" w:rsidRPr="0084787D" w:rsidTr="00572707">
              <w:tc>
                <w:tcPr>
                  <w:tcW w:w="523" w:type="dxa"/>
                </w:tcPr>
                <w:p w:rsidR="00572707" w:rsidRPr="0084787D" w:rsidRDefault="00572707" w:rsidP="00572707">
                  <w:pPr>
                    <w:jc w:val="both"/>
                    <w:rPr>
                      <w:rFonts w:ascii="Arial" w:hAnsi="Arial" w:cs="Arial"/>
                      <w:i/>
                    </w:rPr>
                  </w:pPr>
                  <w:r w:rsidRPr="0084787D">
                    <w:rPr>
                      <w:rFonts w:ascii="Arial" w:hAnsi="Arial" w:cs="Arial"/>
                      <w:i/>
                    </w:rPr>
                    <w:lastRenderedPageBreak/>
                    <w:t>f)</w:t>
                  </w:r>
                </w:p>
              </w:tc>
              <w:tc>
                <w:tcPr>
                  <w:tcW w:w="1883" w:type="dxa"/>
                </w:tcPr>
                <w:p w:rsidR="00572707" w:rsidRPr="0084787D" w:rsidRDefault="00572707" w:rsidP="00572707">
                  <w:pPr>
                    <w:jc w:val="both"/>
                    <w:rPr>
                      <w:rFonts w:ascii="Arial" w:hAnsi="Arial" w:cs="Arial"/>
                      <w:i/>
                    </w:rPr>
                  </w:pPr>
                  <w:r w:rsidRPr="0084787D">
                    <w:rPr>
                      <w:rFonts w:ascii="Arial" w:hAnsi="Arial" w:cs="Arial"/>
                      <w:i/>
                    </w:rPr>
                    <w:t>Coaching Skills</w:t>
                  </w:r>
                </w:p>
              </w:tc>
              <w:tc>
                <w:tcPr>
                  <w:tcW w:w="356" w:type="dxa"/>
                </w:tcPr>
                <w:p w:rsidR="00572707" w:rsidRPr="0084787D" w:rsidRDefault="00572707" w:rsidP="00572707">
                  <w:pPr>
                    <w:jc w:val="both"/>
                    <w:rPr>
                      <w:rFonts w:ascii="Arial" w:hAnsi="Arial" w:cs="Arial"/>
                      <w:i/>
                    </w:rPr>
                  </w:pPr>
                  <w:r w:rsidRPr="0084787D">
                    <w:rPr>
                      <w:rFonts w:ascii="Arial" w:hAnsi="Arial" w:cs="Arial"/>
                      <w:i/>
                    </w:rPr>
                    <w:t>:</w:t>
                  </w:r>
                </w:p>
              </w:tc>
              <w:tc>
                <w:tcPr>
                  <w:tcW w:w="8764" w:type="dxa"/>
                </w:tcPr>
                <w:p w:rsidR="00572707" w:rsidRPr="0084787D" w:rsidRDefault="00572707" w:rsidP="00572707">
                  <w:pPr>
                    <w:rPr>
                      <w:rFonts w:ascii="Arial" w:hAnsi="Arial" w:cs="Arial"/>
                      <w:i/>
                      <w:u w:val="single"/>
                    </w:rPr>
                  </w:pPr>
                  <w:r w:rsidRPr="0084787D">
                    <w:rPr>
                      <w:rFonts w:ascii="Arial" w:hAnsi="Arial" w:cs="Arial"/>
                      <w:i/>
                      <w:u w:val="single"/>
                    </w:rPr>
                    <w:t xml:space="preserve">Mode: </w:t>
                  </w:r>
                </w:p>
                <w:p w:rsidR="00572707" w:rsidRPr="0084787D" w:rsidRDefault="00572707" w:rsidP="00572707">
                  <w:pPr>
                    <w:rPr>
                      <w:rFonts w:ascii="Arial" w:hAnsi="Arial" w:cs="Arial"/>
                      <w:i/>
                      <w:u w:val="single"/>
                    </w:rPr>
                  </w:pPr>
                </w:p>
                <w:p w:rsidR="00572707" w:rsidRPr="0084787D" w:rsidRDefault="00572707" w:rsidP="009305E0">
                  <w:pPr>
                    <w:pStyle w:val="ListParagraph"/>
                    <w:numPr>
                      <w:ilvl w:val="0"/>
                      <w:numId w:val="20"/>
                    </w:numPr>
                    <w:ind w:left="455" w:hanging="426"/>
                    <w:rPr>
                      <w:rFonts w:ascii="Arial" w:hAnsi="Arial" w:cs="Arial"/>
                      <w:i/>
                    </w:rPr>
                  </w:pPr>
                  <w:r w:rsidRPr="0084787D">
                    <w:rPr>
                      <w:rFonts w:ascii="Arial" w:hAnsi="Arial" w:cs="Arial"/>
                      <w:i/>
                    </w:rPr>
                    <w:t>Grade 10 &amp; 11</w:t>
                  </w:r>
                </w:p>
                <w:p w:rsidR="00572707" w:rsidRPr="0084787D" w:rsidRDefault="00572707" w:rsidP="009305E0">
                  <w:pPr>
                    <w:numPr>
                      <w:ilvl w:val="0"/>
                      <w:numId w:val="18"/>
                    </w:numPr>
                    <w:ind w:hanging="245"/>
                    <w:rPr>
                      <w:rFonts w:ascii="Arial" w:hAnsi="Arial" w:cs="Arial"/>
                      <w:i/>
                    </w:rPr>
                  </w:pPr>
                  <w:r w:rsidRPr="0084787D">
                    <w:rPr>
                      <w:rFonts w:ascii="Arial" w:hAnsi="Arial" w:cs="Arial"/>
                      <w:i/>
                    </w:rPr>
                    <w:t>Group Coaching</w:t>
                  </w:r>
                </w:p>
                <w:p w:rsidR="00572707" w:rsidRPr="0084787D" w:rsidRDefault="00572707" w:rsidP="009305E0">
                  <w:pPr>
                    <w:numPr>
                      <w:ilvl w:val="0"/>
                      <w:numId w:val="18"/>
                    </w:numPr>
                    <w:ind w:hanging="245"/>
                    <w:rPr>
                      <w:rFonts w:ascii="Arial" w:hAnsi="Arial" w:cs="Arial"/>
                      <w:i/>
                    </w:rPr>
                  </w:pPr>
                  <w:r w:rsidRPr="0084787D">
                    <w:rPr>
                      <w:rFonts w:ascii="Arial" w:hAnsi="Arial" w:cs="Arial"/>
                      <w:i/>
                    </w:rPr>
                    <w:t xml:space="preserve">1 to 1.5 hours per group </w:t>
                  </w:r>
                </w:p>
                <w:p w:rsidR="00572707" w:rsidRPr="0084787D" w:rsidRDefault="00572707" w:rsidP="009305E0">
                  <w:pPr>
                    <w:numPr>
                      <w:ilvl w:val="0"/>
                      <w:numId w:val="18"/>
                    </w:numPr>
                    <w:ind w:hanging="245"/>
                    <w:rPr>
                      <w:rFonts w:ascii="Arial" w:hAnsi="Arial" w:cs="Arial"/>
                      <w:i/>
                    </w:rPr>
                  </w:pPr>
                  <w:r w:rsidRPr="0084787D">
                    <w:rPr>
                      <w:rFonts w:ascii="Arial" w:hAnsi="Arial" w:cs="Arial"/>
                      <w:i/>
                    </w:rPr>
                    <w:t>3 times</w:t>
                  </w:r>
                </w:p>
                <w:p w:rsidR="00572707" w:rsidRPr="0084787D" w:rsidRDefault="00572707" w:rsidP="00572707">
                  <w:pPr>
                    <w:rPr>
                      <w:rFonts w:ascii="Arial" w:hAnsi="Arial" w:cs="Arial"/>
                      <w:i/>
                    </w:rPr>
                  </w:pPr>
                </w:p>
                <w:p w:rsidR="00572707" w:rsidRPr="0084787D" w:rsidRDefault="00572707" w:rsidP="009305E0">
                  <w:pPr>
                    <w:pStyle w:val="ListParagraph"/>
                    <w:numPr>
                      <w:ilvl w:val="0"/>
                      <w:numId w:val="20"/>
                    </w:numPr>
                    <w:ind w:left="455" w:hanging="455"/>
                    <w:rPr>
                      <w:rFonts w:ascii="Arial" w:hAnsi="Arial" w:cs="Arial"/>
                      <w:i/>
                    </w:rPr>
                  </w:pPr>
                  <w:r w:rsidRPr="0084787D">
                    <w:rPr>
                      <w:rFonts w:ascii="Arial" w:hAnsi="Arial" w:cs="Arial"/>
                      <w:i/>
                    </w:rPr>
                    <w:t>Grade 12</w:t>
                  </w:r>
                </w:p>
                <w:p w:rsidR="00572707" w:rsidRPr="0084787D" w:rsidRDefault="00572707" w:rsidP="009305E0">
                  <w:pPr>
                    <w:numPr>
                      <w:ilvl w:val="0"/>
                      <w:numId w:val="18"/>
                    </w:numPr>
                    <w:ind w:left="455" w:firstLine="0"/>
                    <w:rPr>
                      <w:rFonts w:ascii="Arial" w:hAnsi="Arial" w:cs="Arial"/>
                      <w:i/>
                    </w:rPr>
                  </w:pPr>
                  <w:r w:rsidRPr="0084787D">
                    <w:rPr>
                      <w:rFonts w:ascii="Arial" w:hAnsi="Arial" w:cs="Arial"/>
                      <w:i/>
                    </w:rPr>
                    <w:t xml:space="preserve">one-on-one  </w:t>
                  </w:r>
                </w:p>
                <w:p w:rsidR="00572707" w:rsidRPr="0084787D" w:rsidRDefault="00572707" w:rsidP="009305E0">
                  <w:pPr>
                    <w:numPr>
                      <w:ilvl w:val="0"/>
                      <w:numId w:val="18"/>
                    </w:numPr>
                    <w:ind w:left="455" w:firstLine="0"/>
                    <w:rPr>
                      <w:rFonts w:ascii="Arial" w:hAnsi="Arial" w:cs="Arial"/>
                      <w:i/>
                    </w:rPr>
                  </w:pPr>
                  <w:r w:rsidRPr="0084787D">
                    <w:rPr>
                      <w:rFonts w:ascii="Arial" w:hAnsi="Arial" w:cs="Arial"/>
                      <w:i/>
                    </w:rPr>
                    <w:t xml:space="preserve">1 hour per </w:t>
                  </w:r>
                  <w:proofErr w:type="spellStart"/>
                  <w:r w:rsidRPr="0084787D">
                    <w:rPr>
                      <w:rFonts w:ascii="Arial" w:hAnsi="Arial" w:cs="Arial"/>
                      <w:i/>
                    </w:rPr>
                    <w:t>pax</w:t>
                  </w:r>
                  <w:proofErr w:type="spellEnd"/>
                </w:p>
                <w:p w:rsidR="00572707" w:rsidRPr="0084787D" w:rsidRDefault="00572707" w:rsidP="009305E0">
                  <w:pPr>
                    <w:numPr>
                      <w:ilvl w:val="0"/>
                      <w:numId w:val="18"/>
                    </w:numPr>
                    <w:ind w:left="455" w:firstLine="0"/>
                    <w:rPr>
                      <w:rFonts w:ascii="Arial" w:hAnsi="Arial" w:cs="Arial"/>
                      <w:i/>
                    </w:rPr>
                  </w:pPr>
                  <w:r w:rsidRPr="0084787D">
                    <w:rPr>
                      <w:rFonts w:ascii="Arial" w:hAnsi="Arial" w:cs="Arial"/>
                      <w:i/>
                    </w:rPr>
                    <w:t>3 times</w:t>
                  </w:r>
                </w:p>
                <w:p w:rsidR="00572707" w:rsidRPr="0084787D" w:rsidRDefault="00572707" w:rsidP="00572707">
                  <w:pPr>
                    <w:ind w:left="455" w:hanging="455"/>
                    <w:rPr>
                      <w:rFonts w:ascii="Arial" w:hAnsi="Arial" w:cs="Arial"/>
                      <w:i/>
                    </w:rPr>
                  </w:pPr>
                </w:p>
                <w:p w:rsidR="00572707" w:rsidRPr="0084787D" w:rsidRDefault="00572707" w:rsidP="009305E0">
                  <w:pPr>
                    <w:pStyle w:val="ListParagraph"/>
                    <w:numPr>
                      <w:ilvl w:val="0"/>
                      <w:numId w:val="20"/>
                    </w:numPr>
                    <w:ind w:left="455" w:hanging="455"/>
                    <w:rPr>
                      <w:rFonts w:ascii="Arial" w:hAnsi="Arial" w:cs="Arial"/>
                      <w:i/>
                    </w:rPr>
                  </w:pPr>
                  <w:r w:rsidRPr="0084787D">
                    <w:rPr>
                      <w:rFonts w:ascii="Arial" w:hAnsi="Arial" w:cs="Arial"/>
                      <w:i/>
                    </w:rPr>
                    <w:t xml:space="preserve">Grade 13 (Potential JUSA C)      </w:t>
                  </w:r>
                </w:p>
                <w:p w:rsidR="00572707" w:rsidRPr="0084787D" w:rsidRDefault="00572707" w:rsidP="009305E0">
                  <w:pPr>
                    <w:numPr>
                      <w:ilvl w:val="0"/>
                      <w:numId w:val="18"/>
                    </w:numPr>
                    <w:ind w:hanging="245"/>
                    <w:rPr>
                      <w:rFonts w:ascii="Arial" w:hAnsi="Arial" w:cs="Arial"/>
                      <w:i/>
                    </w:rPr>
                  </w:pPr>
                  <w:r w:rsidRPr="0084787D">
                    <w:rPr>
                      <w:rFonts w:ascii="Arial" w:hAnsi="Arial" w:cs="Arial"/>
                      <w:i/>
                    </w:rPr>
                    <w:t xml:space="preserve">one-on-one </w:t>
                  </w:r>
                </w:p>
                <w:p w:rsidR="00572707" w:rsidRPr="0084787D" w:rsidRDefault="00572707" w:rsidP="009305E0">
                  <w:pPr>
                    <w:numPr>
                      <w:ilvl w:val="0"/>
                      <w:numId w:val="18"/>
                    </w:numPr>
                    <w:ind w:hanging="245"/>
                    <w:rPr>
                      <w:rFonts w:ascii="Arial" w:hAnsi="Arial" w:cs="Arial"/>
                      <w:i/>
                    </w:rPr>
                  </w:pPr>
                  <w:r w:rsidRPr="0084787D">
                    <w:rPr>
                      <w:rFonts w:ascii="Arial" w:hAnsi="Arial" w:cs="Arial"/>
                      <w:i/>
                    </w:rPr>
                    <w:t xml:space="preserve">1 to 1.5 hours per </w:t>
                  </w:r>
                  <w:proofErr w:type="spellStart"/>
                  <w:r w:rsidRPr="0084787D">
                    <w:rPr>
                      <w:rFonts w:ascii="Arial" w:hAnsi="Arial" w:cs="Arial"/>
                      <w:i/>
                    </w:rPr>
                    <w:t>pax</w:t>
                  </w:r>
                  <w:proofErr w:type="spellEnd"/>
                  <w:r w:rsidRPr="0084787D">
                    <w:rPr>
                      <w:rFonts w:ascii="Arial" w:hAnsi="Arial" w:cs="Arial"/>
                      <w:i/>
                    </w:rPr>
                    <w:t xml:space="preserve"> </w:t>
                  </w:r>
                </w:p>
                <w:p w:rsidR="00572707" w:rsidRPr="0084787D" w:rsidRDefault="00572707" w:rsidP="009305E0">
                  <w:pPr>
                    <w:numPr>
                      <w:ilvl w:val="0"/>
                      <w:numId w:val="18"/>
                    </w:numPr>
                    <w:ind w:hanging="245"/>
                    <w:rPr>
                      <w:rFonts w:ascii="Arial" w:hAnsi="Arial" w:cs="Arial"/>
                      <w:i/>
                    </w:rPr>
                  </w:pPr>
                  <w:r w:rsidRPr="0084787D">
                    <w:rPr>
                      <w:rFonts w:ascii="Arial" w:hAnsi="Arial" w:cs="Arial"/>
                      <w:i/>
                    </w:rPr>
                    <w:t>6 times</w:t>
                  </w:r>
                </w:p>
                <w:p w:rsidR="00572707" w:rsidRPr="0084787D" w:rsidRDefault="00572707" w:rsidP="00572707">
                  <w:pPr>
                    <w:ind w:left="700"/>
                    <w:rPr>
                      <w:rFonts w:ascii="Arial" w:hAnsi="Arial" w:cs="Arial"/>
                      <w:b/>
                      <w:i/>
                    </w:rPr>
                  </w:pPr>
                </w:p>
              </w:tc>
            </w:tr>
            <w:tr w:rsidR="00572707" w:rsidRPr="0084787D" w:rsidTr="00572707">
              <w:tc>
                <w:tcPr>
                  <w:tcW w:w="523" w:type="dxa"/>
                </w:tcPr>
                <w:p w:rsidR="00572707" w:rsidRPr="0084787D" w:rsidRDefault="00572707" w:rsidP="00572707">
                  <w:pPr>
                    <w:jc w:val="both"/>
                    <w:rPr>
                      <w:rFonts w:ascii="Arial" w:hAnsi="Arial" w:cs="Arial"/>
                      <w:i/>
                    </w:rPr>
                  </w:pPr>
                  <w:r w:rsidRPr="0084787D">
                    <w:rPr>
                      <w:rFonts w:ascii="Arial" w:hAnsi="Arial" w:cs="Arial"/>
                      <w:i/>
                    </w:rPr>
                    <w:t>g)</w:t>
                  </w:r>
                </w:p>
              </w:tc>
              <w:tc>
                <w:tcPr>
                  <w:tcW w:w="1883" w:type="dxa"/>
                </w:tcPr>
                <w:p w:rsidR="00572707" w:rsidRPr="0084787D" w:rsidRDefault="00572707" w:rsidP="00572707">
                  <w:pPr>
                    <w:jc w:val="both"/>
                    <w:rPr>
                      <w:rFonts w:ascii="Arial" w:hAnsi="Arial" w:cs="Arial"/>
                      <w:i/>
                    </w:rPr>
                  </w:pPr>
                  <w:r w:rsidRPr="0084787D">
                    <w:rPr>
                      <w:rFonts w:ascii="Arial" w:hAnsi="Arial" w:cs="Arial"/>
                      <w:i/>
                    </w:rPr>
                    <w:t>Assessment</w:t>
                  </w:r>
                </w:p>
              </w:tc>
              <w:tc>
                <w:tcPr>
                  <w:tcW w:w="356" w:type="dxa"/>
                </w:tcPr>
                <w:p w:rsidR="00572707" w:rsidRPr="0084787D" w:rsidRDefault="00572707" w:rsidP="00572707">
                  <w:pPr>
                    <w:jc w:val="both"/>
                    <w:rPr>
                      <w:rFonts w:ascii="Arial" w:hAnsi="Arial" w:cs="Arial"/>
                      <w:i/>
                    </w:rPr>
                  </w:pPr>
                </w:p>
              </w:tc>
              <w:tc>
                <w:tcPr>
                  <w:tcW w:w="8764" w:type="dxa"/>
                </w:tcPr>
                <w:p w:rsidR="00572707" w:rsidRPr="0084787D" w:rsidRDefault="00572707" w:rsidP="00572707">
                  <w:pPr>
                    <w:rPr>
                      <w:rFonts w:ascii="Arial" w:hAnsi="Arial" w:cs="Arial"/>
                      <w:i/>
                    </w:rPr>
                  </w:pPr>
                  <w:r w:rsidRPr="0084787D">
                    <w:rPr>
                      <w:rFonts w:ascii="Arial" w:hAnsi="Arial" w:cs="Arial"/>
                      <w:i/>
                    </w:rPr>
                    <w:t>Assessment of participants by consultants and Leadership Coach based on personal performance and group performance during LDP session.</w:t>
                  </w:r>
                </w:p>
                <w:p w:rsidR="00572707" w:rsidRPr="0084787D" w:rsidRDefault="00572707" w:rsidP="00572707">
                  <w:pPr>
                    <w:rPr>
                      <w:rFonts w:ascii="Arial" w:hAnsi="Arial" w:cs="Arial"/>
                      <w:i/>
                      <w:u w:val="single"/>
                    </w:rPr>
                  </w:pPr>
                </w:p>
              </w:tc>
            </w:tr>
            <w:tr w:rsidR="00572707" w:rsidRPr="0084787D" w:rsidTr="00572707">
              <w:tc>
                <w:tcPr>
                  <w:tcW w:w="523" w:type="dxa"/>
                </w:tcPr>
                <w:p w:rsidR="00572707" w:rsidRPr="0084787D" w:rsidRDefault="00572707" w:rsidP="00572707">
                  <w:pPr>
                    <w:jc w:val="both"/>
                    <w:rPr>
                      <w:rFonts w:ascii="Arial" w:hAnsi="Arial" w:cs="Arial"/>
                      <w:i/>
                    </w:rPr>
                  </w:pPr>
                  <w:r w:rsidRPr="0084787D">
                    <w:rPr>
                      <w:rFonts w:ascii="Arial" w:hAnsi="Arial" w:cs="Arial"/>
                      <w:i/>
                    </w:rPr>
                    <w:t>f)</w:t>
                  </w:r>
                </w:p>
              </w:tc>
              <w:tc>
                <w:tcPr>
                  <w:tcW w:w="1883" w:type="dxa"/>
                </w:tcPr>
                <w:p w:rsidR="00572707" w:rsidRPr="0084787D" w:rsidRDefault="00572707" w:rsidP="00572707">
                  <w:pPr>
                    <w:rPr>
                      <w:rFonts w:ascii="Arial" w:hAnsi="Arial" w:cs="Arial"/>
                      <w:i/>
                    </w:rPr>
                  </w:pPr>
                  <w:r w:rsidRPr="0084787D">
                    <w:rPr>
                      <w:rFonts w:ascii="Arial" w:hAnsi="Arial" w:cs="Arial"/>
                      <w:i/>
                    </w:rPr>
                    <w:t>360-degree assessment</w:t>
                  </w:r>
                </w:p>
              </w:tc>
              <w:tc>
                <w:tcPr>
                  <w:tcW w:w="356" w:type="dxa"/>
                </w:tcPr>
                <w:p w:rsidR="00572707" w:rsidRPr="0084787D" w:rsidRDefault="00572707" w:rsidP="00572707">
                  <w:pPr>
                    <w:jc w:val="both"/>
                    <w:rPr>
                      <w:rFonts w:ascii="Arial" w:hAnsi="Arial" w:cs="Arial"/>
                      <w:i/>
                    </w:rPr>
                  </w:pPr>
                </w:p>
              </w:tc>
              <w:tc>
                <w:tcPr>
                  <w:tcW w:w="8764" w:type="dxa"/>
                </w:tcPr>
                <w:p w:rsidR="00572707" w:rsidRPr="0084787D" w:rsidRDefault="00572707" w:rsidP="00572707">
                  <w:pPr>
                    <w:rPr>
                      <w:rFonts w:ascii="Arial" w:hAnsi="Arial" w:cs="Arial"/>
                      <w:i/>
                    </w:rPr>
                  </w:pPr>
                  <w:r w:rsidRPr="0084787D">
                    <w:rPr>
                      <w:rFonts w:ascii="Arial" w:hAnsi="Arial" w:cs="Arial"/>
                      <w:i/>
                    </w:rPr>
                    <w:t>to gather comprehensive feedback from various sources, including peers, subordinates, supervisors, and self-evaluations.</w:t>
                  </w:r>
                </w:p>
                <w:p w:rsidR="00572707" w:rsidRPr="0084787D" w:rsidRDefault="00572707" w:rsidP="00572707">
                  <w:pPr>
                    <w:rPr>
                      <w:rFonts w:ascii="Arial" w:hAnsi="Arial" w:cs="Arial"/>
                      <w:i/>
                    </w:rPr>
                  </w:pPr>
                </w:p>
              </w:tc>
            </w:tr>
            <w:tr w:rsidR="00572707" w:rsidRPr="0084787D" w:rsidTr="00572707">
              <w:tc>
                <w:tcPr>
                  <w:tcW w:w="523" w:type="dxa"/>
                </w:tcPr>
                <w:p w:rsidR="00572707" w:rsidRPr="0084787D" w:rsidRDefault="00572707" w:rsidP="00572707">
                  <w:pPr>
                    <w:jc w:val="both"/>
                    <w:rPr>
                      <w:rFonts w:ascii="Arial" w:hAnsi="Arial" w:cs="Arial"/>
                      <w:i/>
                    </w:rPr>
                  </w:pPr>
                  <w:proofErr w:type="spellStart"/>
                  <w:r w:rsidRPr="0084787D">
                    <w:rPr>
                      <w:rFonts w:ascii="Arial" w:hAnsi="Arial" w:cs="Arial"/>
                      <w:i/>
                    </w:rPr>
                    <w:t>i</w:t>
                  </w:r>
                  <w:proofErr w:type="spellEnd"/>
                  <w:r w:rsidRPr="0084787D">
                    <w:rPr>
                      <w:rFonts w:ascii="Arial" w:hAnsi="Arial" w:cs="Arial"/>
                      <w:i/>
                    </w:rPr>
                    <w:t>)</w:t>
                  </w:r>
                </w:p>
              </w:tc>
              <w:tc>
                <w:tcPr>
                  <w:tcW w:w="1883" w:type="dxa"/>
                </w:tcPr>
                <w:p w:rsidR="00572707" w:rsidRPr="0084787D" w:rsidRDefault="00572707" w:rsidP="00572707">
                  <w:pPr>
                    <w:rPr>
                      <w:rFonts w:ascii="Arial" w:hAnsi="Arial" w:cs="Arial"/>
                      <w:i/>
                    </w:rPr>
                  </w:pPr>
                  <w:r w:rsidRPr="0084787D">
                    <w:rPr>
                      <w:rFonts w:ascii="Arial" w:hAnsi="Arial" w:cs="Arial"/>
                      <w:i/>
                    </w:rPr>
                    <w:t>Duration</w:t>
                  </w:r>
                </w:p>
              </w:tc>
              <w:tc>
                <w:tcPr>
                  <w:tcW w:w="356" w:type="dxa"/>
                </w:tcPr>
                <w:p w:rsidR="00572707" w:rsidRPr="0084787D" w:rsidRDefault="00572707" w:rsidP="00572707">
                  <w:pPr>
                    <w:jc w:val="both"/>
                    <w:rPr>
                      <w:rFonts w:ascii="Arial" w:hAnsi="Arial" w:cs="Arial"/>
                      <w:i/>
                    </w:rPr>
                  </w:pPr>
                </w:p>
              </w:tc>
              <w:tc>
                <w:tcPr>
                  <w:tcW w:w="8764" w:type="dxa"/>
                </w:tcPr>
                <w:p w:rsidR="00572707" w:rsidRDefault="00572707" w:rsidP="00572707">
                  <w:pPr>
                    <w:rPr>
                      <w:rFonts w:ascii="Arial" w:hAnsi="Arial" w:cs="Arial"/>
                      <w:i/>
                    </w:rPr>
                  </w:pPr>
                  <w:r w:rsidRPr="0084787D">
                    <w:rPr>
                      <w:rFonts w:ascii="Arial" w:hAnsi="Arial" w:cs="Arial"/>
                      <w:i/>
                    </w:rPr>
                    <w:t>6 months</w:t>
                  </w:r>
                </w:p>
                <w:p w:rsidR="00572707" w:rsidRDefault="00572707" w:rsidP="00572707">
                  <w:pPr>
                    <w:rPr>
                      <w:rFonts w:ascii="Arial" w:hAnsi="Arial" w:cs="Arial"/>
                      <w:i/>
                    </w:rPr>
                  </w:pPr>
                </w:p>
                <w:p w:rsidR="00572707" w:rsidRDefault="00572707" w:rsidP="00572707">
                  <w:pPr>
                    <w:rPr>
                      <w:rFonts w:ascii="Arial" w:hAnsi="Arial" w:cs="Arial"/>
                      <w:i/>
                    </w:rPr>
                  </w:pPr>
                </w:p>
                <w:p w:rsidR="00572707" w:rsidRDefault="00572707" w:rsidP="00572707">
                  <w:pPr>
                    <w:rPr>
                      <w:rFonts w:ascii="Arial" w:hAnsi="Arial" w:cs="Arial"/>
                      <w:i/>
                    </w:rPr>
                  </w:pPr>
                </w:p>
                <w:p w:rsidR="00572707" w:rsidRDefault="00572707" w:rsidP="00572707">
                  <w:pPr>
                    <w:rPr>
                      <w:rFonts w:ascii="Arial" w:hAnsi="Arial" w:cs="Arial"/>
                      <w:i/>
                    </w:rPr>
                  </w:pPr>
                </w:p>
                <w:p w:rsidR="00572707" w:rsidRPr="0084787D" w:rsidRDefault="00572707" w:rsidP="00572707">
                  <w:pPr>
                    <w:rPr>
                      <w:rFonts w:ascii="Arial" w:hAnsi="Arial" w:cs="Arial"/>
                      <w:i/>
                    </w:rPr>
                  </w:pPr>
                </w:p>
              </w:tc>
            </w:tr>
          </w:tbl>
          <w:p w:rsidR="00572707" w:rsidRPr="0084787D" w:rsidRDefault="00572707" w:rsidP="00572707">
            <w:pPr>
              <w:jc w:val="both"/>
              <w:rPr>
                <w:rFonts w:ascii="Arial" w:hAnsi="Arial" w:cs="Arial"/>
                <w:b/>
                <w:bCs/>
                <w:i/>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72707" w:rsidRPr="0084787D" w:rsidRDefault="00572707" w:rsidP="00572707">
            <w:pPr>
              <w:jc w:val="both"/>
              <w:rPr>
                <w:rFonts w:ascii="Arial" w:hAnsi="Arial" w:cs="Arial"/>
                <w:b/>
                <w:i/>
              </w:rPr>
            </w:pPr>
          </w:p>
        </w:tc>
        <w:tc>
          <w:tcPr>
            <w:tcW w:w="2436" w:type="dxa"/>
            <w:tcBorders>
              <w:top w:val="single" w:sz="4" w:space="0" w:color="auto"/>
              <w:left w:val="single" w:sz="4" w:space="0" w:color="auto"/>
              <w:bottom w:val="single" w:sz="4" w:space="0" w:color="auto"/>
              <w:right w:val="single" w:sz="4" w:space="0" w:color="auto"/>
            </w:tcBorders>
            <w:shd w:val="clear" w:color="auto" w:fill="auto"/>
          </w:tcPr>
          <w:p w:rsidR="00572707" w:rsidRPr="0084787D" w:rsidRDefault="00572707" w:rsidP="00572707">
            <w:pPr>
              <w:jc w:val="both"/>
              <w:rPr>
                <w:rFonts w:ascii="Arial" w:hAnsi="Arial" w:cs="Arial"/>
                <w:b/>
                <w:i/>
              </w:rPr>
            </w:pPr>
          </w:p>
        </w:tc>
      </w:tr>
      <w:tr w:rsidR="00572707" w:rsidRPr="0084787D" w:rsidTr="00572707">
        <w:trPr>
          <w:trHeight w:val="290"/>
          <w:jc w:val="center"/>
        </w:trPr>
        <w:tc>
          <w:tcPr>
            <w:tcW w:w="873" w:type="dxa"/>
            <w:tcBorders>
              <w:top w:val="single" w:sz="4" w:space="0" w:color="auto"/>
              <w:left w:val="single" w:sz="4" w:space="0" w:color="auto"/>
              <w:bottom w:val="single" w:sz="4" w:space="0" w:color="auto"/>
              <w:right w:val="nil"/>
            </w:tcBorders>
            <w:shd w:val="clear" w:color="auto" w:fill="auto"/>
            <w:noWrap/>
            <w:vAlign w:val="center"/>
          </w:tcPr>
          <w:p w:rsidR="00572707" w:rsidRPr="0084787D" w:rsidRDefault="00572707" w:rsidP="00572707">
            <w:pPr>
              <w:jc w:val="right"/>
              <w:rPr>
                <w:rFonts w:ascii="Arial" w:hAnsi="Arial" w:cs="Arial"/>
                <w:b/>
                <w:bCs/>
                <w:i/>
              </w:rPr>
            </w:pPr>
            <w:r w:rsidRPr="0084787D">
              <w:rPr>
                <w:rFonts w:ascii="Arial" w:hAnsi="Arial" w:cs="Arial"/>
                <w:b/>
                <w:bCs/>
                <w:i/>
              </w:rPr>
              <w:lastRenderedPageBreak/>
              <w:t>1.3</w:t>
            </w:r>
          </w:p>
        </w:tc>
        <w:tc>
          <w:tcPr>
            <w:tcW w:w="8024" w:type="dxa"/>
            <w:tcBorders>
              <w:top w:val="single" w:sz="4" w:space="0" w:color="auto"/>
              <w:left w:val="single" w:sz="4" w:space="0" w:color="auto"/>
              <w:bottom w:val="single" w:sz="4" w:space="0" w:color="auto"/>
              <w:right w:val="single" w:sz="4" w:space="0" w:color="auto"/>
            </w:tcBorders>
            <w:shd w:val="clear" w:color="auto" w:fill="auto"/>
            <w:vAlign w:val="center"/>
          </w:tcPr>
          <w:p w:rsidR="00572707" w:rsidRPr="0084787D" w:rsidRDefault="00572707" w:rsidP="00572707">
            <w:pPr>
              <w:rPr>
                <w:rFonts w:ascii="Arial" w:hAnsi="Arial" w:cs="Arial"/>
                <w:b/>
                <w:bCs/>
                <w:i/>
              </w:rPr>
            </w:pPr>
            <w:r w:rsidRPr="0084787D">
              <w:rPr>
                <w:rFonts w:ascii="Arial" w:hAnsi="Arial" w:cs="Arial"/>
                <w:b/>
                <w:bCs/>
                <w:i/>
              </w:rPr>
              <w:t>Expected Outcome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72707" w:rsidRPr="0084787D" w:rsidRDefault="00572707" w:rsidP="00572707">
            <w:pPr>
              <w:rPr>
                <w:rFonts w:ascii="Arial" w:hAnsi="Arial" w:cs="Arial"/>
                <w:b/>
                <w:bCs/>
                <w:i/>
              </w:rPr>
            </w:pPr>
          </w:p>
        </w:tc>
        <w:tc>
          <w:tcPr>
            <w:tcW w:w="2436" w:type="dxa"/>
            <w:tcBorders>
              <w:top w:val="single" w:sz="4" w:space="0" w:color="auto"/>
              <w:left w:val="single" w:sz="4" w:space="0" w:color="auto"/>
              <w:bottom w:val="single" w:sz="4" w:space="0" w:color="auto"/>
              <w:right w:val="single" w:sz="4" w:space="0" w:color="auto"/>
            </w:tcBorders>
            <w:shd w:val="clear" w:color="auto" w:fill="auto"/>
          </w:tcPr>
          <w:p w:rsidR="00572707" w:rsidRPr="0084787D" w:rsidRDefault="00572707" w:rsidP="00572707">
            <w:pPr>
              <w:rPr>
                <w:rFonts w:ascii="Arial" w:hAnsi="Arial" w:cs="Arial"/>
                <w:b/>
                <w:bCs/>
                <w:i/>
              </w:rPr>
            </w:pPr>
          </w:p>
        </w:tc>
      </w:tr>
      <w:tr w:rsidR="00572707" w:rsidRPr="0084787D" w:rsidTr="00572707">
        <w:trPr>
          <w:trHeight w:val="290"/>
          <w:jc w:val="center"/>
        </w:trPr>
        <w:tc>
          <w:tcPr>
            <w:tcW w:w="873" w:type="dxa"/>
            <w:tcBorders>
              <w:top w:val="single" w:sz="4" w:space="0" w:color="auto"/>
              <w:left w:val="single" w:sz="4" w:space="0" w:color="auto"/>
              <w:bottom w:val="single" w:sz="4" w:space="0" w:color="auto"/>
              <w:right w:val="nil"/>
            </w:tcBorders>
            <w:shd w:val="clear" w:color="auto" w:fill="auto"/>
            <w:noWrap/>
            <w:vAlign w:val="center"/>
          </w:tcPr>
          <w:p w:rsidR="00572707" w:rsidRPr="0084787D" w:rsidRDefault="00572707" w:rsidP="00572707">
            <w:pPr>
              <w:jc w:val="right"/>
              <w:rPr>
                <w:rFonts w:ascii="Arial" w:hAnsi="Arial" w:cs="Arial"/>
                <w:b/>
                <w:bCs/>
                <w:i/>
              </w:rPr>
            </w:pPr>
          </w:p>
        </w:tc>
        <w:tc>
          <w:tcPr>
            <w:tcW w:w="8024" w:type="dxa"/>
            <w:tcBorders>
              <w:top w:val="single" w:sz="4" w:space="0" w:color="auto"/>
              <w:left w:val="single" w:sz="4" w:space="0" w:color="auto"/>
              <w:bottom w:val="single" w:sz="4" w:space="0" w:color="auto"/>
              <w:right w:val="single" w:sz="4" w:space="0" w:color="auto"/>
            </w:tcBorders>
            <w:shd w:val="clear" w:color="auto" w:fill="auto"/>
            <w:vAlign w:val="center"/>
          </w:tcPr>
          <w:p w:rsidR="00572707" w:rsidRPr="0084787D" w:rsidRDefault="00572707" w:rsidP="00572707">
            <w:pPr>
              <w:jc w:val="both"/>
              <w:rPr>
                <w:rFonts w:ascii="Arial" w:hAnsi="Arial" w:cs="Arial"/>
                <w:i/>
              </w:rPr>
            </w:pPr>
          </w:p>
          <w:p w:rsidR="00572707" w:rsidRPr="0084787D" w:rsidRDefault="00572707" w:rsidP="009305E0">
            <w:pPr>
              <w:pStyle w:val="ListParagraph"/>
              <w:numPr>
                <w:ilvl w:val="0"/>
                <w:numId w:val="23"/>
              </w:numPr>
              <w:spacing w:after="0" w:line="240" w:lineRule="auto"/>
              <w:ind w:left="670" w:hanging="567"/>
              <w:jc w:val="both"/>
              <w:rPr>
                <w:rFonts w:ascii="Arial" w:hAnsi="Arial" w:cs="Arial"/>
                <w:i/>
              </w:rPr>
            </w:pPr>
            <w:r w:rsidRPr="0084787D">
              <w:rPr>
                <w:rFonts w:ascii="Arial" w:hAnsi="Arial" w:cs="Arial"/>
                <w:i/>
              </w:rPr>
              <w:t>To expand MIDA’s pool of talent that are ready to set up to major leadership positions in the medium and long term (2023 – 2032) by:</w:t>
            </w:r>
          </w:p>
          <w:p w:rsidR="00572707" w:rsidRPr="0084787D" w:rsidRDefault="00572707" w:rsidP="00572707">
            <w:pPr>
              <w:jc w:val="both"/>
              <w:rPr>
                <w:rFonts w:ascii="Arial" w:hAnsi="Arial" w:cs="Arial"/>
                <w:i/>
                <w:u w:val="single"/>
              </w:rPr>
            </w:pPr>
          </w:p>
          <w:p w:rsidR="00572707" w:rsidRPr="0084787D" w:rsidRDefault="00572707" w:rsidP="009305E0">
            <w:pPr>
              <w:pStyle w:val="ListParagraph"/>
              <w:numPr>
                <w:ilvl w:val="0"/>
                <w:numId w:val="34"/>
              </w:numPr>
              <w:spacing w:after="0" w:line="240" w:lineRule="auto"/>
              <w:ind w:left="973"/>
              <w:jc w:val="both"/>
              <w:rPr>
                <w:rFonts w:ascii="Arial" w:hAnsi="Arial" w:cs="Arial"/>
                <w:i/>
              </w:rPr>
            </w:pPr>
            <w:r w:rsidRPr="0084787D">
              <w:rPr>
                <w:rFonts w:ascii="Arial" w:hAnsi="Arial" w:cs="Arial"/>
                <w:i/>
              </w:rPr>
              <w:t>Developing and strengthening officers’ leadership skills</w:t>
            </w:r>
          </w:p>
          <w:p w:rsidR="00572707" w:rsidRPr="0084787D" w:rsidRDefault="00572707" w:rsidP="00572707">
            <w:pPr>
              <w:pStyle w:val="ListParagraph"/>
              <w:ind w:left="973" w:hanging="284"/>
              <w:jc w:val="both"/>
              <w:rPr>
                <w:rFonts w:ascii="Arial" w:hAnsi="Arial" w:cs="Arial"/>
                <w:i/>
              </w:rPr>
            </w:pPr>
          </w:p>
          <w:p w:rsidR="00572707" w:rsidRPr="0084787D" w:rsidRDefault="00572707" w:rsidP="009305E0">
            <w:pPr>
              <w:pStyle w:val="ListParagraph"/>
              <w:numPr>
                <w:ilvl w:val="0"/>
                <w:numId w:val="34"/>
              </w:numPr>
              <w:spacing w:after="0" w:line="240" w:lineRule="auto"/>
              <w:ind w:left="973"/>
              <w:jc w:val="both"/>
              <w:rPr>
                <w:rFonts w:ascii="Arial" w:hAnsi="Arial" w:cs="Arial"/>
                <w:i/>
              </w:rPr>
            </w:pPr>
            <w:r w:rsidRPr="0084787D">
              <w:rPr>
                <w:rFonts w:ascii="Arial" w:hAnsi="Arial" w:cs="Arial"/>
                <w:i/>
              </w:rPr>
              <w:t>Getting an overall report on action plans and recommendations for continued development</w:t>
            </w:r>
          </w:p>
          <w:p w:rsidR="00572707" w:rsidRPr="0084787D" w:rsidRDefault="00572707" w:rsidP="00572707">
            <w:pPr>
              <w:pStyle w:val="ListParagraph"/>
              <w:ind w:left="973" w:hanging="284"/>
              <w:rPr>
                <w:rFonts w:ascii="Arial" w:hAnsi="Arial" w:cs="Arial"/>
                <w:i/>
              </w:rPr>
            </w:pPr>
          </w:p>
          <w:p w:rsidR="00572707" w:rsidRPr="0084787D" w:rsidRDefault="00572707" w:rsidP="009305E0">
            <w:pPr>
              <w:pStyle w:val="ListParagraph"/>
              <w:numPr>
                <w:ilvl w:val="0"/>
                <w:numId w:val="34"/>
              </w:numPr>
              <w:spacing w:after="0" w:line="240" w:lineRule="auto"/>
              <w:ind w:left="973"/>
              <w:jc w:val="both"/>
              <w:rPr>
                <w:rFonts w:ascii="Arial" w:hAnsi="Arial" w:cs="Arial"/>
                <w:i/>
              </w:rPr>
            </w:pPr>
            <w:r w:rsidRPr="0084787D">
              <w:rPr>
                <w:rFonts w:ascii="Arial" w:hAnsi="Arial" w:cs="Arial"/>
                <w:i/>
              </w:rPr>
              <w:t>Obtaining 35 individual reports of the progress made by each officer in the project allocated and the changes in their leadership competencies</w:t>
            </w:r>
          </w:p>
          <w:p w:rsidR="00572707" w:rsidRPr="0084787D" w:rsidRDefault="00572707" w:rsidP="00572707">
            <w:pPr>
              <w:pStyle w:val="ListParagraph"/>
              <w:ind w:left="973" w:hanging="284"/>
              <w:rPr>
                <w:rFonts w:ascii="Arial" w:hAnsi="Arial" w:cs="Arial"/>
                <w:i/>
              </w:rPr>
            </w:pPr>
          </w:p>
          <w:p w:rsidR="00572707" w:rsidRPr="0084787D" w:rsidRDefault="00572707" w:rsidP="009305E0">
            <w:pPr>
              <w:pStyle w:val="ListParagraph"/>
              <w:numPr>
                <w:ilvl w:val="0"/>
                <w:numId w:val="34"/>
              </w:numPr>
              <w:spacing w:after="0" w:line="240" w:lineRule="auto"/>
              <w:ind w:left="973"/>
              <w:jc w:val="both"/>
              <w:rPr>
                <w:rFonts w:ascii="Arial" w:hAnsi="Arial" w:cs="Arial"/>
                <w:i/>
              </w:rPr>
            </w:pPr>
            <w:r w:rsidRPr="0084787D">
              <w:rPr>
                <w:rFonts w:ascii="Arial" w:hAnsi="Arial" w:cs="Arial"/>
                <w:i/>
              </w:rPr>
              <w:t>Acquiring a report of the program’s satisfaction rate and feedback from the officers in order to improve future development programs</w:t>
            </w:r>
          </w:p>
          <w:p w:rsidR="00572707" w:rsidRPr="0084787D" w:rsidRDefault="00572707" w:rsidP="00572707">
            <w:pPr>
              <w:pStyle w:val="ListParagraph"/>
              <w:ind w:left="973" w:hanging="284"/>
              <w:rPr>
                <w:rFonts w:ascii="Arial" w:hAnsi="Arial" w:cs="Arial"/>
                <w:i/>
              </w:rPr>
            </w:pPr>
          </w:p>
          <w:p w:rsidR="00572707" w:rsidRPr="0084787D" w:rsidRDefault="00572707" w:rsidP="009305E0">
            <w:pPr>
              <w:pStyle w:val="ListParagraph"/>
              <w:numPr>
                <w:ilvl w:val="0"/>
                <w:numId w:val="34"/>
              </w:numPr>
              <w:spacing w:after="0" w:line="240" w:lineRule="auto"/>
              <w:ind w:left="973"/>
              <w:jc w:val="both"/>
              <w:rPr>
                <w:rFonts w:ascii="Arial" w:hAnsi="Arial" w:cs="Arial"/>
                <w:i/>
                <w:u w:val="single"/>
              </w:rPr>
            </w:pPr>
            <w:r w:rsidRPr="0084787D">
              <w:rPr>
                <w:rFonts w:ascii="Arial" w:hAnsi="Arial" w:cs="Arial"/>
                <w:i/>
              </w:rPr>
              <w:t xml:space="preserve">Implementing a Real-Work-Based project that integrates MIDA's </w:t>
            </w:r>
            <w:proofErr w:type="spellStart"/>
            <w:r w:rsidRPr="0084787D">
              <w:rPr>
                <w:rFonts w:ascii="Arial" w:hAnsi="Arial" w:cs="Arial"/>
                <w:i/>
              </w:rPr>
              <w:t>organisational</w:t>
            </w:r>
            <w:proofErr w:type="spellEnd"/>
            <w:r w:rsidRPr="0084787D">
              <w:rPr>
                <w:rFonts w:ascii="Arial" w:hAnsi="Arial" w:cs="Arial"/>
                <w:i/>
              </w:rPr>
              <w:t xml:space="preserve"> transformation initiatives, with Executive Directors serving as Project Sponsors, to drive practical leadership development.</w:t>
            </w:r>
            <w:r w:rsidRPr="0084787D">
              <w:rPr>
                <w:rFonts w:ascii="Arial" w:hAnsi="Arial" w:cs="Arial"/>
                <w:i/>
                <w:u w:val="single"/>
              </w:rPr>
              <w:t xml:space="preserve"> </w:t>
            </w:r>
          </w:p>
          <w:p w:rsidR="00572707" w:rsidRPr="0084787D" w:rsidRDefault="00572707" w:rsidP="00572707">
            <w:pPr>
              <w:pStyle w:val="ListParagraph"/>
              <w:ind w:left="973" w:hanging="284"/>
              <w:rPr>
                <w:rFonts w:ascii="Arial" w:hAnsi="Arial" w:cs="Arial"/>
                <w:i/>
                <w:u w:val="single"/>
              </w:rPr>
            </w:pPr>
          </w:p>
          <w:p w:rsidR="00572707" w:rsidRPr="0084787D" w:rsidRDefault="00572707" w:rsidP="009305E0">
            <w:pPr>
              <w:pStyle w:val="ListParagraph"/>
              <w:numPr>
                <w:ilvl w:val="0"/>
                <w:numId w:val="34"/>
              </w:numPr>
              <w:spacing w:after="0" w:line="240" w:lineRule="auto"/>
              <w:ind w:left="973"/>
              <w:jc w:val="both"/>
              <w:rPr>
                <w:rFonts w:ascii="Arial" w:hAnsi="Arial" w:cs="Arial"/>
                <w:i/>
              </w:rPr>
            </w:pPr>
            <w:r w:rsidRPr="0084787D">
              <w:rPr>
                <w:rFonts w:ascii="Arial" w:hAnsi="Arial" w:cs="Arial"/>
                <w:i/>
              </w:rPr>
              <w:t>Assessing the return on investment (ROI) of the program by measuring its impact on leadership development, organizational transformation, and overall performance improvement.</w:t>
            </w:r>
          </w:p>
          <w:p w:rsidR="00572707" w:rsidRPr="0084787D" w:rsidRDefault="00572707" w:rsidP="00572707">
            <w:pPr>
              <w:pStyle w:val="ListParagraph"/>
              <w:ind w:left="670" w:hanging="284"/>
              <w:jc w:val="both"/>
              <w:rPr>
                <w:rFonts w:ascii="Arial" w:hAnsi="Arial" w:cs="Arial"/>
                <w:i/>
                <w:u w:val="single"/>
              </w:rPr>
            </w:pPr>
            <w:r w:rsidRPr="0084787D">
              <w:rPr>
                <w:rFonts w:ascii="Arial" w:hAnsi="Arial" w:cs="Arial"/>
                <w:i/>
                <w:u w:val="single"/>
              </w:rPr>
              <w:t xml:space="preserve"> </w:t>
            </w:r>
          </w:p>
          <w:p w:rsidR="00572707" w:rsidRPr="0084787D" w:rsidRDefault="00572707" w:rsidP="009305E0">
            <w:pPr>
              <w:pStyle w:val="ListParagraph"/>
              <w:numPr>
                <w:ilvl w:val="0"/>
                <w:numId w:val="23"/>
              </w:numPr>
              <w:spacing w:after="0" w:line="240" w:lineRule="auto"/>
              <w:ind w:left="670" w:hanging="567"/>
              <w:jc w:val="both"/>
              <w:rPr>
                <w:rFonts w:ascii="Arial" w:hAnsi="Arial" w:cs="Arial"/>
                <w:i/>
                <w:u w:val="single"/>
              </w:rPr>
            </w:pPr>
            <w:r w:rsidRPr="0084787D">
              <w:rPr>
                <w:rFonts w:ascii="Arial" w:hAnsi="Arial" w:cs="Arial"/>
                <w:i/>
              </w:rPr>
              <w:t>Program gaps shall be identified and rectified fortnightly throughout the running of the program.</w:t>
            </w:r>
          </w:p>
          <w:p w:rsidR="00572707" w:rsidRPr="0084787D" w:rsidRDefault="00572707" w:rsidP="00572707">
            <w:pPr>
              <w:pStyle w:val="ListParagraph"/>
              <w:ind w:left="670" w:hanging="567"/>
              <w:jc w:val="both"/>
              <w:rPr>
                <w:rFonts w:ascii="Arial" w:hAnsi="Arial" w:cs="Arial"/>
                <w:i/>
                <w:u w:val="single"/>
              </w:rPr>
            </w:pPr>
          </w:p>
          <w:p w:rsidR="00572707" w:rsidRPr="0084787D" w:rsidRDefault="00572707" w:rsidP="009305E0">
            <w:pPr>
              <w:pStyle w:val="ListParagraph"/>
              <w:numPr>
                <w:ilvl w:val="0"/>
                <w:numId w:val="23"/>
              </w:numPr>
              <w:spacing w:after="0" w:line="240" w:lineRule="auto"/>
              <w:ind w:left="670" w:hanging="567"/>
              <w:jc w:val="both"/>
              <w:rPr>
                <w:rFonts w:ascii="Arial" w:hAnsi="Arial" w:cs="Arial"/>
                <w:i/>
                <w:u w:val="single"/>
              </w:rPr>
            </w:pPr>
            <w:r w:rsidRPr="0084787D">
              <w:rPr>
                <w:rFonts w:ascii="Arial" w:hAnsi="Arial" w:cs="Arial"/>
                <w:i/>
              </w:rPr>
              <w:t>Recognize potential challenges and gaps to serve as input for future succession planning purposes.</w:t>
            </w:r>
          </w:p>
          <w:p w:rsidR="00572707" w:rsidRPr="0084787D" w:rsidRDefault="00572707" w:rsidP="00572707">
            <w:pPr>
              <w:jc w:val="both"/>
              <w:rPr>
                <w:rFonts w:ascii="Arial" w:hAnsi="Arial" w:cs="Arial"/>
                <w:b/>
                <w:i/>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72707" w:rsidRPr="0084787D" w:rsidRDefault="00572707" w:rsidP="00572707">
            <w:pPr>
              <w:jc w:val="both"/>
              <w:rPr>
                <w:rFonts w:ascii="Arial" w:hAnsi="Arial" w:cs="Arial"/>
                <w:i/>
              </w:rPr>
            </w:pPr>
          </w:p>
        </w:tc>
        <w:tc>
          <w:tcPr>
            <w:tcW w:w="2436" w:type="dxa"/>
            <w:tcBorders>
              <w:top w:val="single" w:sz="4" w:space="0" w:color="auto"/>
              <w:left w:val="single" w:sz="4" w:space="0" w:color="auto"/>
              <w:bottom w:val="single" w:sz="4" w:space="0" w:color="auto"/>
              <w:right w:val="single" w:sz="4" w:space="0" w:color="auto"/>
            </w:tcBorders>
            <w:shd w:val="clear" w:color="auto" w:fill="auto"/>
          </w:tcPr>
          <w:p w:rsidR="00572707" w:rsidRPr="0084787D" w:rsidRDefault="00572707" w:rsidP="00572707">
            <w:pPr>
              <w:jc w:val="both"/>
              <w:rPr>
                <w:rFonts w:ascii="Arial" w:hAnsi="Arial" w:cs="Arial"/>
                <w:i/>
              </w:rPr>
            </w:pPr>
          </w:p>
        </w:tc>
      </w:tr>
      <w:tr w:rsidR="00572707" w:rsidRPr="0084787D" w:rsidTr="00572707">
        <w:trPr>
          <w:trHeight w:val="290"/>
          <w:jc w:val="center"/>
        </w:trPr>
        <w:tc>
          <w:tcPr>
            <w:tcW w:w="873" w:type="dxa"/>
            <w:tcBorders>
              <w:top w:val="single" w:sz="4" w:space="0" w:color="auto"/>
              <w:left w:val="single" w:sz="4" w:space="0" w:color="auto"/>
              <w:bottom w:val="single" w:sz="4" w:space="0" w:color="auto"/>
              <w:right w:val="nil"/>
            </w:tcBorders>
            <w:shd w:val="clear" w:color="auto" w:fill="auto"/>
            <w:noWrap/>
            <w:vAlign w:val="center"/>
          </w:tcPr>
          <w:p w:rsidR="00572707" w:rsidRPr="0084787D" w:rsidRDefault="00572707" w:rsidP="00572707">
            <w:pPr>
              <w:jc w:val="right"/>
              <w:rPr>
                <w:rFonts w:ascii="Arial" w:hAnsi="Arial" w:cs="Arial"/>
                <w:b/>
                <w:bCs/>
                <w:i/>
              </w:rPr>
            </w:pPr>
            <w:r w:rsidRPr="0084787D">
              <w:rPr>
                <w:rFonts w:ascii="Arial" w:hAnsi="Arial" w:cs="Arial"/>
                <w:b/>
                <w:bCs/>
                <w:i/>
              </w:rPr>
              <w:lastRenderedPageBreak/>
              <w:t>1.4</w:t>
            </w:r>
          </w:p>
        </w:tc>
        <w:tc>
          <w:tcPr>
            <w:tcW w:w="8024" w:type="dxa"/>
            <w:tcBorders>
              <w:top w:val="single" w:sz="4" w:space="0" w:color="auto"/>
              <w:left w:val="single" w:sz="4" w:space="0" w:color="auto"/>
              <w:bottom w:val="single" w:sz="4" w:space="0" w:color="auto"/>
              <w:right w:val="single" w:sz="4" w:space="0" w:color="auto"/>
            </w:tcBorders>
            <w:shd w:val="clear" w:color="auto" w:fill="auto"/>
            <w:vAlign w:val="center"/>
          </w:tcPr>
          <w:p w:rsidR="00572707" w:rsidRPr="0084787D" w:rsidRDefault="00572707" w:rsidP="00572707">
            <w:pPr>
              <w:rPr>
                <w:rFonts w:ascii="Arial" w:hAnsi="Arial" w:cs="Arial"/>
                <w:b/>
                <w:bCs/>
                <w:i/>
              </w:rPr>
            </w:pPr>
            <w:r w:rsidRPr="0084787D">
              <w:rPr>
                <w:rFonts w:ascii="Arial" w:hAnsi="Arial" w:cs="Arial"/>
                <w:b/>
                <w:bCs/>
                <w:i/>
              </w:rPr>
              <w:t xml:space="preserve">Duration of The </w:t>
            </w:r>
            <w:proofErr w:type="spellStart"/>
            <w:r w:rsidRPr="0084787D">
              <w:rPr>
                <w:rFonts w:ascii="Arial" w:hAnsi="Arial" w:cs="Arial"/>
                <w:b/>
                <w:bCs/>
                <w:i/>
              </w:rPr>
              <w:t>Programme</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72707" w:rsidRPr="0084787D" w:rsidRDefault="00572707" w:rsidP="00572707">
            <w:pPr>
              <w:rPr>
                <w:rFonts w:ascii="Arial" w:hAnsi="Arial" w:cs="Arial"/>
                <w:b/>
                <w:bCs/>
                <w:i/>
              </w:rPr>
            </w:pPr>
          </w:p>
        </w:tc>
        <w:tc>
          <w:tcPr>
            <w:tcW w:w="2436" w:type="dxa"/>
            <w:tcBorders>
              <w:top w:val="single" w:sz="4" w:space="0" w:color="auto"/>
              <w:left w:val="single" w:sz="4" w:space="0" w:color="auto"/>
              <w:bottom w:val="single" w:sz="4" w:space="0" w:color="auto"/>
              <w:right w:val="single" w:sz="4" w:space="0" w:color="auto"/>
            </w:tcBorders>
            <w:shd w:val="clear" w:color="auto" w:fill="auto"/>
          </w:tcPr>
          <w:p w:rsidR="00572707" w:rsidRPr="0084787D" w:rsidRDefault="00572707" w:rsidP="00572707">
            <w:pPr>
              <w:rPr>
                <w:rFonts w:ascii="Arial" w:hAnsi="Arial" w:cs="Arial"/>
                <w:b/>
                <w:bCs/>
                <w:i/>
              </w:rPr>
            </w:pPr>
          </w:p>
        </w:tc>
      </w:tr>
      <w:tr w:rsidR="00572707" w:rsidRPr="0084787D" w:rsidTr="00572707">
        <w:trPr>
          <w:trHeight w:val="1437"/>
          <w:jc w:val="center"/>
        </w:trPr>
        <w:tc>
          <w:tcPr>
            <w:tcW w:w="873" w:type="dxa"/>
            <w:tcBorders>
              <w:top w:val="single" w:sz="4" w:space="0" w:color="auto"/>
              <w:left w:val="single" w:sz="4" w:space="0" w:color="auto"/>
              <w:bottom w:val="single" w:sz="4" w:space="0" w:color="auto"/>
              <w:right w:val="nil"/>
            </w:tcBorders>
            <w:shd w:val="clear" w:color="auto" w:fill="auto"/>
            <w:noWrap/>
            <w:vAlign w:val="center"/>
          </w:tcPr>
          <w:p w:rsidR="00572707" w:rsidRPr="0084787D" w:rsidRDefault="00572707" w:rsidP="00572707">
            <w:pPr>
              <w:jc w:val="right"/>
              <w:rPr>
                <w:rFonts w:ascii="Arial" w:hAnsi="Arial" w:cs="Arial"/>
                <w:b/>
                <w:bCs/>
                <w:i/>
              </w:rPr>
            </w:pPr>
          </w:p>
        </w:tc>
        <w:tc>
          <w:tcPr>
            <w:tcW w:w="8024" w:type="dxa"/>
            <w:tcBorders>
              <w:top w:val="single" w:sz="4" w:space="0" w:color="auto"/>
              <w:left w:val="single" w:sz="4" w:space="0" w:color="auto"/>
              <w:bottom w:val="single" w:sz="4" w:space="0" w:color="auto"/>
              <w:right w:val="single" w:sz="4" w:space="0" w:color="auto"/>
            </w:tcBorders>
            <w:shd w:val="clear" w:color="auto" w:fill="auto"/>
            <w:vAlign w:val="center"/>
          </w:tcPr>
          <w:p w:rsidR="00572707" w:rsidRPr="0084787D" w:rsidRDefault="00572707" w:rsidP="00572707">
            <w:pPr>
              <w:pStyle w:val="ListParagraph"/>
              <w:ind w:left="527"/>
              <w:jc w:val="both"/>
              <w:rPr>
                <w:rFonts w:ascii="Arial" w:hAnsi="Arial" w:cs="Arial"/>
                <w:i/>
              </w:rPr>
            </w:pPr>
          </w:p>
          <w:p w:rsidR="00572707" w:rsidRPr="0084787D" w:rsidRDefault="00572707" w:rsidP="009305E0">
            <w:pPr>
              <w:pStyle w:val="ListParagraph"/>
              <w:numPr>
                <w:ilvl w:val="0"/>
                <w:numId w:val="35"/>
              </w:numPr>
              <w:spacing w:after="0" w:line="240" w:lineRule="auto"/>
              <w:ind w:left="690" w:hanging="567"/>
              <w:jc w:val="both"/>
              <w:rPr>
                <w:rFonts w:ascii="Arial" w:hAnsi="Arial" w:cs="Arial"/>
                <w:i/>
              </w:rPr>
            </w:pPr>
            <w:r w:rsidRPr="0084787D">
              <w:rPr>
                <w:rFonts w:ascii="Arial" w:hAnsi="Arial" w:cs="Arial"/>
                <w:i/>
              </w:rPr>
              <w:t>The program shall commence from the date of appointment of the consultant and shall be completed within 6 months.</w:t>
            </w:r>
          </w:p>
          <w:p w:rsidR="00572707" w:rsidRPr="0084787D" w:rsidRDefault="00572707" w:rsidP="00572707">
            <w:pPr>
              <w:pStyle w:val="ListParagraph"/>
              <w:ind w:left="670" w:hanging="567"/>
              <w:jc w:val="both"/>
              <w:rPr>
                <w:rFonts w:ascii="Arial" w:hAnsi="Arial" w:cs="Arial"/>
                <w:i/>
              </w:rPr>
            </w:pPr>
          </w:p>
          <w:p w:rsidR="00572707" w:rsidRPr="0084787D" w:rsidRDefault="00572707" w:rsidP="009305E0">
            <w:pPr>
              <w:pStyle w:val="ListParagraph"/>
              <w:numPr>
                <w:ilvl w:val="0"/>
                <w:numId w:val="35"/>
              </w:numPr>
              <w:spacing w:after="0" w:line="240" w:lineRule="auto"/>
              <w:ind w:left="670" w:hanging="567"/>
              <w:jc w:val="both"/>
              <w:rPr>
                <w:rFonts w:ascii="Arial" w:hAnsi="Arial" w:cs="Arial"/>
                <w:i/>
              </w:rPr>
            </w:pPr>
            <w:r w:rsidRPr="0084787D">
              <w:rPr>
                <w:rFonts w:ascii="Arial" w:hAnsi="Arial" w:cs="Arial"/>
                <w:i/>
              </w:rPr>
              <w:t>If otherwise required, necessary extensions can be discussed by both parties.</w:t>
            </w:r>
          </w:p>
          <w:p w:rsidR="00572707" w:rsidRPr="0084787D" w:rsidRDefault="00572707" w:rsidP="00572707">
            <w:pPr>
              <w:jc w:val="both"/>
              <w:rPr>
                <w:rFonts w:ascii="Arial" w:hAnsi="Arial" w:cs="Arial"/>
                <w:i/>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72707" w:rsidRPr="0084787D" w:rsidRDefault="00572707" w:rsidP="00572707">
            <w:pPr>
              <w:pStyle w:val="ListParagraph"/>
              <w:ind w:left="527"/>
              <w:jc w:val="both"/>
              <w:rPr>
                <w:rFonts w:ascii="Arial" w:hAnsi="Arial" w:cs="Arial"/>
                <w:i/>
              </w:rPr>
            </w:pPr>
          </w:p>
        </w:tc>
        <w:tc>
          <w:tcPr>
            <w:tcW w:w="2436" w:type="dxa"/>
            <w:tcBorders>
              <w:top w:val="single" w:sz="4" w:space="0" w:color="auto"/>
              <w:left w:val="single" w:sz="4" w:space="0" w:color="auto"/>
              <w:bottom w:val="single" w:sz="4" w:space="0" w:color="auto"/>
              <w:right w:val="single" w:sz="4" w:space="0" w:color="auto"/>
            </w:tcBorders>
            <w:shd w:val="clear" w:color="auto" w:fill="auto"/>
          </w:tcPr>
          <w:p w:rsidR="00572707" w:rsidRPr="0084787D" w:rsidRDefault="00572707" w:rsidP="00572707">
            <w:pPr>
              <w:pStyle w:val="ListParagraph"/>
              <w:ind w:left="527"/>
              <w:jc w:val="both"/>
              <w:rPr>
                <w:rFonts w:ascii="Arial" w:hAnsi="Arial" w:cs="Arial"/>
                <w:i/>
              </w:rPr>
            </w:pPr>
          </w:p>
        </w:tc>
      </w:tr>
      <w:tr w:rsidR="00572707" w:rsidRPr="0084787D" w:rsidTr="00572707">
        <w:trPr>
          <w:trHeight w:val="290"/>
          <w:jc w:val="center"/>
        </w:trPr>
        <w:tc>
          <w:tcPr>
            <w:tcW w:w="873" w:type="dxa"/>
            <w:tcBorders>
              <w:top w:val="single" w:sz="4" w:space="0" w:color="auto"/>
              <w:left w:val="single" w:sz="4" w:space="0" w:color="auto"/>
              <w:bottom w:val="single" w:sz="4" w:space="0" w:color="auto"/>
              <w:right w:val="nil"/>
            </w:tcBorders>
            <w:shd w:val="clear" w:color="auto" w:fill="auto"/>
            <w:noWrap/>
            <w:vAlign w:val="center"/>
          </w:tcPr>
          <w:p w:rsidR="00572707" w:rsidRPr="0084787D" w:rsidRDefault="00572707" w:rsidP="00572707">
            <w:pPr>
              <w:jc w:val="right"/>
              <w:rPr>
                <w:rFonts w:ascii="Arial" w:hAnsi="Arial" w:cs="Arial"/>
                <w:b/>
                <w:bCs/>
                <w:i/>
              </w:rPr>
            </w:pPr>
            <w:r w:rsidRPr="0084787D">
              <w:rPr>
                <w:rFonts w:ascii="Arial" w:hAnsi="Arial" w:cs="Arial"/>
                <w:b/>
                <w:bCs/>
                <w:i/>
              </w:rPr>
              <w:t>1.5</w:t>
            </w:r>
          </w:p>
        </w:tc>
        <w:tc>
          <w:tcPr>
            <w:tcW w:w="8024" w:type="dxa"/>
            <w:tcBorders>
              <w:top w:val="single" w:sz="4" w:space="0" w:color="auto"/>
              <w:left w:val="single" w:sz="4" w:space="0" w:color="auto"/>
              <w:bottom w:val="single" w:sz="4" w:space="0" w:color="auto"/>
              <w:right w:val="single" w:sz="4" w:space="0" w:color="auto"/>
            </w:tcBorders>
            <w:shd w:val="clear" w:color="auto" w:fill="auto"/>
            <w:vAlign w:val="center"/>
          </w:tcPr>
          <w:p w:rsidR="00572707" w:rsidRPr="0084787D" w:rsidRDefault="00572707" w:rsidP="00572707">
            <w:pPr>
              <w:rPr>
                <w:rFonts w:ascii="Arial" w:hAnsi="Arial" w:cs="Arial"/>
                <w:b/>
                <w:bCs/>
                <w:i/>
              </w:rPr>
            </w:pPr>
            <w:proofErr w:type="spellStart"/>
            <w:r w:rsidRPr="0084787D">
              <w:rPr>
                <w:rFonts w:ascii="Arial" w:hAnsi="Arial" w:cs="Arial"/>
                <w:b/>
                <w:bCs/>
                <w:i/>
              </w:rPr>
              <w:t>Programme</w:t>
            </w:r>
            <w:proofErr w:type="spellEnd"/>
            <w:r w:rsidRPr="0084787D">
              <w:rPr>
                <w:rFonts w:ascii="Arial" w:hAnsi="Arial" w:cs="Arial"/>
                <w:b/>
                <w:bCs/>
                <w:i/>
              </w:rPr>
              <w:t xml:space="preserve"> Reports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72707" w:rsidRPr="0084787D" w:rsidRDefault="00572707" w:rsidP="00572707">
            <w:pPr>
              <w:rPr>
                <w:rFonts w:ascii="Arial" w:hAnsi="Arial" w:cs="Arial"/>
                <w:b/>
                <w:bCs/>
                <w:i/>
              </w:rPr>
            </w:pPr>
          </w:p>
        </w:tc>
        <w:tc>
          <w:tcPr>
            <w:tcW w:w="2436" w:type="dxa"/>
            <w:tcBorders>
              <w:top w:val="single" w:sz="4" w:space="0" w:color="auto"/>
              <w:left w:val="single" w:sz="4" w:space="0" w:color="auto"/>
              <w:bottom w:val="single" w:sz="4" w:space="0" w:color="auto"/>
              <w:right w:val="single" w:sz="4" w:space="0" w:color="auto"/>
            </w:tcBorders>
            <w:shd w:val="clear" w:color="auto" w:fill="auto"/>
          </w:tcPr>
          <w:p w:rsidR="00572707" w:rsidRPr="0084787D" w:rsidRDefault="00572707" w:rsidP="00572707">
            <w:pPr>
              <w:rPr>
                <w:rFonts w:ascii="Arial" w:hAnsi="Arial" w:cs="Arial"/>
                <w:b/>
                <w:bCs/>
                <w:i/>
              </w:rPr>
            </w:pPr>
          </w:p>
        </w:tc>
      </w:tr>
      <w:tr w:rsidR="00572707" w:rsidRPr="0084787D" w:rsidTr="00572707">
        <w:trPr>
          <w:trHeight w:val="2505"/>
          <w:jc w:val="center"/>
        </w:trPr>
        <w:tc>
          <w:tcPr>
            <w:tcW w:w="873" w:type="dxa"/>
            <w:tcBorders>
              <w:top w:val="single" w:sz="4" w:space="0" w:color="auto"/>
              <w:left w:val="single" w:sz="4" w:space="0" w:color="auto"/>
              <w:bottom w:val="single" w:sz="4" w:space="0" w:color="auto"/>
              <w:right w:val="nil"/>
            </w:tcBorders>
            <w:shd w:val="clear" w:color="auto" w:fill="auto"/>
            <w:noWrap/>
            <w:vAlign w:val="center"/>
          </w:tcPr>
          <w:p w:rsidR="00572707" w:rsidRPr="0084787D" w:rsidRDefault="00572707" w:rsidP="00572707">
            <w:pPr>
              <w:jc w:val="right"/>
              <w:rPr>
                <w:rFonts w:ascii="Arial" w:hAnsi="Arial" w:cs="Arial"/>
                <w:b/>
                <w:bCs/>
                <w:i/>
              </w:rPr>
            </w:pPr>
          </w:p>
        </w:tc>
        <w:tc>
          <w:tcPr>
            <w:tcW w:w="8024" w:type="dxa"/>
            <w:tcBorders>
              <w:top w:val="single" w:sz="4" w:space="0" w:color="auto"/>
              <w:left w:val="single" w:sz="4" w:space="0" w:color="auto"/>
              <w:bottom w:val="single" w:sz="4" w:space="0" w:color="auto"/>
              <w:right w:val="single" w:sz="4" w:space="0" w:color="auto"/>
            </w:tcBorders>
            <w:shd w:val="clear" w:color="auto" w:fill="auto"/>
            <w:vAlign w:val="center"/>
          </w:tcPr>
          <w:p w:rsidR="00572707" w:rsidRPr="0084787D" w:rsidRDefault="00572707" w:rsidP="00572707">
            <w:pPr>
              <w:jc w:val="both"/>
              <w:rPr>
                <w:rFonts w:ascii="Arial" w:hAnsi="Arial" w:cs="Arial"/>
                <w:i/>
              </w:rPr>
            </w:pPr>
            <w:r w:rsidRPr="0084787D">
              <w:rPr>
                <w:rFonts w:ascii="Arial" w:hAnsi="Arial" w:cs="Arial"/>
                <w:i/>
              </w:rPr>
              <w:t>The consultant shall submit the following reports according to the following schedule of submission:</w:t>
            </w:r>
          </w:p>
          <w:p w:rsidR="00572707" w:rsidRPr="0084787D" w:rsidRDefault="00572707" w:rsidP="00572707">
            <w:pPr>
              <w:jc w:val="both"/>
              <w:rPr>
                <w:rFonts w:ascii="Arial" w:hAnsi="Arial" w:cs="Arial"/>
                <w:i/>
              </w:rPr>
            </w:pPr>
          </w:p>
          <w:tbl>
            <w:tblPr>
              <w:tblStyle w:val="TableGrid"/>
              <w:tblpPr w:leftFromText="180" w:rightFromText="180" w:vertAnchor="text" w:horzAnchor="margin" w:tblpX="562" w:tblpY="-88"/>
              <w:tblOverlap w:val="never"/>
              <w:tblW w:w="0" w:type="auto"/>
              <w:tblLook w:val="04A0" w:firstRow="1" w:lastRow="0" w:firstColumn="1" w:lastColumn="0" w:noHBand="0" w:noVBand="1"/>
            </w:tblPr>
            <w:tblGrid>
              <w:gridCol w:w="871"/>
              <w:gridCol w:w="3912"/>
              <w:gridCol w:w="3015"/>
            </w:tblGrid>
            <w:tr w:rsidR="00572707" w:rsidRPr="0084787D" w:rsidTr="00572707">
              <w:tc>
                <w:tcPr>
                  <w:tcW w:w="88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572707" w:rsidRPr="0084787D" w:rsidRDefault="00572707" w:rsidP="00572707">
                  <w:pPr>
                    <w:jc w:val="center"/>
                    <w:rPr>
                      <w:rFonts w:ascii="Arial" w:hAnsi="Arial" w:cs="Arial"/>
                      <w:b/>
                      <w:i/>
                    </w:rPr>
                  </w:pPr>
                  <w:r w:rsidRPr="0084787D">
                    <w:rPr>
                      <w:rFonts w:ascii="Arial" w:hAnsi="Arial" w:cs="Arial"/>
                      <w:b/>
                      <w:i/>
                    </w:rPr>
                    <w:t>No.</w:t>
                  </w:r>
                </w:p>
              </w:tc>
              <w:tc>
                <w:tcPr>
                  <w:tcW w:w="4068"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572707" w:rsidRPr="0084787D" w:rsidRDefault="00572707" w:rsidP="00572707">
                  <w:pPr>
                    <w:jc w:val="center"/>
                    <w:rPr>
                      <w:rFonts w:ascii="Arial" w:hAnsi="Arial" w:cs="Arial"/>
                      <w:b/>
                      <w:i/>
                    </w:rPr>
                  </w:pPr>
                  <w:r w:rsidRPr="0084787D">
                    <w:rPr>
                      <w:rFonts w:ascii="Arial" w:hAnsi="Arial" w:cs="Arial"/>
                      <w:b/>
                      <w:i/>
                    </w:rPr>
                    <w:t>Report</w:t>
                  </w:r>
                </w:p>
              </w:tc>
              <w:tc>
                <w:tcPr>
                  <w:tcW w:w="313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572707" w:rsidRPr="0084787D" w:rsidRDefault="00572707" w:rsidP="00572707">
                  <w:pPr>
                    <w:jc w:val="center"/>
                    <w:rPr>
                      <w:rFonts w:ascii="Arial" w:hAnsi="Arial" w:cs="Arial"/>
                      <w:b/>
                      <w:i/>
                    </w:rPr>
                  </w:pPr>
                  <w:r w:rsidRPr="0084787D">
                    <w:rPr>
                      <w:rFonts w:ascii="Arial" w:hAnsi="Arial" w:cs="Arial"/>
                      <w:b/>
                      <w:i/>
                    </w:rPr>
                    <w:t>Deadline</w:t>
                  </w:r>
                </w:p>
              </w:tc>
            </w:tr>
            <w:tr w:rsidR="00572707" w:rsidRPr="0084787D" w:rsidTr="00572707">
              <w:tc>
                <w:tcPr>
                  <w:tcW w:w="889" w:type="dxa"/>
                  <w:tcBorders>
                    <w:top w:val="single" w:sz="4" w:space="0" w:color="auto"/>
                    <w:left w:val="single" w:sz="4" w:space="0" w:color="auto"/>
                    <w:bottom w:val="single" w:sz="4" w:space="0" w:color="auto"/>
                    <w:right w:val="single" w:sz="4" w:space="0" w:color="auto"/>
                  </w:tcBorders>
                  <w:hideMark/>
                </w:tcPr>
                <w:p w:rsidR="00572707" w:rsidRPr="0084787D" w:rsidRDefault="00572707" w:rsidP="00572707">
                  <w:pPr>
                    <w:jc w:val="center"/>
                    <w:rPr>
                      <w:rFonts w:ascii="Arial" w:hAnsi="Arial" w:cs="Arial"/>
                      <w:i/>
                    </w:rPr>
                  </w:pPr>
                  <w:r w:rsidRPr="0084787D">
                    <w:rPr>
                      <w:rFonts w:ascii="Arial" w:hAnsi="Arial" w:cs="Arial"/>
                      <w:i/>
                    </w:rPr>
                    <w:t>1.</w:t>
                  </w:r>
                </w:p>
              </w:tc>
              <w:tc>
                <w:tcPr>
                  <w:tcW w:w="4068" w:type="dxa"/>
                  <w:tcBorders>
                    <w:top w:val="single" w:sz="4" w:space="0" w:color="auto"/>
                    <w:left w:val="single" w:sz="4" w:space="0" w:color="auto"/>
                    <w:bottom w:val="single" w:sz="4" w:space="0" w:color="auto"/>
                    <w:right w:val="single" w:sz="4" w:space="0" w:color="auto"/>
                  </w:tcBorders>
                  <w:hideMark/>
                </w:tcPr>
                <w:p w:rsidR="00572707" w:rsidRPr="0084787D" w:rsidRDefault="00572707" w:rsidP="00572707">
                  <w:pPr>
                    <w:jc w:val="both"/>
                    <w:rPr>
                      <w:rFonts w:ascii="Arial" w:hAnsi="Arial" w:cs="Arial"/>
                      <w:i/>
                    </w:rPr>
                  </w:pPr>
                  <w:r w:rsidRPr="0084787D">
                    <w:rPr>
                      <w:rFonts w:ascii="Arial" w:hAnsi="Arial" w:cs="Arial"/>
                      <w:i/>
                    </w:rPr>
                    <w:t>Acceptance of Inception Report</w:t>
                  </w:r>
                </w:p>
              </w:tc>
              <w:tc>
                <w:tcPr>
                  <w:tcW w:w="3130" w:type="dxa"/>
                  <w:tcBorders>
                    <w:top w:val="single" w:sz="4" w:space="0" w:color="auto"/>
                    <w:left w:val="single" w:sz="4" w:space="0" w:color="auto"/>
                    <w:bottom w:val="single" w:sz="4" w:space="0" w:color="auto"/>
                    <w:right w:val="single" w:sz="4" w:space="0" w:color="auto"/>
                  </w:tcBorders>
                  <w:hideMark/>
                </w:tcPr>
                <w:p w:rsidR="00572707" w:rsidRPr="0084787D" w:rsidRDefault="00572707" w:rsidP="00572707">
                  <w:pPr>
                    <w:rPr>
                      <w:rFonts w:ascii="Arial" w:hAnsi="Arial" w:cs="Arial"/>
                      <w:i/>
                    </w:rPr>
                  </w:pPr>
                  <w:r w:rsidRPr="0084787D">
                    <w:rPr>
                      <w:rFonts w:ascii="Arial" w:hAnsi="Arial" w:cs="Arial"/>
                      <w:i/>
                    </w:rPr>
                    <w:t>On the 1</w:t>
                  </w:r>
                  <w:r w:rsidRPr="0084787D">
                    <w:rPr>
                      <w:rFonts w:ascii="Arial" w:hAnsi="Arial" w:cs="Arial"/>
                      <w:i/>
                      <w:vertAlign w:val="superscript"/>
                    </w:rPr>
                    <w:t>st</w:t>
                  </w:r>
                  <w:r w:rsidRPr="0084787D">
                    <w:rPr>
                      <w:rFonts w:ascii="Arial" w:hAnsi="Arial" w:cs="Arial"/>
                      <w:i/>
                    </w:rPr>
                    <w:t xml:space="preserve"> week</w:t>
                  </w:r>
                </w:p>
              </w:tc>
            </w:tr>
            <w:tr w:rsidR="00572707" w:rsidRPr="0084787D" w:rsidTr="00572707">
              <w:tc>
                <w:tcPr>
                  <w:tcW w:w="889" w:type="dxa"/>
                  <w:tcBorders>
                    <w:top w:val="single" w:sz="4" w:space="0" w:color="auto"/>
                    <w:left w:val="single" w:sz="4" w:space="0" w:color="auto"/>
                    <w:bottom w:val="single" w:sz="4" w:space="0" w:color="auto"/>
                    <w:right w:val="single" w:sz="4" w:space="0" w:color="auto"/>
                  </w:tcBorders>
                  <w:hideMark/>
                </w:tcPr>
                <w:p w:rsidR="00572707" w:rsidRPr="0084787D" w:rsidRDefault="00572707" w:rsidP="00572707">
                  <w:pPr>
                    <w:jc w:val="center"/>
                    <w:rPr>
                      <w:rFonts w:ascii="Arial" w:hAnsi="Arial" w:cs="Arial"/>
                      <w:i/>
                    </w:rPr>
                  </w:pPr>
                  <w:r w:rsidRPr="0084787D">
                    <w:rPr>
                      <w:rFonts w:ascii="Arial" w:hAnsi="Arial" w:cs="Arial"/>
                      <w:i/>
                    </w:rPr>
                    <w:t>2.</w:t>
                  </w:r>
                </w:p>
              </w:tc>
              <w:tc>
                <w:tcPr>
                  <w:tcW w:w="4068" w:type="dxa"/>
                  <w:tcBorders>
                    <w:top w:val="single" w:sz="4" w:space="0" w:color="auto"/>
                    <w:left w:val="single" w:sz="4" w:space="0" w:color="auto"/>
                    <w:bottom w:val="single" w:sz="4" w:space="0" w:color="auto"/>
                    <w:right w:val="single" w:sz="4" w:space="0" w:color="auto"/>
                  </w:tcBorders>
                  <w:hideMark/>
                </w:tcPr>
                <w:p w:rsidR="00572707" w:rsidRPr="0084787D" w:rsidRDefault="00572707" w:rsidP="00572707">
                  <w:pPr>
                    <w:jc w:val="both"/>
                    <w:rPr>
                      <w:rFonts w:ascii="Arial" w:hAnsi="Arial" w:cs="Arial"/>
                      <w:i/>
                    </w:rPr>
                  </w:pPr>
                  <w:r w:rsidRPr="0084787D">
                    <w:rPr>
                      <w:rFonts w:ascii="Arial" w:hAnsi="Arial" w:cs="Arial"/>
                      <w:i/>
                    </w:rPr>
                    <w:t xml:space="preserve">Acceptance of Progress Report  </w:t>
                  </w:r>
                </w:p>
              </w:tc>
              <w:tc>
                <w:tcPr>
                  <w:tcW w:w="3130" w:type="dxa"/>
                  <w:tcBorders>
                    <w:top w:val="single" w:sz="4" w:space="0" w:color="auto"/>
                    <w:left w:val="single" w:sz="4" w:space="0" w:color="auto"/>
                    <w:bottom w:val="single" w:sz="4" w:space="0" w:color="auto"/>
                    <w:right w:val="single" w:sz="4" w:space="0" w:color="auto"/>
                  </w:tcBorders>
                  <w:hideMark/>
                </w:tcPr>
                <w:p w:rsidR="00572707" w:rsidRPr="0084787D" w:rsidRDefault="00572707" w:rsidP="00572707">
                  <w:pPr>
                    <w:rPr>
                      <w:rFonts w:ascii="Arial" w:hAnsi="Arial" w:cs="Arial"/>
                      <w:i/>
                    </w:rPr>
                  </w:pPr>
                  <w:r w:rsidRPr="0084787D">
                    <w:rPr>
                      <w:rFonts w:ascii="Arial" w:hAnsi="Arial" w:cs="Arial"/>
                      <w:i/>
                    </w:rPr>
                    <w:t>On the 3</w:t>
                  </w:r>
                  <w:r w:rsidRPr="0084787D">
                    <w:rPr>
                      <w:rFonts w:ascii="Arial" w:hAnsi="Arial" w:cs="Arial"/>
                      <w:i/>
                      <w:vertAlign w:val="superscript"/>
                    </w:rPr>
                    <w:t>rd</w:t>
                  </w:r>
                  <w:r w:rsidRPr="0084787D">
                    <w:rPr>
                      <w:rFonts w:ascii="Arial" w:hAnsi="Arial" w:cs="Arial"/>
                      <w:i/>
                    </w:rPr>
                    <w:t xml:space="preserve"> until 5</w:t>
                  </w:r>
                  <w:r w:rsidRPr="0084787D">
                    <w:rPr>
                      <w:rFonts w:ascii="Arial" w:hAnsi="Arial" w:cs="Arial"/>
                      <w:i/>
                      <w:vertAlign w:val="superscript"/>
                    </w:rPr>
                    <w:t>th</w:t>
                  </w:r>
                  <w:r w:rsidRPr="0084787D">
                    <w:rPr>
                      <w:rFonts w:ascii="Arial" w:hAnsi="Arial" w:cs="Arial"/>
                      <w:i/>
                    </w:rPr>
                    <w:t xml:space="preserve"> month</w:t>
                  </w:r>
                </w:p>
              </w:tc>
            </w:tr>
            <w:tr w:rsidR="00572707" w:rsidRPr="0084787D" w:rsidTr="00572707">
              <w:tc>
                <w:tcPr>
                  <w:tcW w:w="889" w:type="dxa"/>
                  <w:tcBorders>
                    <w:top w:val="single" w:sz="4" w:space="0" w:color="auto"/>
                    <w:left w:val="single" w:sz="4" w:space="0" w:color="auto"/>
                    <w:bottom w:val="single" w:sz="4" w:space="0" w:color="auto"/>
                    <w:right w:val="single" w:sz="4" w:space="0" w:color="auto"/>
                  </w:tcBorders>
                  <w:hideMark/>
                </w:tcPr>
                <w:p w:rsidR="00572707" w:rsidRPr="0084787D" w:rsidRDefault="00572707" w:rsidP="00572707">
                  <w:pPr>
                    <w:jc w:val="center"/>
                    <w:rPr>
                      <w:rFonts w:ascii="Arial" w:hAnsi="Arial" w:cs="Arial"/>
                      <w:i/>
                    </w:rPr>
                  </w:pPr>
                  <w:r w:rsidRPr="0084787D">
                    <w:rPr>
                      <w:rFonts w:ascii="Arial" w:hAnsi="Arial" w:cs="Arial"/>
                      <w:i/>
                    </w:rPr>
                    <w:t>3.</w:t>
                  </w:r>
                </w:p>
              </w:tc>
              <w:tc>
                <w:tcPr>
                  <w:tcW w:w="4068" w:type="dxa"/>
                  <w:tcBorders>
                    <w:top w:val="single" w:sz="4" w:space="0" w:color="auto"/>
                    <w:left w:val="single" w:sz="4" w:space="0" w:color="auto"/>
                    <w:bottom w:val="single" w:sz="4" w:space="0" w:color="auto"/>
                    <w:right w:val="single" w:sz="4" w:space="0" w:color="auto"/>
                  </w:tcBorders>
                  <w:hideMark/>
                </w:tcPr>
                <w:p w:rsidR="00572707" w:rsidRPr="0084787D" w:rsidRDefault="00572707" w:rsidP="00572707">
                  <w:pPr>
                    <w:jc w:val="both"/>
                    <w:rPr>
                      <w:rFonts w:ascii="Arial" w:hAnsi="Arial" w:cs="Arial"/>
                      <w:i/>
                    </w:rPr>
                  </w:pPr>
                  <w:r w:rsidRPr="0084787D">
                    <w:rPr>
                      <w:rFonts w:ascii="Arial" w:hAnsi="Arial" w:cs="Arial"/>
                      <w:i/>
                    </w:rPr>
                    <w:t>Acceptance of Final Report</w:t>
                  </w:r>
                </w:p>
              </w:tc>
              <w:tc>
                <w:tcPr>
                  <w:tcW w:w="3130" w:type="dxa"/>
                  <w:tcBorders>
                    <w:top w:val="single" w:sz="4" w:space="0" w:color="auto"/>
                    <w:left w:val="single" w:sz="4" w:space="0" w:color="auto"/>
                    <w:bottom w:val="single" w:sz="4" w:space="0" w:color="auto"/>
                    <w:right w:val="single" w:sz="4" w:space="0" w:color="auto"/>
                  </w:tcBorders>
                  <w:hideMark/>
                </w:tcPr>
                <w:p w:rsidR="00572707" w:rsidRPr="0084787D" w:rsidRDefault="00572707" w:rsidP="00572707">
                  <w:pPr>
                    <w:rPr>
                      <w:rFonts w:ascii="Arial" w:hAnsi="Arial" w:cs="Arial"/>
                      <w:i/>
                    </w:rPr>
                  </w:pPr>
                  <w:r w:rsidRPr="0084787D">
                    <w:rPr>
                      <w:rFonts w:ascii="Arial" w:hAnsi="Arial" w:cs="Arial"/>
                      <w:i/>
                    </w:rPr>
                    <w:t>On the 6</w:t>
                  </w:r>
                  <w:r w:rsidRPr="0084787D">
                    <w:rPr>
                      <w:rFonts w:ascii="Arial" w:hAnsi="Arial" w:cs="Arial"/>
                      <w:i/>
                      <w:vertAlign w:val="superscript"/>
                    </w:rPr>
                    <w:t>th</w:t>
                  </w:r>
                  <w:r w:rsidRPr="0084787D">
                    <w:rPr>
                      <w:rFonts w:ascii="Arial" w:hAnsi="Arial" w:cs="Arial"/>
                      <w:i/>
                    </w:rPr>
                    <w:t xml:space="preserve"> month</w:t>
                  </w:r>
                </w:p>
              </w:tc>
            </w:tr>
            <w:tr w:rsidR="00572707" w:rsidRPr="0084787D" w:rsidTr="00572707">
              <w:tc>
                <w:tcPr>
                  <w:tcW w:w="4957" w:type="dxa"/>
                  <w:gridSpan w:val="2"/>
                  <w:tcBorders>
                    <w:top w:val="single" w:sz="4" w:space="0" w:color="auto"/>
                    <w:left w:val="single" w:sz="4" w:space="0" w:color="auto"/>
                    <w:bottom w:val="single" w:sz="4" w:space="0" w:color="auto"/>
                    <w:right w:val="single" w:sz="4" w:space="0" w:color="auto"/>
                  </w:tcBorders>
                  <w:hideMark/>
                </w:tcPr>
                <w:p w:rsidR="00572707" w:rsidRPr="0084787D" w:rsidRDefault="00572707" w:rsidP="00572707">
                  <w:pPr>
                    <w:jc w:val="right"/>
                    <w:rPr>
                      <w:rFonts w:ascii="Arial" w:hAnsi="Arial" w:cs="Arial"/>
                      <w:b/>
                      <w:i/>
                    </w:rPr>
                  </w:pPr>
                  <w:r w:rsidRPr="0084787D">
                    <w:rPr>
                      <w:rFonts w:ascii="Arial" w:hAnsi="Arial" w:cs="Arial"/>
                      <w:b/>
                      <w:i/>
                    </w:rPr>
                    <w:t>Total</w:t>
                  </w:r>
                </w:p>
              </w:tc>
              <w:tc>
                <w:tcPr>
                  <w:tcW w:w="3130" w:type="dxa"/>
                  <w:tcBorders>
                    <w:top w:val="single" w:sz="4" w:space="0" w:color="auto"/>
                    <w:left w:val="single" w:sz="4" w:space="0" w:color="auto"/>
                    <w:bottom w:val="single" w:sz="4" w:space="0" w:color="auto"/>
                    <w:right w:val="single" w:sz="4" w:space="0" w:color="auto"/>
                  </w:tcBorders>
                  <w:hideMark/>
                </w:tcPr>
                <w:p w:rsidR="00572707" w:rsidRPr="0084787D" w:rsidRDefault="00572707" w:rsidP="00572707">
                  <w:pPr>
                    <w:rPr>
                      <w:rFonts w:ascii="Arial" w:hAnsi="Arial" w:cs="Arial"/>
                      <w:b/>
                      <w:i/>
                    </w:rPr>
                  </w:pPr>
                  <w:r w:rsidRPr="0084787D">
                    <w:rPr>
                      <w:rFonts w:ascii="Arial" w:hAnsi="Arial" w:cs="Arial"/>
                      <w:b/>
                      <w:i/>
                    </w:rPr>
                    <w:t>6 months</w:t>
                  </w:r>
                </w:p>
              </w:tc>
            </w:tr>
          </w:tbl>
          <w:p w:rsidR="00572707" w:rsidRPr="0084787D" w:rsidRDefault="00572707" w:rsidP="00572707">
            <w:pPr>
              <w:spacing w:line="440" w:lineRule="exact"/>
              <w:jc w:val="both"/>
              <w:rPr>
                <w:rFonts w:ascii="Arial" w:hAnsi="Arial" w:cs="Arial"/>
                <w:i/>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72707" w:rsidRPr="0084787D" w:rsidRDefault="00572707" w:rsidP="00572707">
            <w:pPr>
              <w:jc w:val="both"/>
              <w:rPr>
                <w:rFonts w:ascii="Arial" w:hAnsi="Arial" w:cs="Arial"/>
                <w:i/>
              </w:rPr>
            </w:pPr>
          </w:p>
        </w:tc>
        <w:tc>
          <w:tcPr>
            <w:tcW w:w="2436" w:type="dxa"/>
            <w:tcBorders>
              <w:top w:val="single" w:sz="4" w:space="0" w:color="auto"/>
              <w:left w:val="single" w:sz="4" w:space="0" w:color="auto"/>
              <w:bottom w:val="single" w:sz="4" w:space="0" w:color="auto"/>
              <w:right w:val="single" w:sz="4" w:space="0" w:color="auto"/>
            </w:tcBorders>
            <w:shd w:val="clear" w:color="auto" w:fill="auto"/>
          </w:tcPr>
          <w:p w:rsidR="00572707" w:rsidRPr="0084787D" w:rsidRDefault="00572707" w:rsidP="00572707">
            <w:pPr>
              <w:jc w:val="both"/>
              <w:rPr>
                <w:rFonts w:ascii="Arial" w:hAnsi="Arial" w:cs="Arial"/>
                <w:i/>
              </w:rPr>
            </w:pPr>
          </w:p>
        </w:tc>
      </w:tr>
      <w:tr w:rsidR="00572707" w:rsidRPr="0084787D" w:rsidTr="00572707">
        <w:trPr>
          <w:trHeight w:val="290"/>
          <w:jc w:val="center"/>
        </w:trPr>
        <w:tc>
          <w:tcPr>
            <w:tcW w:w="873" w:type="dxa"/>
            <w:tcBorders>
              <w:top w:val="single" w:sz="4" w:space="0" w:color="auto"/>
              <w:left w:val="single" w:sz="4" w:space="0" w:color="auto"/>
              <w:bottom w:val="single" w:sz="4" w:space="0" w:color="auto"/>
              <w:right w:val="nil"/>
            </w:tcBorders>
            <w:shd w:val="clear" w:color="auto" w:fill="auto"/>
            <w:noWrap/>
            <w:vAlign w:val="center"/>
          </w:tcPr>
          <w:p w:rsidR="00572707" w:rsidRPr="0084787D" w:rsidRDefault="00572707" w:rsidP="00572707">
            <w:pPr>
              <w:jc w:val="right"/>
              <w:rPr>
                <w:rFonts w:ascii="Arial" w:hAnsi="Arial" w:cs="Arial"/>
                <w:b/>
                <w:bCs/>
                <w:i/>
              </w:rPr>
            </w:pPr>
            <w:r w:rsidRPr="0084787D">
              <w:rPr>
                <w:rFonts w:ascii="Arial" w:hAnsi="Arial" w:cs="Arial"/>
                <w:b/>
                <w:bCs/>
                <w:i/>
              </w:rPr>
              <w:t>1.6</w:t>
            </w:r>
          </w:p>
        </w:tc>
        <w:tc>
          <w:tcPr>
            <w:tcW w:w="8024" w:type="dxa"/>
            <w:tcBorders>
              <w:top w:val="single" w:sz="4" w:space="0" w:color="auto"/>
              <w:left w:val="single" w:sz="4" w:space="0" w:color="auto"/>
              <w:bottom w:val="single" w:sz="4" w:space="0" w:color="auto"/>
              <w:right w:val="single" w:sz="4" w:space="0" w:color="auto"/>
            </w:tcBorders>
            <w:shd w:val="clear" w:color="auto" w:fill="auto"/>
            <w:vAlign w:val="center"/>
          </w:tcPr>
          <w:p w:rsidR="00572707" w:rsidRPr="0084787D" w:rsidRDefault="00572707" w:rsidP="00572707">
            <w:pPr>
              <w:rPr>
                <w:rFonts w:ascii="Arial" w:hAnsi="Arial" w:cs="Arial"/>
                <w:b/>
                <w:bCs/>
                <w:i/>
              </w:rPr>
            </w:pPr>
            <w:r w:rsidRPr="0084787D">
              <w:rPr>
                <w:rFonts w:ascii="Arial" w:hAnsi="Arial" w:cs="Arial"/>
                <w:b/>
                <w:bCs/>
                <w:i/>
              </w:rPr>
              <w:t>Estimated Budget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72707" w:rsidRPr="0084787D" w:rsidRDefault="00572707" w:rsidP="00572707">
            <w:pPr>
              <w:rPr>
                <w:rFonts w:ascii="Arial" w:hAnsi="Arial" w:cs="Arial"/>
                <w:b/>
                <w:bCs/>
                <w:i/>
              </w:rPr>
            </w:pPr>
          </w:p>
        </w:tc>
        <w:tc>
          <w:tcPr>
            <w:tcW w:w="2436" w:type="dxa"/>
            <w:tcBorders>
              <w:top w:val="single" w:sz="4" w:space="0" w:color="auto"/>
              <w:left w:val="single" w:sz="4" w:space="0" w:color="auto"/>
              <w:bottom w:val="single" w:sz="4" w:space="0" w:color="auto"/>
              <w:right w:val="single" w:sz="4" w:space="0" w:color="auto"/>
            </w:tcBorders>
            <w:shd w:val="clear" w:color="auto" w:fill="auto"/>
          </w:tcPr>
          <w:p w:rsidR="00572707" w:rsidRPr="0084787D" w:rsidRDefault="00572707" w:rsidP="00572707">
            <w:pPr>
              <w:rPr>
                <w:rFonts w:ascii="Arial" w:hAnsi="Arial" w:cs="Arial"/>
                <w:b/>
                <w:bCs/>
                <w:i/>
              </w:rPr>
            </w:pPr>
          </w:p>
        </w:tc>
      </w:tr>
      <w:tr w:rsidR="00572707" w:rsidRPr="0084787D" w:rsidTr="00572707">
        <w:trPr>
          <w:trHeight w:val="290"/>
          <w:jc w:val="center"/>
        </w:trPr>
        <w:tc>
          <w:tcPr>
            <w:tcW w:w="873" w:type="dxa"/>
            <w:tcBorders>
              <w:top w:val="single" w:sz="4" w:space="0" w:color="auto"/>
              <w:left w:val="single" w:sz="4" w:space="0" w:color="auto"/>
              <w:bottom w:val="single" w:sz="4" w:space="0" w:color="auto"/>
              <w:right w:val="nil"/>
            </w:tcBorders>
            <w:shd w:val="clear" w:color="auto" w:fill="auto"/>
            <w:noWrap/>
            <w:vAlign w:val="center"/>
          </w:tcPr>
          <w:p w:rsidR="00572707" w:rsidRPr="0084787D" w:rsidRDefault="00572707" w:rsidP="00572707">
            <w:pPr>
              <w:jc w:val="right"/>
              <w:rPr>
                <w:rFonts w:ascii="Arial" w:hAnsi="Arial" w:cs="Arial"/>
                <w:b/>
                <w:bCs/>
                <w:i/>
              </w:rPr>
            </w:pPr>
          </w:p>
        </w:tc>
        <w:tc>
          <w:tcPr>
            <w:tcW w:w="8024" w:type="dxa"/>
            <w:tcBorders>
              <w:top w:val="single" w:sz="4" w:space="0" w:color="auto"/>
              <w:left w:val="single" w:sz="4" w:space="0" w:color="auto"/>
              <w:bottom w:val="single" w:sz="4" w:space="0" w:color="auto"/>
              <w:right w:val="single" w:sz="4" w:space="0" w:color="auto"/>
            </w:tcBorders>
            <w:shd w:val="clear" w:color="auto" w:fill="auto"/>
            <w:vAlign w:val="center"/>
          </w:tcPr>
          <w:p w:rsidR="00572707" w:rsidRPr="0084787D" w:rsidRDefault="00572707" w:rsidP="00572707">
            <w:pPr>
              <w:pStyle w:val="ListParagraph"/>
              <w:ind w:left="670"/>
              <w:jc w:val="both"/>
              <w:rPr>
                <w:rFonts w:ascii="Arial" w:hAnsi="Arial" w:cs="Arial"/>
                <w:i/>
              </w:rPr>
            </w:pPr>
          </w:p>
          <w:p w:rsidR="00572707" w:rsidRPr="0084787D" w:rsidRDefault="00572707" w:rsidP="009305E0">
            <w:pPr>
              <w:pStyle w:val="ListParagraph"/>
              <w:numPr>
                <w:ilvl w:val="0"/>
                <w:numId w:val="36"/>
              </w:numPr>
              <w:spacing w:after="0" w:line="240" w:lineRule="auto"/>
              <w:ind w:hanging="597"/>
              <w:jc w:val="both"/>
              <w:rPr>
                <w:rFonts w:ascii="Arial" w:hAnsi="Arial" w:cs="Arial"/>
                <w:i/>
              </w:rPr>
            </w:pPr>
            <w:r w:rsidRPr="0084787D">
              <w:rPr>
                <w:rFonts w:ascii="Arial" w:hAnsi="Arial" w:cs="Arial"/>
                <w:i/>
              </w:rPr>
              <w:t>Estimated cost for the study is RM350,000.00 inclusive of SST at 8% rate.</w:t>
            </w:r>
          </w:p>
          <w:p w:rsidR="00572707" w:rsidRPr="0084787D" w:rsidRDefault="00572707" w:rsidP="00572707">
            <w:pPr>
              <w:pStyle w:val="ListParagraph"/>
              <w:ind w:left="670" w:hanging="567"/>
              <w:jc w:val="both"/>
              <w:rPr>
                <w:rFonts w:ascii="Arial" w:hAnsi="Arial" w:cs="Arial"/>
                <w:i/>
              </w:rPr>
            </w:pPr>
          </w:p>
          <w:p w:rsidR="00572707" w:rsidRPr="0084787D" w:rsidRDefault="00572707" w:rsidP="009305E0">
            <w:pPr>
              <w:pStyle w:val="ListParagraph"/>
              <w:numPr>
                <w:ilvl w:val="0"/>
                <w:numId w:val="36"/>
              </w:numPr>
              <w:spacing w:after="0" w:line="240" w:lineRule="auto"/>
              <w:ind w:left="670" w:hanging="567"/>
              <w:jc w:val="both"/>
              <w:rPr>
                <w:rFonts w:ascii="Arial" w:hAnsi="Arial" w:cs="Arial"/>
                <w:i/>
              </w:rPr>
            </w:pPr>
            <w:r w:rsidRPr="0084787D">
              <w:rPr>
                <w:rFonts w:ascii="Arial" w:hAnsi="Arial" w:cs="Arial"/>
                <w:i/>
              </w:rPr>
              <w:t>Payment will be processed upon the completion of each phase of the program (staggered payment by phase).</w:t>
            </w:r>
          </w:p>
          <w:p w:rsidR="00572707" w:rsidRDefault="00572707" w:rsidP="00572707">
            <w:pPr>
              <w:pStyle w:val="ListParagraph"/>
              <w:spacing w:after="0" w:line="240" w:lineRule="auto"/>
              <w:ind w:left="670"/>
              <w:jc w:val="both"/>
              <w:rPr>
                <w:rFonts w:ascii="Arial" w:hAnsi="Arial" w:cs="Arial"/>
                <w:i/>
              </w:rPr>
            </w:pPr>
          </w:p>
          <w:p w:rsidR="00572707" w:rsidRDefault="00572707" w:rsidP="00572707">
            <w:pPr>
              <w:pStyle w:val="ListParagraph"/>
              <w:spacing w:after="0" w:line="240" w:lineRule="auto"/>
              <w:ind w:left="670"/>
              <w:jc w:val="both"/>
              <w:rPr>
                <w:rFonts w:ascii="Arial" w:hAnsi="Arial" w:cs="Arial"/>
                <w:i/>
              </w:rPr>
            </w:pPr>
          </w:p>
          <w:p w:rsidR="00572707" w:rsidRPr="0084787D" w:rsidRDefault="00572707" w:rsidP="00572707">
            <w:pPr>
              <w:pStyle w:val="ListParagraph"/>
              <w:spacing w:after="0" w:line="240" w:lineRule="auto"/>
              <w:ind w:left="670"/>
              <w:jc w:val="both"/>
              <w:rPr>
                <w:rFonts w:ascii="Arial" w:hAnsi="Arial" w:cs="Arial"/>
                <w:i/>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72707" w:rsidRPr="0084787D" w:rsidRDefault="00572707" w:rsidP="00572707">
            <w:pPr>
              <w:pStyle w:val="ListParagraph"/>
              <w:ind w:left="670"/>
              <w:jc w:val="both"/>
              <w:rPr>
                <w:rFonts w:ascii="Arial" w:hAnsi="Arial" w:cs="Arial"/>
                <w:i/>
              </w:rPr>
            </w:pPr>
          </w:p>
        </w:tc>
        <w:tc>
          <w:tcPr>
            <w:tcW w:w="2436" w:type="dxa"/>
            <w:tcBorders>
              <w:top w:val="single" w:sz="4" w:space="0" w:color="auto"/>
              <w:left w:val="single" w:sz="4" w:space="0" w:color="auto"/>
              <w:bottom w:val="single" w:sz="4" w:space="0" w:color="auto"/>
              <w:right w:val="single" w:sz="4" w:space="0" w:color="auto"/>
            </w:tcBorders>
            <w:shd w:val="clear" w:color="auto" w:fill="auto"/>
          </w:tcPr>
          <w:p w:rsidR="00572707" w:rsidRPr="0084787D" w:rsidRDefault="00572707" w:rsidP="00572707">
            <w:pPr>
              <w:pStyle w:val="ListParagraph"/>
              <w:ind w:left="670"/>
              <w:jc w:val="both"/>
              <w:rPr>
                <w:rFonts w:ascii="Arial" w:hAnsi="Arial" w:cs="Arial"/>
                <w:i/>
              </w:rPr>
            </w:pPr>
          </w:p>
        </w:tc>
      </w:tr>
      <w:tr w:rsidR="00572707" w:rsidRPr="0084787D" w:rsidTr="00572707">
        <w:trPr>
          <w:trHeight w:val="290"/>
          <w:jc w:val="center"/>
        </w:trPr>
        <w:tc>
          <w:tcPr>
            <w:tcW w:w="873" w:type="dxa"/>
            <w:tcBorders>
              <w:top w:val="single" w:sz="4" w:space="0" w:color="auto"/>
              <w:left w:val="single" w:sz="4" w:space="0" w:color="auto"/>
              <w:bottom w:val="single" w:sz="4" w:space="0" w:color="auto"/>
              <w:right w:val="nil"/>
            </w:tcBorders>
            <w:shd w:val="clear" w:color="auto" w:fill="auto"/>
            <w:noWrap/>
            <w:vAlign w:val="center"/>
          </w:tcPr>
          <w:p w:rsidR="00572707" w:rsidRPr="0084787D" w:rsidRDefault="00572707" w:rsidP="00572707">
            <w:pPr>
              <w:jc w:val="right"/>
              <w:rPr>
                <w:rFonts w:ascii="Arial" w:hAnsi="Arial" w:cs="Arial"/>
                <w:b/>
                <w:bCs/>
                <w:i/>
              </w:rPr>
            </w:pPr>
            <w:r w:rsidRPr="0084787D">
              <w:rPr>
                <w:rFonts w:ascii="Arial" w:hAnsi="Arial" w:cs="Arial"/>
                <w:b/>
                <w:bCs/>
                <w:i/>
              </w:rPr>
              <w:lastRenderedPageBreak/>
              <w:t>1.7</w:t>
            </w:r>
          </w:p>
        </w:tc>
        <w:tc>
          <w:tcPr>
            <w:tcW w:w="8024" w:type="dxa"/>
            <w:tcBorders>
              <w:top w:val="single" w:sz="4" w:space="0" w:color="auto"/>
              <w:left w:val="single" w:sz="4" w:space="0" w:color="auto"/>
              <w:bottom w:val="single" w:sz="4" w:space="0" w:color="auto"/>
              <w:right w:val="single" w:sz="4" w:space="0" w:color="auto"/>
            </w:tcBorders>
            <w:shd w:val="clear" w:color="auto" w:fill="auto"/>
            <w:vAlign w:val="center"/>
          </w:tcPr>
          <w:p w:rsidR="00572707" w:rsidRPr="0084787D" w:rsidRDefault="00572707" w:rsidP="00572707">
            <w:pPr>
              <w:rPr>
                <w:rFonts w:ascii="Arial" w:hAnsi="Arial" w:cs="Arial"/>
                <w:b/>
                <w:bCs/>
                <w:i/>
              </w:rPr>
            </w:pPr>
            <w:r w:rsidRPr="0084787D">
              <w:rPr>
                <w:rFonts w:ascii="Arial" w:hAnsi="Arial" w:cs="Arial"/>
                <w:b/>
                <w:bCs/>
                <w:i/>
              </w:rPr>
              <w:t>Copyright / Intellectual Property Rights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72707" w:rsidRPr="0084787D" w:rsidRDefault="00572707" w:rsidP="00572707">
            <w:pPr>
              <w:rPr>
                <w:rFonts w:ascii="Arial" w:hAnsi="Arial" w:cs="Arial"/>
                <w:b/>
                <w:bCs/>
                <w:i/>
              </w:rPr>
            </w:pPr>
          </w:p>
        </w:tc>
        <w:tc>
          <w:tcPr>
            <w:tcW w:w="2436" w:type="dxa"/>
            <w:tcBorders>
              <w:top w:val="single" w:sz="4" w:space="0" w:color="auto"/>
              <w:left w:val="single" w:sz="4" w:space="0" w:color="auto"/>
              <w:bottom w:val="single" w:sz="4" w:space="0" w:color="auto"/>
              <w:right w:val="single" w:sz="4" w:space="0" w:color="auto"/>
            </w:tcBorders>
            <w:shd w:val="clear" w:color="auto" w:fill="auto"/>
          </w:tcPr>
          <w:p w:rsidR="00572707" w:rsidRPr="0084787D" w:rsidRDefault="00572707" w:rsidP="00572707">
            <w:pPr>
              <w:rPr>
                <w:rFonts w:ascii="Arial" w:hAnsi="Arial" w:cs="Arial"/>
                <w:b/>
                <w:bCs/>
                <w:i/>
              </w:rPr>
            </w:pPr>
          </w:p>
        </w:tc>
      </w:tr>
      <w:tr w:rsidR="00572707" w:rsidRPr="0084787D" w:rsidTr="00572707">
        <w:trPr>
          <w:trHeight w:val="290"/>
          <w:jc w:val="center"/>
        </w:trPr>
        <w:tc>
          <w:tcPr>
            <w:tcW w:w="873" w:type="dxa"/>
            <w:tcBorders>
              <w:top w:val="single" w:sz="4" w:space="0" w:color="auto"/>
              <w:left w:val="single" w:sz="4" w:space="0" w:color="auto"/>
              <w:bottom w:val="single" w:sz="4" w:space="0" w:color="auto"/>
              <w:right w:val="nil"/>
            </w:tcBorders>
            <w:shd w:val="clear" w:color="auto" w:fill="auto"/>
            <w:noWrap/>
            <w:vAlign w:val="center"/>
          </w:tcPr>
          <w:p w:rsidR="00572707" w:rsidRPr="0084787D" w:rsidRDefault="00572707" w:rsidP="00572707">
            <w:pPr>
              <w:jc w:val="right"/>
              <w:rPr>
                <w:rFonts w:ascii="Arial" w:hAnsi="Arial" w:cs="Arial"/>
                <w:b/>
                <w:bCs/>
                <w:i/>
              </w:rPr>
            </w:pPr>
          </w:p>
        </w:tc>
        <w:tc>
          <w:tcPr>
            <w:tcW w:w="8024" w:type="dxa"/>
            <w:tcBorders>
              <w:top w:val="single" w:sz="4" w:space="0" w:color="auto"/>
              <w:left w:val="single" w:sz="4" w:space="0" w:color="auto"/>
              <w:bottom w:val="single" w:sz="4" w:space="0" w:color="auto"/>
              <w:right w:val="single" w:sz="4" w:space="0" w:color="auto"/>
            </w:tcBorders>
            <w:shd w:val="clear" w:color="auto" w:fill="auto"/>
            <w:vAlign w:val="center"/>
          </w:tcPr>
          <w:p w:rsidR="00572707" w:rsidRPr="0084787D" w:rsidRDefault="00572707" w:rsidP="00572707">
            <w:pPr>
              <w:pStyle w:val="ListParagraph"/>
              <w:jc w:val="both"/>
              <w:rPr>
                <w:rFonts w:ascii="Arial" w:hAnsi="Arial" w:cs="Arial"/>
                <w:i/>
              </w:rPr>
            </w:pPr>
          </w:p>
          <w:p w:rsidR="00572707" w:rsidRPr="0084787D" w:rsidRDefault="00572707" w:rsidP="009305E0">
            <w:pPr>
              <w:pStyle w:val="ListParagraph"/>
              <w:numPr>
                <w:ilvl w:val="0"/>
                <w:numId w:val="37"/>
              </w:numPr>
              <w:spacing w:after="0" w:line="240" w:lineRule="auto"/>
              <w:ind w:hanging="597"/>
              <w:jc w:val="both"/>
              <w:rPr>
                <w:rFonts w:ascii="Arial" w:hAnsi="Arial" w:cs="Arial"/>
                <w:i/>
              </w:rPr>
            </w:pPr>
            <w:r w:rsidRPr="0084787D">
              <w:rPr>
                <w:rFonts w:ascii="Arial" w:hAnsi="Arial" w:cs="Arial"/>
                <w:i/>
              </w:rPr>
              <w:t>All material/ content shared with the consultant pertaining to the program is to be treated as HIGHLY CONFIDENTIAL and the framework cannot be shared / disclosed to external parties.</w:t>
            </w:r>
          </w:p>
          <w:p w:rsidR="00572707" w:rsidRPr="0084787D" w:rsidRDefault="00572707" w:rsidP="00572707">
            <w:pPr>
              <w:pStyle w:val="ListParagraph"/>
              <w:jc w:val="both"/>
              <w:rPr>
                <w:rFonts w:ascii="Arial" w:hAnsi="Arial" w:cs="Arial"/>
                <w:i/>
              </w:rPr>
            </w:pPr>
          </w:p>
          <w:p w:rsidR="00572707" w:rsidRPr="0084787D" w:rsidRDefault="00572707" w:rsidP="009305E0">
            <w:pPr>
              <w:pStyle w:val="ListParagraph"/>
              <w:numPr>
                <w:ilvl w:val="0"/>
                <w:numId w:val="37"/>
              </w:numPr>
              <w:spacing w:after="0" w:line="240" w:lineRule="auto"/>
              <w:ind w:hanging="617"/>
              <w:jc w:val="both"/>
              <w:rPr>
                <w:rFonts w:ascii="Arial" w:hAnsi="Arial" w:cs="Arial"/>
                <w:i/>
              </w:rPr>
            </w:pPr>
            <w:r w:rsidRPr="0084787D">
              <w:rPr>
                <w:rFonts w:ascii="Arial" w:hAnsi="Arial" w:cs="Arial"/>
                <w:i/>
              </w:rPr>
              <w:t xml:space="preserve">MIDA exclusively reserves the ownership and copyright for all deliverables, and all development source files produced during this program unless agreed otherwise in writing. </w:t>
            </w:r>
          </w:p>
          <w:p w:rsidR="00572707" w:rsidRPr="0084787D" w:rsidRDefault="00572707" w:rsidP="00572707">
            <w:pPr>
              <w:jc w:val="both"/>
              <w:rPr>
                <w:rFonts w:ascii="Arial" w:hAnsi="Arial" w:cs="Arial"/>
                <w:i/>
              </w:rPr>
            </w:pPr>
          </w:p>
          <w:p w:rsidR="00572707" w:rsidRPr="0084787D" w:rsidRDefault="00572707" w:rsidP="009305E0">
            <w:pPr>
              <w:pStyle w:val="ListParagraph"/>
              <w:numPr>
                <w:ilvl w:val="0"/>
                <w:numId w:val="37"/>
              </w:numPr>
              <w:spacing w:after="0" w:line="240" w:lineRule="auto"/>
              <w:ind w:hanging="617"/>
              <w:jc w:val="both"/>
              <w:rPr>
                <w:rFonts w:ascii="Arial" w:hAnsi="Arial" w:cs="Arial"/>
                <w:i/>
              </w:rPr>
            </w:pPr>
            <w:r w:rsidRPr="0084787D">
              <w:rPr>
                <w:rFonts w:ascii="Arial" w:hAnsi="Arial" w:cs="Arial"/>
                <w:i/>
              </w:rPr>
              <w:t>The appointed consultant must ensure that no part of the work and deliverables are infringing any intellectual property of another party.</w:t>
            </w:r>
          </w:p>
          <w:p w:rsidR="00572707" w:rsidRPr="0084787D" w:rsidRDefault="00572707" w:rsidP="00572707">
            <w:pPr>
              <w:pStyle w:val="ListParagraph"/>
              <w:jc w:val="both"/>
              <w:rPr>
                <w:rFonts w:ascii="Arial" w:hAnsi="Arial" w:cs="Arial"/>
                <w:i/>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72707" w:rsidRPr="0084787D" w:rsidRDefault="00572707" w:rsidP="00572707">
            <w:pPr>
              <w:pStyle w:val="ListParagraph"/>
              <w:jc w:val="both"/>
              <w:rPr>
                <w:rFonts w:ascii="Arial" w:hAnsi="Arial" w:cs="Arial"/>
                <w:i/>
              </w:rPr>
            </w:pPr>
          </w:p>
        </w:tc>
        <w:tc>
          <w:tcPr>
            <w:tcW w:w="2436" w:type="dxa"/>
            <w:tcBorders>
              <w:top w:val="single" w:sz="4" w:space="0" w:color="auto"/>
              <w:left w:val="single" w:sz="4" w:space="0" w:color="auto"/>
              <w:bottom w:val="single" w:sz="4" w:space="0" w:color="auto"/>
              <w:right w:val="single" w:sz="4" w:space="0" w:color="auto"/>
            </w:tcBorders>
            <w:shd w:val="clear" w:color="auto" w:fill="auto"/>
          </w:tcPr>
          <w:p w:rsidR="00572707" w:rsidRPr="0084787D" w:rsidRDefault="00572707" w:rsidP="00572707">
            <w:pPr>
              <w:pStyle w:val="ListParagraph"/>
              <w:jc w:val="both"/>
              <w:rPr>
                <w:rFonts w:ascii="Arial" w:hAnsi="Arial" w:cs="Arial"/>
                <w:i/>
              </w:rPr>
            </w:pPr>
          </w:p>
        </w:tc>
      </w:tr>
      <w:tr w:rsidR="00572707" w:rsidRPr="0084787D" w:rsidTr="00572707">
        <w:trPr>
          <w:trHeight w:val="290"/>
          <w:jc w:val="center"/>
        </w:trPr>
        <w:tc>
          <w:tcPr>
            <w:tcW w:w="873" w:type="dxa"/>
            <w:tcBorders>
              <w:top w:val="single" w:sz="4" w:space="0" w:color="auto"/>
              <w:left w:val="single" w:sz="4" w:space="0" w:color="auto"/>
              <w:bottom w:val="single" w:sz="4" w:space="0" w:color="auto"/>
              <w:right w:val="nil"/>
            </w:tcBorders>
            <w:shd w:val="clear" w:color="auto" w:fill="auto"/>
            <w:noWrap/>
            <w:vAlign w:val="center"/>
          </w:tcPr>
          <w:p w:rsidR="00572707" w:rsidRPr="0084787D" w:rsidRDefault="00572707" w:rsidP="00572707">
            <w:pPr>
              <w:jc w:val="right"/>
              <w:rPr>
                <w:rFonts w:ascii="Arial" w:hAnsi="Arial" w:cs="Arial"/>
                <w:b/>
                <w:bCs/>
                <w:i/>
              </w:rPr>
            </w:pPr>
            <w:r w:rsidRPr="0084787D">
              <w:rPr>
                <w:rFonts w:ascii="Arial" w:hAnsi="Arial" w:cs="Arial"/>
                <w:b/>
                <w:bCs/>
                <w:i/>
              </w:rPr>
              <w:t>1.8</w:t>
            </w:r>
          </w:p>
        </w:tc>
        <w:tc>
          <w:tcPr>
            <w:tcW w:w="8024" w:type="dxa"/>
            <w:tcBorders>
              <w:top w:val="single" w:sz="4" w:space="0" w:color="auto"/>
              <w:left w:val="single" w:sz="4" w:space="0" w:color="auto"/>
              <w:bottom w:val="single" w:sz="4" w:space="0" w:color="auto"/>
              <w:right w:val="single" w:sz="4" w:space="0" w:color="auto"/>
            </w:tcBorders>
            <w:shd w:val="clear" w:color="auto" w:fill="auto"/>
            <w:vAlign w:val="center"/>
          </w:tcPr>
          <w:p w:rsidR="00572707" w:rsidRPr="0084787D" w:rsidRDefault="00572707" w:rsidP="00572707">
            <w:pPr>
              <w:rPr>
                <w:rFonts w:ascii="Arial" w:hAnsi="Arial" w:cs="Arial"/>
                <w:b/>
                <w:bCs/>
                <w:i/>
              </w:rPr>
            </w:pPr>
            <w:r w:rsidRPr="0084787D">
              <w:rPr>
                <w:rFonts w:ascii="Arial" w:hAnsi="Arial" w:cs="Arial"/>
                <w:b/>
                <w:bCs/>
                <w:i/>
              </w:rPr>
              <w:t>Findings Dissemination</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72707" w:rsidRPr="0084787D" w:rsidRDefault="00572707" w:rsidP="00572707">
            <w:pPr>
              <w:rPr>
                <w:rFonts w:ascii="Arial" w:hAnsi="Arial" w:cs="Arial"/>
                <w:b/>
                <w:bCs/>
                <w:i/>
              </w:rPr>
            </w:pPr>
          </w:p>
        </w:tc>
        <w:tc>
          <w:tcPr>
            <w:tcW w:w="2436" w:type="dxa"/>
            <w:tcBorders>
              <w:top w:val="single" w:sz="4" w:space="0" w:color="auto"/>
              <w:left w:val="single" w:sz="4" w:space="0" w:color="auto"/>
              <w:bottom w:val="single" w:sz="4" w:space="0" w:color="auto"/>
              <w:right w:val="single" w:sz="4" w:space="0" w:color="auto"/>
            </w:tcBorders>
            <w:shd w:val="clear" w:color="auto" w:fill="auto"/>
          </w:tcPr>
          <w:p w:rsidR="00572707" w:rsidRPr="0084787D" w:rsidRDefault="00572707" w:rsidP="00572707">
            <w:pPr>
              <w:rPr>
                <w:rFonts w:ascii="Arial" w:hAnsi="Arial" w:cs="Arial"/>
                <w:b/>
                <w:bCs/>
                <w:i/>
              </w:rPr>
            </w:pPr>
          </w:p>
        </w:tc>
      </w:tr>
      <w:tr w:rsidR="00572707" w:rsidRPr="0084787D" w:rsidTr="00572707">
        <w:trPr>
          <w:trHeight w:val="290"/>
          <w:jc w:val="center"/>
        </w:trPr>
        <w:tc>
          <w:tcPr>
            <w:tcW w:w="873" w:type="dxa"/>
            <w:tcBorders>
              <w:top w:val="single" w:sz="4" w:space="0" w:color="auto"/>
              <w:left w:val="single" w:sz="4" w:space="0" w:color="auto"/>
              <w:bottom w:val="single" w:sz="4" w:space="0" w:color="auto"/>
              <w:right w:val="nil"/>
            </w:tcBorders>
            <w:shd w:val="clear" w:color="auto" w:fill="auto"/>
            <w:noWrap/>
            <w:vAlign w:val="center"/>
          </w:tcPr>
          <w:p w:rsidR="00572707" w:rsidRPr="0084787D" w:rsidRDefault="00572707" w:rsidP="00572707">
            <w:pPr>
              <w:jc w:val="right"/>
              <w:rPr>
                <w:rFonts w:ascii="Arial" w:hAnsi="Arial" w:cs="Arial"/>
                <w:b/>
                <w:bCs/>
                <w:i/>
              </w:rPr>
            </w:pPr>
          </w:p>
        </w:tc>
        <w:tc>
          <w:tcPr>
            <w:tcW w:w="8024" w:type="dxa"/>
            <w:tcBorders>
              <w:top w:val="single" w:sz="4" w:space="0" w:color="auto"/>
              <w:left w:val="single" w:sz="4" w:space="0" w:color="auto"/>
              <w:bottom w:val="single" w:sz="4" w:space="0" w:color="auto"/>
              <w:right w:val="single" w:sz="4" w:space="0" w:color="auto"/>
            </w:tcBorders>
            <w:shd w:val="clear" w:color="auto" w:fill="auto"/>
            <w:vAlign w:val="center"/>
          </w:tcPr>
          <w:p w:rsidR="00572707" w:rsidRPr="0084787D" w:rsidRDefault="00572707" w:rsidP="00572707">
            <w:pPr>
              <w:jc w:val="both"/>
              <w:rPr>
                <w:rFonts w:ascii="Arial" w:hAnsi="Arial" w:cs="Arial"/>
                <w:i/>
              </w:rPr>
            </w:pPr>
            <w:r w:rsidRPr="0084787D">
              <w:rPr>
                <w:rFonts w:ascii="Arial" w:hAnsi="Arial" w:cs="Arial"/>
                <w:i/>
              </w:rPr>
              <w:t>The findings are to be presented to the relevant committees for further direction and action. All database, information and findings of this study are to be treated CONFIDENTIAL and for MIDA’s use only.</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72707" w:rsidRPr="0084787D" w:rsidRDefault="00572707" w:rsidP="00572707">
            <w:pPr>
              <w:jc w:val="both"/>
              <w:rPr>
                <w:rFonts w:ascii="Arial" w:hAnsi="Arial" w:cs="Arial"/>
                <w:i/>
              </w:rPr>
            </w:pPr>
          </w:p>
        </w:tc>
        <w:tc>
          <w:tcPr>
            <w:tcW w:w="2436" w:type="dxa"/>
            <w:tcBorders>
              <w:top w:val="single" w:sz="4" w:space="0" w:color="auto"/>
              <w:left w:val="single" w:sz="4" w:space="0" w:color="auto"/>
              <w:bottom w:val="single" w:sz="4" w:space="0" w:color="auto"/>
              <w:right w:val="single" w:sz="4" w:space="0" w:color="auto"/>
            </w:tcBorders>
            <w:shd w:val="clear" w:color="auto" w:fill="auto"/>
          </w:tcPr>
          <w:p w:rsidR="00572707" w:rsidRPr="0084787D" w:rsidRDefault="00572707" w:rsidP="00572707">
            <w:pPr>
              <w:jc w:val="both"/>
              <w:rPr>
                <w:rFonts w:ascii="Arial" w:hAnsi="Arial" w:cs="Arial"/>
                <w:i/>
              </w:rPr>
            </w:pPr>
          </w:p>
        </w:tc>
      </w:tr>
      <w:tr w:rsidR="00572707" w:rsidRPr="0084787D" w:rsidTr="00572707">
        <w:trPr>
          <w:trHeight w:val="290"/>
          <w:jc w:val="center"/>
        </w:trPr>
        <w:tc>
          <w:tcPr>
            <w:tcW w:w="873" w:type="dxa"/>
            <w:tcBorders>
              <w:top w:val="single" w:sz="4" w:space="0" w:color="auto"/>
              <w:left w:val="single" w:sz="4" w:space="0" w:color="auto"/>
              <w:bottom w:val="single" w:sz="4" w:space="0" w:color="auto"/>
              <w:right w:val="nil"/>
            </w:tcBorders>
            <w:shd w:val="clear" w:color="auto" w:fill="auto"/>
            <w:noWrap/>
            <w:vAlign w:val="center"/>
          </w:tcPr>
          <w:p w:rsidR="00572707" w:rsidRPr="0084787D" w:rsidRDefault="00572707" w:rsidP="00572707">
            <w:pPr>
              <w:jc w:val="right"/>
              <w:rPr>
                <w:rFonts w:ascii="Arial" w:hAnsi="Arial" w:cs="Arial"/>
                <w:b/>
                <w:bCs/>
                <w:i/>
              </w:rPr>
            </w:pPr>
            <w:r w:rsidRPr="0084787D">
              <w:rPr>
                <w:rFonts w:ascii="Arial" w:hAnsi="Arial" w:cs="Arial"/>
                <w:b/>
                <w:bCs/>
                <w:i/>
              </w:rPr>
              <w:t>1.9</w:t>
            </w:r>
          </w:p>
        </w:tc>
        <w:tc>
          <w:tcPr>
            <w:tcW w:w="8024" w:type="dxa"/>
            <w:tcBorders>
              <w:top w:val="single" w:sz="4" w:space="0" w:color="auto"/>
              <w:left w:val="single" w:sz="4" w:space="0" w:color="auto"/>
              <w:bottom w:val="single" w:sz="4" w:space="0" w:color="auto"/>
              <w:right w:val="single" w:sz="4" w:space="0" w:color="auto"/>
            </w:tcBorders>
            <w:shd w:val="clear" w:color="auto" w:fill="auto"/>
            <w:vAlign w:val="center"/>
          </w:tcPr>
          <w:p w:rsidR="00572707" w:rsidRPr="0084787D" w:rsidRDefault="00572707" w:rsidP="00572707">
            <w:pPr>
              <w:rPr>
                <w:rFonts w:ascii="Arial" w:hAnsi="Arial" w:cs="Arial"/>
                <w:b/>
                <w:bCs/>
                <w:i/>
              </w:rPr>
            </w:pPr>
            <w:r w:rsidRPr="0084787D">
              <w:rPr>
                <w:rFonts w:ascii="Arial" w:hAnsi="Arial" w:cs="Arial"/>
                <w:b/>
                <w:bCs/>
                <w:i/>
              </w:rPr>
              <w:t>Disclaimer</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72707" w:rsidRPr="0084787D" w:rsidRDefault="00572707" w:rsidP="00572707">
            <w:pPr>
              <w:rPr>
                <w:rFonts w:ascii="Arial" w:hAnsi="Arial" w:cs="Arial"/>
                <w:b/>
                <w:bCs/>
                <w:i/>
              </w:rPr>
            </w:pPr>
          </w:p>
        </w:tc>
        <w:tc>
          <w:tcPr>
            <w:tcW w:w="2436" w:type="dxa"/>
            <w:tcBorders>
              <w:top w:val="single" w:sz="4" w:space="0" w:color="auto"/>
              <w:left w:val="single" w:sz="4" w:space="0" w:color="auto"/>
              <w:bottom w:val="single" w:sz="4" w:space="0" w:color="auto"/>
              <w:right w:val="single" w:sz="4" w:space="0" w:color="auto"/>
            </w:tcBorders>
            <w:shd w:val="clear" w:color="auto" w:fill="auto"/>
          </w:tcPr>
          <w:p w:rsidR="00572707" w:rsidRPr="0084787D" w:rsidRDefault="00572707" w:rsidP="00572707">
            <w:pPr>
              <w:rPr>
                <w:rFonts w:ascii="Arial" w:hAnsi="Arial" w:cs="Arial"/>
                <w:b/>
                <w:bCs/>
                <w:i/>
              </w:rPr>
            </w:pPr>
          </w:p>
        </w:tc>
      </w:tr>
      <w:tr w:rsidR="00572707" w:rsidRPr="0084787D" w:rsidTr="00572707">
        <w:trPr>
          <w:trHeight w:val="290"/>
          <w:jc w:val="center"/>
        </w:trPr>
        <w:tc>
          <w:tcPr>
            <w:tcW w:w="873" w:type="dxa"/>
            <w:tcBorders>
              <w:top w:val="single" w:sz="4" w:space="0" w:color="auto"/>
              <w:left w:val="single" w:sz="4" w:space="0" w:color="auto"/>
              <w:bottom w:val="single" w:sz="4" w:space="0" w:color="auto"/>
              <w:right w:val="nil"/>
            </w:tcBorders>
            <w:shd w:val="clear" w:color="auto" w:fill="auto"/>
            <w:noWrap/>
            <w:vAlign w:val="center"/>
          </w:tcPr>
          <w:p w:rsidR="00572707" w:rsidRPr="0084787D" w:rsidRDefault="00572707" w:rsidP="00572707">
            <w:pPr>
              <w:jc w:val="right"/>
              <w:rPr>
                <w:rFonts w:ascii="Arial" w:hAnsi="Arial" w:cs="Arial"/>
                <w:b/>
                <w:bCs/>
                <w:i/>
              </w:rPr>
            </w:pPr>
          </w:p>
        </w:tc>
        <w:tc>
          <w:tcPr>
            <w:tcW w:w="8024" w:type="dxa"/>
            <w:tcBorders>
              <w:top w:val="single" w:sz="4" w:space="0" w:color="auto"/>
              <w:left w:val="single" w:sz="4" w:space="0" w:color="auto"/>
              <w:bottom w:val="single" w:sz="4" w:space="0" w:color="auto"/>
              <w:right w:val="single" w:sz="4" w:space="0" w:color="auto"/>
            </w:tcBorders>
            <w:shd w:val="clear" w:color="auto" w:fill="auto"/>
            <w:vAlign w:val="center"/>
          </w:tcPr>
          <w:p w:rsidR="00572707" w:rsidRPr="0084787D" w:rsidRDefault="00572707" w:rsidP="00572707">
            <w:pPr>
              <w:jc w:val="both"/>
              <w:rPr>
                <w:rFonts w:ascii="Arial" w:hAnsi="Arial" w:cs="Arial"/>
                <w:i/>
              </w:rPr>
            </w:pPr>
            <w:r w:rsidRPr="0084787D">
              <w:rPr>
                <w:rFonts w:ascii="Arial" w:hAnsi="Arial" w:cs="Arial"/>
                <w:i/>
              </w:rPr>
              <w:t>This term of reference (TOR) is not guaranteed to be free of errors, omissions or deficiencies. In the event of the discovery of such errors, omissions, or defects, MIDA may amend this TOR or part thereof and notify you accordingly. MIDA may require additional information to be given by the proposal in relation to the TOR and the context of the project and proposal received.</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72707" w:rsidRPr="0084787D" w:rsidRDefault="00572707" w:rsidP="00572707">
            <w:pPr>
              <w:jc w:val="both"/>
              <w:rPr>
                <w:rFonts w:ascii="Arial" w:hAnsi="Arial" w:cs="Arial"/>
                <w:i/>
              </w:rPr>
            </w:pPr>
          </w:p>
        </w:tc>
        <w:tc>
          <w:tcPr>
            <w:tcW w:w="2436" w:type="dxa"/>
            <w:tcBorders>
              <w:top w:val="single" w:sz="4" w:space="0" w:color="auto"/>
              <w:left w:val="single" w:sz="4" w:space="0" w:color="auto"/>
              <w:bottom w:val="single" w:sz="4" w:space="0" w:color="auto"/>
              <w:right w:val="single" w:sz="4" w:space="0" w:color="auto"/>
            </w:tcBorders>
            <w:shd w:val="clear" w:color="auto" w:fill="auto"/>
          </w:tcPr>
          <w:p w:rsidR="00572707" w:rsidRPr="0084787D" w:rsidRDefault="00572707" w:rsidP="00572707">
            <w:pPr>
              <w:jc w:val="both"/>
              <w:rPr>
                <w:rFonts w:ascii="Arial" w:hAnsi="Arial" w:cs="Arial"/>
                <w:i/>
              </w:rPr>
            </w:pPr>
          </w:p>
        </w:tc>
      </w:tr>
    </w:tbl>
    <w:p w:rsidR="00572707" w:rsidRPr="0084787D" w:rsidRDefault="00572707" w:rsidP="00572707">
      <w:pPr>
        <w:spacing w:after="0" w:line="360" w:lineRule="auto"/>
        <w:contextualSpacing/>
        <w:rPr>
          <w:rFonts w:ascii="Arial" w:eastAsia="Times New Roman" w:hAnsi="Arial" w:cs="Arial"/>
          <w:sz w:val="24"/>
          <w:szCs w:val="24"/>
          <w:lang w:val="en-MY"/>
        </w:rPr>
      </w:pPr>
    </w:p>
    <w:p w:rsidR="00572707" w:rsidRPr="0084787D" w:rsidRDefault="00572707" w:rsidP="00572707">
      <w:pPr>
        <w:spacing w:after="0" w:line="360" w:lineRule="auto"/>
        <w:contextualSpacing/>
        <w:rPr>
          <w:rFonts w:ascii="Arial" w:eastAsia="Times New Roman" w:hAnsi="Arial" w:cs="Arial"/>
          <w:sz w:val="24"/>
          <w:szCs w:val="24"/>
          <w:lang w:val="en-MY"/>
        </w:rPr>
      </w:pPr>
    </w:p>
    <w:p w:rsidR="00572707" w:rsidRDefault="00572707" w:rsidP="00572707">
      <w:pPr>
        <w:spacing w:after="0" w:line="360" w:lineRule="auto"/>
        <w:contextualSpacing/>
        <w:rPr>
          <w:rFonts w:ascii="Arial" w:eastAsia="Times New Roman" w:hAnsi="Arial" w:cs="Arial"/>
          <w:sz w:val="24"/>
          <w:szCs w:val="24"/>
          <w:lang w:val="en-MY"/>
        </w:rPr>
      </w:pPr>
    </w:p>
    <w:p w:rsidR="00572707" w:rsidRPr="007E1340" w:rsidRDefault="00572707" w:rsidP="00572707">
      <w:pPr>
        <w:spacing w:after="0" w:line="360" w:lineRule="auto"/>
        <w:contextualSpacing/>
        <w:rPr>
          <w:rFonts w:ascii="Arial" w:eastAsia="Times New Roman" w:hAnsi="Arial" w:cs="Arial"/>
          <w:sz w:val="24"/>
          <w:szCs w:val="24"/>
          <w:lang w:val="en-MY"/>
        </w:rPr>
      </w:pPr>
    </w:p>
    <w:p w:rsidR="00572707" w:rsidRPr="0084787D" w:rsidRDefault="00572707" w:rsidP="00572707">
      <w:pPr>
        <w:spacing w:after="0"/>
        <w:jc w:val="center"/>
        <w:rPr>
          <w:rFonts w:ascii="Arial" w:hAnsi="Arial" w:cs="Arial"/>
          <w:b/>
          <w:sz w:val="24"/>
          <w:szCs w:val="24"/>
          <w:u w:val="single"/>
          <w:lang w:val="ms-MY"/>
        </w:rPr>
      </w:pPr>
      <w:r w:rsidRPr="0084787D">
        <w:rPr>
          <w:rFonts w:ascii="Arial" w:hAnsi="Arial" w:cs="Arial"/>
          <w:b/>
          <w:sz w:val="24"/>
          <w:szCs w:val="24"/>
          <w:u w:val="single"/>
          <w:lang w:val="ms-MY"/>
        </w:rPr>
        <w:lastRenderedPageBreak/>
        <w:t>BAB 3 (SAMBUNGAN)</w:t>
      </w:r>
    </w:p>
    <w:p w:rsidR="00572707" w:rsidRDefault="00572707" w:rsidP="00572707">
      <w:pPr>
        <w:spacing w:after="0"/>
        <w:contextualSpacing/>
        <w:jc w:val="center"/>
        <w:rPr>
          <w:rFonts w:ascii="Arial" w:eastAsia="Times New Roman" w:hAnsi="Arial" w:cs="Arial"/>
          <w:b/>
          <w:sz w:val="24"/>
          <w:szCs w:val="24"/>
          <w:u w:val="single"/>
          <w:lang w:val="en-MY"/>
        </w:rPr>
      </w:pPr>
      <w:r w:rsidRPr="0084787D">
        <w:rPr>
          <w:rFonts w:ascii="Arial" w:eastAsia="Times New Roman" w:hAnsi="Arial" w:cs="Arial"/>
          <w:b/>
          <w:sz w:val="24"/>
          <w:szCs w:val="24"/>
          <w:u w:val="single"/>
          <w:lang w:val="en-MY"/>
        </w:rPr>
        <w:t>JADUAL MAKLUMBALAS HARGA</w:t>
      </w:r>
    </w:p>
    <w:p w:rsidR="00572707" w:rsidRPr="00506E3E" w:rsidRDefault="00572707" w:rsidP="00572707">
      <w:pPr>
        <w:spacing w:after="0"/>
        <w:contextualSpacing/>
        <w:jc w:val="center"/>
        <w:rPr>
          <w:rFonts w:ascii="Arial" w:eastAsia="Times New Roman" w:hAnsi="Arial" w:cs="Arial"/>
          <w:b/>
          <w:sz w:val="24"/>
          <w:szCs w:val="24"/>
          <w:u w:val="single"/>
          <w:lang w:val="en-MY"/>
        </w:rPr>
      </w:pPr>
    </w:p>
    <w:p w:rsidR="00572707" w:rsidRPr="0084787D" w:rsidRDefault="00572707" w:rsidP="00572707">
      <w:pPr>
        <w:jc w:val="center"/>
        <w:rPr>
          <w:rFonts w:ascii="Arial" w:hAnsi="Arial" w:cs="Arial"/>
          <w:b/>
          <w:i/>
          <w:lang w:val="sv-SE"/>
        </w:rPr>
      </w:pPr>
      <w:r w:rsidRPr="0084787D">
        <w:rPr>
          <w:rFonts w:ascii="Arial" w:hAnsi="Arial" w:cs="Arial"/>
          <w:b/>
          <w:i/>
          <w:lang w:val="sv-SE"/>
        </w:rPr>
        <w:t>DEVELOPMENT AND INTERVENTION PROGRAMME FOR MIDA SUCCESSION PLAN 2025 - 2032</w:t>
      </w:r>
    </w:p>
    <w:tbl>
      <w:tblPr>
        <w:tblW w:w="13176" w:type="dxa"/>
        <w:jc w:val="center"/>
        <w:tblLook w:val="04A0" w:firstRow="1" w:lastRow="0" w:firstColumn="1" w:lastColumn="0" w:noHBand="0" w:noVBand="1"/>
      </w:tblPr>
      <w:tblGrid>
        <w:gridCol w:w="873"/>
        <w:gridCol w:w="6352"/>
        <w:gridCol w:w="1448"/>
        <w:gridCol w:w="2489"/>
        <w:gridCol w:w="2014"/>
      </w:tblGrid>
      <w:tr w:rsidR="00572707" w:rsidRPr="0084787D" w:rsidTr="00572707">
        <w:trPr>
          <w:trHeight w:val="276"/>
          <w:jc w:val="center"/>
        </w:trPr>
        <w:tc>
          <w:tcPr>
            <w:tcW w:w="72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2707" w:rsidRPr="0084787D" w:rsidRDefault="00572707" w:rsidP="00572707">
            <w:pPr>
              <w:rPr>
                <w:rFonts w:ascii="Arial" w:hAnsi="Arial" w:cs="Arial"/>
                <w:b/>
                <w:bCs/>
                <w:i/>
                <w:color w:val="000000"/>
                <w:sz w:val="20"/>
                <w:szCs w:val="20"/>
              </w:rPr>
            </w:pPr>
            <w:r w:rsidRPr="0084787D">
              <w:rPr>
                <w:rFonts w:ascii="Arial" w:hAnsi="Arial" w:cs="Arial"/>
                <w:b/>
                <w:bCs/>
                <w:i/>
                <w:color w:val="000000"/>
                <w:sz w:val="20"/>
                <w:szCs w:val="20"/>
              </w:rPr>
              <w:t>STATEMENT</w:t>
            </w:r>
          </w:p>
        </w:tc>
        <w:tc>
          <w:tcPr>
            <w:tcW w:w="1448" w:type="dxa"/>
            <w:vMerge w:val="restart"/>
            <w:tcBorders>
              <w:top w:val="single" w:sz="4" w:space="0" w:color="auto"/>
              <w:left w:val="single" w:sz="4" w:space="0" w:color="auto"/>
              <w:right w:val="single" w:sz="4" w:space="0" w:color="auto"/>
            </w:tcBorders>
            <w:shd w:val="clear" w:color="auto" w:fill="auto"/>
            <w:vAlign w:val="center"/>
          </w:tcPr>
          <w:p w:rsidR="00572707" w:rsidRPr="0084787D" w:rsidRDefault="00572707" w:rsidP="00572707">
            <w:pPr>
              <w:jc w:val="center"/>
              <w:rPr>
                <w:rFonts w:ascii="Arial" w:hAnsi="Arial" w:cs="Arial"/>
                <w:b/>
                <w:bCs/>
                <w:i/>
                <w:color w:val="000000"/>
                <w:sz w:val="20"/>
                <w:szCs w:val="20"/>
              </w:rPr>
            </w:pPr>
            <w:r w:rsidRPr="0084787D">
              <w:rPr>
                <w:rFonts w:ascii="Arial" w:hAnsi="Arial" w:cs="Arial"/>
                <w:b/>
                <w:bCs/>
                <w:i/>
                <w:color w:val="000000"/>
                <w:sz w:val="20"/>
                <w:szCs w:val="20"/>
              </w:rPr>
              <w:t>YES/NO</w:t>
            </w:r>
          </w:p>
        </w:tc>
        <w:tc>
          <w:tcPr>
            <w:tcW w:w="2489" w:type="dxa"/>
            <w:vMerge w:val="restart"/>
            <w:tcBorders>
              <w:top w:val="single" w:sz="4" w:space="0" w:color="auto"/>
              <w:left w:val="single" w:sz="4" w:space="0" w:color="auto"/>
              <w:right w:val="single" w:sz="4" w:space="0" w:color="auto"/>
            </w:tcBorders>
            <w:shd w:val="clear" w:color="auto" w:fill="auto"/>
            <w:vAlign w:val="center"/>
          </w:tcPr>
          <w:p w:rsidR="00572707" w:rsidRPr="0084787D" w:rsidRDefault="00572707" w:rsidP="00572707">
            <w:pPr>
              <w:jc w:val="center"/>
              <w:rPr>
                <w:rFonts w:ascii="Arial" w:hAnsi="Arial" w:cs="Arial"/>
                <w:b/>
                <w:bCs/>
                <w:i/>
                <w:color w:val="000000"/>
                <w:sz w:val="20"/>
                <w:szCs w:val="20"/>
              </w:rPr>
            </w:pPr>
            <w:r w:rsidRPr="0084787D">
              <w:rPr>
                <w:rFonts w:ascii="Arial" w:hAnsi="Arial" w:cs="Arial"/>
                <w:b/>
                <w:bCs/>
                <w:i/>
                <w:color w:val="000000"/>
                <w:sz w:val="20"/>
                <w:szCs w:val="20"/>
              </w:rPr>
              <w:t>PROPOSAL</w:t>
            </w:r>
          </w:p>
        </w:tc>
        <w:tc>
          <w:tcPr>
            <w:tcW w:w="2014" w:type="dxa"/>
            <w:vMerge w:val="restart"/>
            <w:tcBorders>
              <w:top w:val="single" w:sz="4" w:space="0" w:color="auto"/>
              <w:left w:val="single" w:sz="4" w:space="0" w:color="auto"/>
              <w:right w:val="single" w:sz="4" w:space="0" w:color="auto"/>
            </w:tcBorders>
            <w:vAlign w:val="center"/>
          </w:tcPr>
          <w:p w:rsidR="00572707" w:rsidRPr="0084787D" w:rsidRDefault="00572707" w:rsidP="00572707">
            <w:pPr>
              <w:jc w:val="center"/>
              <w:rPr>
                <w:rFonts w:ascii="Arial" w:hAnsi="Arial" w:cs="Arial"/>
                <w:b/>
                <w:bCs/>
                <w:i/>
                <w:color w:val="000000"/>
                <w:sz w:val="20"/>
                <w:szCs w:val="20"/>
              </w:rPr>
            </w:pPr>
            <w:r w:rsidRPr="0084787D">
              <w:rPr>
                <w:rFonts w:ascii="Arial" w:hAnsi="Arial" w:cs="Arial"/>
                <w:b/>
                <w:bCs/>
                <w:i/>
                <w:color w:val="000000"/>
                <w:sz w:val="20"/>
                <w:szCs w:val="20"/>
              </w:rPr>
              <w:t>HARGA (RM)</w:t>
            </w:r>
          </w:p>
        </w:tc>
      </w:tr>
      <w:tr w:rsidR="00572707" w:rsidRPr="0084787D" w:rsidTr="00572707">
        <w:trPr>
          <w:trHeight w:val="290"/>
          <w:jc w:val="center"/>
        </w:trPr>
        <w:tc>
          <w:tcPr>
            <w:tcW w:w="7225" w:type="dxa"/>
            <w:gridSpan w:val="2"/>
            <w:tcBorders>
              <w:top w:val="nil"/>
              <w:left w:val="single" w:sz="4" w:space="0" w:color="auto"/>
              <w:bottom w:val="single" w:sz="4" w:space="0" w:color="auto"/>
              <w:right w:val="single" w:sz="4" w:space="0" w:color="auto"/>
            </w:tcBorders>
            <w:shd w:val="clear" w:color="auto" w:fill="auto"/>
            <w:vAlign w:val="center"/>
          </w:tcPr>
          <w:p w:rsidR="00572707" w:rsidRPr="0084787D" w:rsidRDefault="00572707" w:rsidP="00572707">
            <w:pPr>
              <w:rPr>
                <w:rFonts w:ascii="Arial" w:hAnsi="Arial" w:cs="Arial"/>
                <w:bCs/>
                <w:i/>
                <w:color w:val="000000"/>
                <w:sz w:val="20"/>
                <w:szCs w:val="20"/>
              </w:rPr>
            </w:pPr>
            <w:r w:rsidRPr="0084787D">
              <w:rPr>
                <w:rFonts w:ascii="Arial" w:hAnsi="Arial" w:cs="Arial"/>
                <w:bCs/>
                <w:i/>
                <w:color w:val="000000"/>
                <w:sz w:val="20"/>
                <w:szCs w:val="20"/>
              </w:rPr>
              <w:t xml:space="preserve">All </w:t>
            </w:r>
            <w:proofErr w:type="spellStart"/>
            <w:r w:rsidRPr="0084787D">
              <w:rPr>
                <w:rFonts w:ascii="Arial" w:hAnsi="Arial" w:cs="Arial"/>
                <w:bCs/>
                <w:i/>
                <w:color w:val="000000"/>
                <w:sz w:val="20"/>
                <w:szCs w:val="20"/>
              </w:rPr>
              <w:t>penyebutharga</w:t>
            </w:r>
            <w:proofErr w:type="spellEnd"/>
            <w:r w:rsidRPr="0084787D">
              <w:rPr>
                <w:rFonts w:ascii="Arial" w:hAnsi="Arial" w:cs="Arial"/>
                <w:bCs/>
                <w:i/>
                <w:color w:val="000000"/>
                <w:sz w:val="20"/>
                <w:szCs w:val="20"/>
              </w:rPr>
              <w:t xml:space="preserve"> are required to adhere to the specified mandatory specifications.</w:t>
            </w:r>
          </w:p>
        </w:tc>
        <w:tc>
          <w:tcPr>
            <w:tcW w:w="1448" w:type="dxa"/>
            <w:vMerge/>
            <w:tcBorders>
              <w:left w:val="single" w:sz="4" w:space="0" w:color="auto"/>
              <w:bottom w:val="single" w:sz="4" w:space="0" w:color="auto"/>
              <w:right w:val="single" w:sz="4" w:space="0" w:color="auto"/>
            </w:tcBorders>
            <w:shd w:val="clear" w:color="auto" w:fill="auto"/>
          </w:tcPr>
          <w:p w:rsidR="00572707" w:rsidRPr="0084787D" w:rsidRDefault="00572707" w:rsidP="00572707">
            <w:pPr>
              <w:rPr>
                <w:rFonts w:ascii="Arial" w:hAnsi="Arial" w:cs="Arial"/>
                <w:bCs/>
                <w:i/>
                <w:color w:val="000000"/>
                <w:sz w:val="20"/>
                <w:szCs w:val="20"/>
              </w:rPr>
            </w:pPr>
          </w:p>
        </w:tc>
        <w:tc>
          <w:tcPr>
            <w:tcW w:w="2489" w:type="dxa"/>
            <w:vMerge/>
            <w:tcBorders>
              <w:left w:val="single" w:sz="4" w:space="0" w:color="auto"/>
              <w:bottom w:val="single" w:sz="4" w:space="0" w:color="auto"/>
              <w:right w:val="single" w:sz="4" w:space="0" w:color="auto"/>
            </w:tcBorders>
            <w:shd w:val="clear" w:color="auto" w:fill="auto"/>
          </w:tcPr>
          <w:p w:rsidR="00572707" w:rsidRPr="0084787D" w:rsidRDefault="00572707" w:rsidP="00572707">
            <w:pPr>
              <w:rPr>
                <w:rFonts w:ascii="Arial" w:hAnsi="Arial" w:cs="Arial"/>
                <w:bCs/>
                <w:i/>
                <w:color w:val="000000"/>
                <w:sz w:val="20"/>
                <w:szCs w:val="20"/>
              </w:rPr>
            </w:pPr>
          </w:p>
        </w:tc>
        <w:tc>
          <w:tcPr>
            <w:tcW w:w="2014" w:type="dxa"/>
            <w:vMerge/>
            <w:tcBorders>
              <w:left w:val="single" w:sz="4" w:space="0" w:color="auto"/>
              <w:bottom w:val="single" w:sz="4" w:space="0" w:color="auto"/>
              <w:right w:val="single" w:sz="4" w:space="0" w:color="auto"/>
            </w:tcBorders>
          </w:tcPr>
          <w:p w:rsidR="00572707" w:rsidRPr="0084787D" w:rsidRDefault="00572707" w:rsidP="00572707">
            <w:pPr>
              <w:rPr>
                <w:rFonts w:ascii="Arial" w:hAnsi="Arial" w:cs="Arial"/>
                <w:bCs/>
                <w:i/>
                <w:color w:val="000000"/>
                <w:sz w:val="20"/>
                <w:szCs w:val="20"/>
              </w:rPr>
            </w:pPr>
          </w:p>
        </w:tc>
      </w:tr>
      <w:tr w:rsidR="00572707" w:rsidRPr="0084787D" w:rsidTr="00572707">
        <w:trPr>
          <w:trHeight w:val="290"/>
          <w:jc w:val="center"/>
        </w:trPr>
        <w:tc>
          <w:tcPr>
            <w:tcW w:w="873" w:type="dxa"/>
            <w:tcBorders>
              <w:top w:val="nil"/>
              <w:left w:val="single" w:sz="4" w:space="0" w:color="auto"/>
              <w:bottom w:val="single" w:sz="4" w:space="0" w:color="auto"/>
              <w:right w:val="single" w:sz="4" w:space="0" w:color="auto"/>
            </w:tcBorders>
            <w:shd w:val="clear" w:color="auto" w:fill="auto"/>
            <w:vAlign w:val="center"/>
            <w:hideMark/>
          </w:tcPr>
          <w:p w:rsidR="00572707" w:rsidRPr="0084787D" w:rsidRDefault="00572707" w:rsidP="00572707">
            <w:pPr>
              <w:jc w:val="center"/>
              <w:rPr>
                <w:rFonts w:ascii="Arial" w:hAnsi="Arial" w:cs="Arial"/>
                <w:b/>
                <w:bCs/>
                <w:i/>
                <w:color w:val="000000"/>
                <w:sz w:val="20"/>
                <w:szCs w:val="20"/>
              </w:rPr>
            </w:pPr>
            <w:r w:rsidRPr="0084787D">
              <w:rPr>
                <w:rFonts w:ascii="Arial" w:hAnsi="Arial" w:cs="Arial"/>
                <w:b/>
                <w:bCs/>
                <w:i/>
                <w:color w:val="000000"/>
                <w:sz w:val="20"/>
                <w:szCs w:val="20"/>
              </w:rPr>
              <w:t>NO.</w:t>
            </w:r>
          </w:p>
        </w:tc>
        <w:tc>
          <w:tcPr>
            <w:tcW w:w="6352" w:type="dxa"/>
            <w:tcBorders>
              <w:top w:val="single" w:sz="4" w:space="0" w:color="auto"/>
              <w:left w:val="nil"/>
              <w:bottom w:val="single" w:sz="4" w:space="0" w:color="auto"/>
              <w:right w:val="single" w:sz="4" w:space="0" w:color="auto"/>
            </w:tcBorders>
            <w:shd w:val="clear" w:color="auto" w:fill="auto"/>
            <w:vAlign w:val="center"/>
            <w:hideMark/>
          </w:tcPr>
          <w:p w:rsidR="00572707" w:rsidRPr="0084787D" w:rsidRDefault="00572707" w:rsidP="00572707">
            <w:pPr>
              <w:rPr>
                <w:rFonts w:ascii="Arial" w:hAnsi="Arial" w:cs="Arial"/>
                <w:b/>
                <w:bCs/>
                <w:i/>
                <w:color w:val="000000"/>
                <w:sz w:val="20"/>
                <w:szCs w:val="20"/>
              </w:rPr>
            </w:pPr>
            <w:r w:rsidRPr="0084787D">
              <w:rPr>
                <w:rFonts w:ascii="Arial" w:hAnsi="Arial" w:cs="Arial"/>
                <w:b/>
                <w:bCs/>
                <w:i/>
                <w:color w:val="000000"/>
                <w:sz w:val="20"/>
                <w:szCs w:val="20"/>
              </w:rPr>
              <w:t>JOB SCOPE ELABORATION / SPECIFICATIONS</w:t>
            </w:r>
          </w:p>
        </w:tc>
        <w:tc>
          <w:tcPr>
            <w:tcW w:w="1448" w:type="dxa"/>
            <w:tcBorders>
              <w:top w:val="single" w:sz="4" w:space="0" w:color="auto"/>
              <w:left w:val="nil"/>
              <w:bottom w:val="single" w:sz="4" w:space="0" w:color="auto"/>
              <w:right w:val="single" w:sz="4" w:space="0" w:color="auto"/>
            </w:tcBorders>
            <w:shd w:val="clear" w:color="auto" w:fill="auto"/>
          </w:tcPr>
          <w:p w:rsidR="00572707" w:rsidRPr="0084787D" w:rsidRDefault="00572707" w:rsidP="00572707">
            <w:pPr>
              <w:rPr>
                <w:rFonts w:ascii="Arial" w:hAnsi="Arial" w:cs="Arial"/>
                <w:b/>
                <w:bCs/>
                <w:i/>
                <w:color w:val="000000"/>
                <w:sz w:val="20"/>
                <w:szCs w:val="20"/>
              </w:rPr>
            </w:pPr>
          </w:p>
        </w:tc>
        <w:tc>
          <w:tcPr>
            <w:tcW w:w="2489" w:type="dxa"/>
            <w:tcBorders>
              <w:top w:val="single" w:sz="4" w:space="0" w:color="auto"/>
              <w:left w:val="nil"/>
              <w:bottom w:val="single" w:sz="4" w:space="0" w:color="auto"/>
              <w:right w:val="single" w:sz="4" w:space="0" w:color="auto"/>
            </w:tcBorders>
            <w:shd w:val="clear" w:color="auto" w:fill="auto"/>
          </w:tcPr>
          <w:p w:rsidR="00572707" w:rsidRPr="0084787D" w:rsidRDefault="00572707" w:rsidP="00572707">
            <w:pPr>
              <w:rPr>
                <w:rFonts w:ascii="Arial" w:hAnsi="Arial" w:cs="Arial"/>
                <w:b/>
                <w:bCs/>
                <w:i/>
                <w:color w:val="000000"/>
                <w:sz w:val="20"/>
                <w:szCs w:val="20"/>
              </w:rPr>
            </w:pPr>
          </w:p>
        </w:tc>
        <w:tc>
          <w:tcPr>
            <w:tcW w:w="2014" w:type="dxa"/>
            <w:tcBorders>
              <w:top w:val="single" w:sz="4" w:space="0" w:color="auto"/>
              <w:left w:val="nil"/>
              <w:bottom w:val="single" w:sz="4" w:space="0" w:color="auto"/>
              <w:right w:val="single" w:sz="4" w:space="0" w:color="auto"/>
            </w:tcBorders>
          </w:tcPr>
          <w:p w:rsidR="00572707" w:rsidRPr="0084787D" w:rsidRDefault="00572707" w:rsidP="00572707">
            <w:pPr>
              <w:rPr>
                <w:rFonts w:ascii="Arial" w:hAnsi="Arial" w:cs="Arial"/>
                <w:b/>
                <w:bCs/>
                <w:i/>
                <w:color w:val="000000"/>
                <w:sz w:val="20"/>
                <w:szCs w:val="20"/>
              </w:rPr>
            </w:pPr>
          </w:p>
        </w:tc>
      </w:tr>
      <w:tr w:rsidR="00572707" w:rsidRPr="0084787D" w:rsidTr="00572707">
        <w:trPr>
          <w:trHeight w:val="290"/>
          <w:jc w:val="center"/>
        </w:trPr>
        <w:tc>
          <w:tcPr>
            <w:tcW w:w="873" w:type="dxa"/>
            <w:tcBorders>
              <w:top w:val="single" w:sz="4" w:space="0" w:color="auto"/>
              <w:left w:val="single" w:sz="4" w:space="0" w:color="auto"/>
              <w:bottom w:val="single" w:sz="4" w:space="0" w:color="auto"/>
              <w:right w:val="nil"/>
            </w:tcBorders>
            <w:shd w:val="clear" w:color="auto" w:fill="auto"/>
            <w:vAlign w:val="center"/>
            <w:hideMark/>
          </w:tcPr>
          <w:p w:rsidR="00572707" w:rsidRPr="0084787D" w:rsidRDefault="00572707" w:rsidP="00572707">
            <w:pPr>
              <w:jc w:val="center"/>
              <w:rPr>
                <w:rFonts w:ascii="Arial" w:hAnsi="Arial" w:cs="Arial"/>
                <w:b/>
                <w:bCs/>
                <w:i/>
                <w:sz w:val="20"/>
                <w:szCs w:val="20"/>
              </w:rPr>
            </w:pPr>
            <w:r w:rsidRPr="0084787D">
              <w:rPr>
                <w:rFonts w:ascii="Arial" w:hAnsi="Arial" w:cs="Arial"/>
                <w:b/>
                <w:bCs/>
                <w:i/>
                <w:sz w:val="20"/>
                <w:szCs w:val="20"/>
              </w:rPr>
              <w:t>1.0</w:t>
            </w:r>
          </w:p>
        </w:tc>
        <w:tc>
          <w:tcPr>
            <w:tcW w:w="6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707" w:rsidRPr="0084787D" w:rsidRDefault="00572707" w:rsidP="00572707">
            <w:pPr>
              <w:rPr>
                <w:rFonts w:ascii="Arial" w:hAnsi="Arial" w:cs="Arial"/>
                <w:b/>
                <w:bCs/>
                <w:i/>
                <w:sz w:val="20"/>
                <w:szCs w:val="20"/>
              </w:rPr>
            </w:pPr>
            <w:r w:rsidRPr="0084787D">
              <w:rPr>
                <w:rFonts w:ascii="Arial" w:hAnsi="Arial" w:cs="Arial"/>
                <w:b/>
                <w:bCs/>
                <w:i/>
                <w:sz w:val="20"/>
                <w:szCs w:val="20"/>
              </w:rPr>
              <w:t>DEVELOPMENT INTERVENTIONS FOR GRADE 10, 11,12 AND 13</w:t>
            </w: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572707" w:rsidRPr="0084787D" w:rsidRDefault="00572707" w:rsidP="00572707">
            <w:pPr>
              <w:rPr>
                <w:rFonts w:ascii="Arial" w:hAnsi="Arial" w:cs="Arial"/>
                <w:b/>
                <w:bCs/>
                <w:i/>
                <w:sz w:val="20"/>
                <w:szCs w:val="20"/>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572707" w:rsidRPr="0084787D" w:rsidRDefault="00572707" w:rsidP="00572707">
            <w:pPr>
              <w:rPr>
                <w:rFonts w:ascii="Arial" w:hAnsi="Arial" w:cs="Arial"/>
                <w:b/>
                <w:bCs/>
                <w:i/>
                <w:sz w:val="20"/>
                <w:szCs w:val="20"/>
              </w:rPr>
            </w:pPr>
          </w:p>
        </w:tc>
        <w:tc>
          <w:tcPr>
            <w:tcW w:w="2014" w:type="dxa"/>
            <w:tcBorders>
              <w:top w:val="single" w:sz="4" w:space="0" w:color="auto"/>
              <w:left w:val="single" w:sz="4" w:space="0" w:color="auto"/>
              <w:bottom w:val="single" w:sz="4" w:space="0" w:color="auto"/>
              <w:right w:val="single" w:sz="4" w:space="0" w:color="auto"/>
            </w:tcBorders>
          </w:tcPr>
          <w:p w:rsidR="00572707" w:rsidRPr="0084787D" w:rsidRDefault="00572707" w:rsidP="00572707">
            <w:pPr>
              <w:rPr>
                <w:rFonts w:ascii="Arial" w:hAnsi="Arial" w:cs="Arial"/>
                <w:b/>
                <w:bCs/>
                <w:i/>
                <w:sz w:val="20"/>
                <w:szCs w:val="20"/>
              </w:rPr>
            </w:pPr>
          </w:p>
        </w:tc>
      </w:tr>
      <w:tr w:rsidR="00572707" w:rsidRPr="0084787D" w:rsidTr="00572707">
        <w:trPr>
          <w:trHeight w:val="290"/>
          <w:jc w:val="center"/>
        </w:trPr>
        <w:tc>
          <w:tcPr>
            <w:tcW w:w="873" w:type="dxa"/>
            <w:tcBorders>
              <w:top w:val="single" w:sz="4" w:space="0" w:color="auto"/>
              <w:left w:val="single" w:sz="4" w:space="0" w:color="auto"/>
              <w:bottom w:val="single" w:sz="4" w:space="0" w:color="auto"/>
              <w:right w:val="nil"/>
            </w:tcBorders>
            <w:shd w:val="clear" w:color="auto" w:fill="auto"/>
            <w:noWrap/>
            <w:vAlign w:val="center"/>
          </w:tcPr>
          <w:p w:rsidR="00572707" w:rsidRPr="0084787D" w:rsidRDefault="00572707" w:rsidP="00572707">
            <w:pPr>
              <w:jc w:val="right"/>
              <w:rPr>
                <w:rFonts w:ascii="Arial" w:hAnsi="Arial" w:cs="Arial"/>
                <w:b/>
                <w:bCs/>
                <w:i/>
                <w:sz w:val="20"/>
                <w:szCs w:val="20"/>
              </w:rPr>
            </w:pPr>
            <w:r w:rsidRPr="0084787D">
              <w:rPr>
                <w:rFonts w:ascii="Arial" w:hAnsi="Arial" w:cs="Arial"/>
                <w:b/>
                <w:bCs/>
                <w:i/>
                <w:sz w:val="20"/>
                <w:szCs w:val="20"/>
              </w:rPr>
              <w:t>1.1</w:t>
            </w:r>
          </w:p>
        </w:tc>
        <w:tc>
          <w:tcPr>
            <w:tcW w:w="6352" w:type="dxa"/>
            <w:tcBorders>
              <w:top w:val="single" w:sz="4" w:space="0" w:color="auto"/>
              <w:left w:val="single" w:sz="4" w:space="0" w:color="auto"/>
              <w:bottom w:val="single" w:sz="4" w:space="0" w:color="auto"/>
              <w:right w:val="single" w:sz="4" w:space="0" w:color="auto"/>
            </w:tcBorders>
            <w:shd w:val="clear" w:color="auto" w:fill="auto"/>
            <w:vAlign w:val="center"/>
          </w:tcPr>
          <w:p w:rsidR="00572707" w:rsidRPr="0084787D" w:rsidRDefault="00572707" w:rsidP="00572707">
            <w:pPr>
              <w:rPr>
                <w:rFonts w:ascii="Arial" w:hAnsi="Arial" w:cs="Arial"/>
                <w:b/>
                <w:bCs/>
                <w:i/>
                <w:sz w:val="20"/>
                <w:szCs w:val="20"/>
              </w:rPr>
            </w:pPr>
            <w:r w:rsidRPr="0084787D">
              <w:rPr>
                <w:rFonts w:ascii="Arial" w:hAnsi="Arial" w:cs="Arial"/>
                <w:b/>
                <w:bCs/>
                <w:i/>
                <w:sz w:val="20"/>
                <w:szCs w:val="20"/>
              </w:rPr>
              <w:t>Objectives</w:t>
            </w: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572707" w:rsidRPr="0084787D" w:rsidRDefault="00572707" w:rsidP="00572707">
            <w:pPr>
              <w:rPr>
                <w:rFonts w:ascii="Arial" w:hAnsi="Arial" w:cs="Arial"/>
                <w:b/>
                <w:bCs/>
                <w:i/>
                <w:sz w:val="20"/>
                <w:szCs w:val="20"/>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572707" w:rsidRPr="0084787D" w:rsidRDefault="00572707" w:rsidP="00572707">
            <w:pPr>
              <w:rPr>
                <w:rFonts w:ascii="Arial" w:hAnsi="Arial" w:cs="Arial"/>
                <w:b/>
                <w:bCs/>
                <w:i/>
                <w:sz w:val="20"/>
                <w:szCs w:val="20"/>
              </w:rPr>
            </w:pPr>
          </w:p>
        </w:tc>
        <w:tc>
          <w:tcPr>
            <w:tcW w:w="2014" w:type="dxa"/>
            <w:tcBorders>
              <w:top w:val="single" w:sz="4" w:space="0" w:color="auto"/>
              <w:left w:val="single" w:sz="4" w:space="0" w:color="auto"/>
              <w:bottom w:val="single" w:sz="4" w:space="0" w:color="auto"/>
              <w:right w:val="single" w:sz="4" w:space="0" w:color="auto"/>
            </w:tcBorders>
          </w:tcPr>
          <w:p w:rsidR="00572707" w:rsidRPr="0084787D" w:rsidRDefault="00572707" w:rsidP="00572707">
            <w:pPr>
              <w:rPr>
                <w:rFonts w:ascii="Arial" w:hAnsi="Arial" w:cs="Arial"/>
                <w:b/>
                <w:bCs/>
                <w:i/>
                <w:sz w:val="20"/>
                <w:szCs w:val="20"/>
              </w:rPr>
            </w:pPr>
          </w:p>
        </w:tc>
      </w:tr>
      <w:tr w:rsidR="00572707" w:rsidRPr="0084787D" w:rsidTr="00572707">
        <w:trPr>
          <w:trHeight w:val="290"/>
          <w:jc w:val="center"/>
        </w:trPr>
        <w:tc>
          <w:tcPr>
            <w:tcW w:w="873" w:type="dxa"/>
            <w:tcBorders>
              <w:top w:val="single" w:sz="4" w:space="0" w:color="auto"/>
              <w:left w:val="single" w:sz="4" w:space="0" w:color="auto"/>
              <w:bottom w:val="single" w:sz="4" w:space="0" w:color="auto"/>
              <w:right w:val="nil"/>
            </w:tcBorders>
            <w:shd w:val="clear" w:color="auto" w:fill="auto"/>
            <w:noWrap/>
            <w:vAlign w:val="bottom"/>
          </w:tcPr>
          <w:p w:rsidR="00572707" w:rsidRPr="0084787D" w:rsidRDefault="00572707" w:rsidP="00572707">
            <w:pPr>
              <w:rPr>
                <w:rFonts w:ascii="Arial" w:hAnsi="Arial" w:cs="Arial"/>
                <w:i/>
                <w:sz w:val="20"/>
                <w:szCs w:val="20"/>
              </w:rPr>
            </w:pPr>
            <w:r w:rsidRPr="0084787D">
              <w:rPr>
                <w:rFonts w:ascii="Arial" w:hAnsi="Arial" w:cs="Arial"/>
                <w:i/>
                <w:sz w:val="20"/>
                <w:szCs w:val="20"/>
              </w:rPr>
              <w:t> </w:t>
            </w:r>
          </w:p>
        </w:tc>
        <w:tc>
          <w:tcPr>
            <w:tcW w:w="6352" w:type="dxa"/>
            <w:tcBorders>
              <w:top w:val="single" w:sz="4" w:space="0" w:color="auto"/>
              <w:left w:val="single" w:sz="4" w:space="0" w:color="auto"/>
              <w:bottom w:val="single" w:sz="4" w:space="0" w:color="auto"/>
              <w:right w:val="single" w:sz="4" w:space="0" w:color="auto"/>
            </w:tcBorders>
            <w:shd w:val="clear" w:color="auto" w:fill="auto"/>
          </w:tcPr>
          <w:p w:rsidR="00572707" w:rsidRPr="0084787D" w:rsidRDefault="00572707" w:rsidP="00572707">
            <w:pPr>
              <w:pStyle w:val="ListParagraph"/>
              <w:ind w:left="360"/>
              <w:jc w:val="both"/>
              <w:rPr>
                <w:rFonts w:ascii="Arial" w:hAnsi="Arial" w:cs="Arial"/>
                <w:i/>
                <w:sz w:val="20"/>
                <w:szCs w:val="20"/>
              </w:rPr>
            </w:pPr>
          </w:p>
          <w:p w:rsidR="00572707" w:rsidRPr="0084787D" w:rsidRDefault="00572707" w:rsidP="009305E0">
            <w:pPr>
              <w:pStyle w:val="ListParagraph"/>
              <w:numPr>
                <w:ilvl w:val="0"/>
                <w:numId w:val="27"/>
              </w:numPr>
              <w:spacing w:after="0" w:line="240" w:lineRule="auto"/>
              <w:ind w:hanging="597"/>
              <w:jc w:val="both"/>
              <w:rPr>
                <w:rFonts w:ascii="Arial" w:hAnsi="Arial" w:cs="Arial"/>
                <w:i/>
                <w:sz w:val="20"/>
                <w:szCs w:val="20"/>
              </w:rPr>
            </w:pPr>
            <w:r w:rsidRPr="0084787D">
              <w:rPr>
                <w:rFonts w:ascii="Arial" w:hAnsi="Arial" w:cs="Arial"/>
                <w:i/>
                <w:sz w:val="20"/>
                <w:szCs w:val="20"/>
              </w:rPr>
              <w:t xml:space="preserve">To transform the business through the development of projects that cover four (4) main elements; Learning &amp; Growth, Business, Financial and Process acumen trough Project Management Office (PMO). </w:t>
            </w:r>
          </w:p>
          <w:p w:rsidR="00572707" w:rsidRPr="0084787D" w:rsidRDefault="00572707" w:rsidP="00572707">
            <w:pPr>
              <w:pStyle w:val="ListParagraph"/>
              <w:ind w:left="670"/>
              <w:jc w:val="both"/>
              <w:rPr>
                <w:rFonts w:ascii="Arial" w:hAnsi="Arial" w:cs="Arial"/>
                <w:i/>
                <w:sz w:val="20"/>
                <w:szCs w:val="20"/>
              </w:rPr>
            </w:pPr>
          </w:p>
          <w:p w:rsidR="00572707" w:rsidRPr="0084787D" w:rsidRDefault="00572707" w:rsidP="009305E0">
            <w:pPr>
              <w:pStyle w:val="ListParagraph"/>
              <w:numPr>
                <w:ilvl w:val="0"/>
                <w:numId w:val="27"/>
              </w:numPr>
              <w:spacing w:after="0" w:line="240" w:lineRule="auto"/>
              <w:ind w:left="670" w:hanging="567"/>
              <w:jc w:val="both"/>
              <w:rPr>
                <w:rFonts w:ascii="Arial" w:hAnsi="Arial" w:cs="Arial"/>
                <w:i/>
                <w:sz w:val="20"/>
                <w:szCs w:val="20"/>
              </w:rPr>
            </w:pPr>
            <w:r w:rsidRPr="0084787D">
              <w:rPr>
                <w:rFonts w:ascii="Arial" w:hAnsi="Arial" w:cs="Arial"/>
                <w:i/>
                <w:sz w:val="20"/>
                <w:szCs w:val="20"/>
              </w:rPr>
              <w:t>To provider proper coaching and leadership development for the potentials.</w:t>
            </w:r>
          </w:p>
          <w:p w:rsidR="00572707" w:rsidRPr="0084787D" w:rsidRDefault="00572707" w:rsidP="00572707">
            <w:pPr>
              <w:jc w:val="both"/>
              <w:rPr>
                <w:rFonts w:ascii="Arial" w:hAnsi="Arial" w:cs="Arial"/>
                <w:i/>
                <w:sz w:val="20"/>
                <w:szCs w:val="20"/>
              </w:rPr>
            </w:pPr>
          </w:p>
          <w:p w:rsidR="00572707" w:rsidRPr="0084787D" w:rsidRDefault="00572707" w:rsidP="009305E0">
            <w:pPr>
              <w:pStyle w:val="ListParagraph"/>
              <w:numPr>
                <w:ilvl w:val="0"/>
                <w:numId w:val="27"/>
              </w:numPr>
              <w:spacing w:after="0" w:line="240" w:lineRule="auto"/>
              <w:ind w:left="670" w:hanging="567"/>
              <w:jc w:val="both"/>
              <w:rPr>
                <w:rFonts w:ascii="Arial" w:hAnsi="Arial" w:cs="Arial"/>
                <w:i/>
                <w:sz w:val="20"/>
                <w:szCs w:val="20"/>
              </w:rPr>
            </w:pPr>
            <w:r w:rsidRPr="0084787D">
              <w:rPr>
                <w:rFonts w:ascii="Arial" w:hAnsi="Arial" w:cs="Arial"/>
                <w:i/>
                <w:sz w:val="20"/>
                <w:szCs w:val="20"/>
              </w:rPr>
              <w:t>To provide</w:t>
            </w:r>
            <w:r w:rsidRPr="0084787D">
              <w:rPr>
                <w:rFonts w:ascii="Arial" w:hAnsi="Arial" w:cs="Arial"/>
                <w:i/>
                <w:color w:val="FF0000"/>
                <w:sz w:val="20"/>
                <w:szCs w:val="20"/>
              </w:rPr>
              <w:t xml:space="preserve"> </w:t>
            </w:r>
            <w:r w:rsidRPr="0084787D">
              <w:rPr>
                <w:rFonts w:ascii="Arial" w:hAnsi="Arial" w:cs="Arial"/>
                <w:i/>
                <w:sz w:val="20"/>
                <w:szCs w:val="20"/>
              </w:rPr>
              <w:t>Real-Work-Based project related to transformation of MIDA to improve business process.</w:t>
            </w:r>
          </w:p>
          <w:p w:rsidR="00572707" w:rsidRPr="0084787D" w:rsidRDefault="00572707" w:rsidP="00572707">
            <w:pPr>
              <w:jc w:val="both"/>
              <w:rPr>
                <w:rFonts w:ascii="Arial" w:hAnsi="Arial" w:cs="Arial"/>
                <w:i/>
                <w:sz w:val="20"/>
                <w:szCs w:val="20"/>
              </w:rPr>
            </w:pPr>
          </w:p>
          <w:p w:rsidR="00572707" w:rsidRPr="0084787D" w:rsidRDefault="00572707" w:rsidP="009305E0">
            <w:pPr>
              <w:pStyle w:val="ListParagraph"/>
              <w:numPr>
                <w:ilvl w:val="0"/>
                <w:numId w:val="27"/>
              </w:numPr>
              <w:spacing w:after="0" w:line="240" w:lineRule="auto"/>
              <w:ind w:left="670" w:hanging="567"/>
              <w:jc w:val="both"/>
              <w:rPr>
                <w:rFonts w:ascii="Arial" w:hAnsi="Arial" w:cs="Arial"/>
                <w:i/>
                <w:sz w:val="20"/>
                <w:szCs w:val="20"/>
              </w:rPr>
            </w:pPr>
            <w:r w:rsidRPr="0084787D">
              <w:rPr>
                <w:rFonts w:ascii="Arial" w:hAnsi="Arial" w:cs="Arial"/>
                <w:i/>
                <w:sz w:val="20"/>
                <w:szCs w:val="20"/>
              </w:rPr>
              <w:t>To prepare guidance and support to carry the Real-Work-Based project related to transformation of MIDA.</w:t>
            </w:r>
          </w:p>
          <w:p w:rsidR="00572707" w:rsidRPr="0084787D" w:rsidRDefault="00572707" w:rsidP="00572707">
            <w:pPr>
              <w:jc w:val="both"/>
              <w:rPr>
                <w:rFonts w:ascii="Arial" w:hAnsi="Arial" w:cs="Arial"/>
                <w:i/>
                <w:sz w:val="20"/>
                <w:szCs w:val="20"/>
              </w:rPr>
            </w:pPr>
          </w:p>
          <w:p w:rsidR="00572707" w:rsidRPr="0084787D" w:rsidRDefault="00572707" w:rsidP="009305E0">
            <w:pPr>
              <w:pStyle w:val="ListParagraph"/>
              <w:numPr>
                <w:ilvl w:val="0"/>
                <w:numId w:val="27"/>
              </w:numPr>
              <w:spacing w:after="0" w:line="240" w:lineRule="auto"/>
              <w:ind w:left="670" w:hanging="567"/>
              <w:jc w:val="both"/>
              <w:rPr>
                <w:rFonts w:ascii="Arial" w:hAnsi="Arial" w:cs="Arial"/>
                <w:i/>
                <w:sz w:val="20"/>
                <w:szCs w:val="20"/>
              </w:rPr>
            </w:pPr>
            <w:r w:rsidRPr="0084787D">
              <w:rPr>
                <w:rFonts w:ascii="Arial" w:hAnsi="Arial" w:cs="Arial"/>
                <w:i/>
                <w:sz w:val="20"/>
                <w:szCs w:val="20"/>
              </w:rPr>
              <w:t>To prepare succession plan as well as talent readiness for the next position.</w:t>
            </w:r>
          </w:p>
          <w:p w:rsidR="00572707" w:rsidRPr="0084787D" w:rsidRDefault="00572707" w:rsidP="00572707">
            <w:pPr>
              <w:jc w:val="both"/>
              <w:rPr>
                <w:rFonts w:ascii="Arial" w:hAnsi="Arial" w:cs="Arial"/>
                <w:i/>
                <w:sz w:val="20"/>
                <w:szCs w:val="20"/>
                <w:lang w:val="en-MY"/>
              </w:rPr>
            </w:pPr>
          </w:p>
          <w:p w:rsidR="00572707" w:rsidRDefault="00572707" w:rsidP="009305E0">
            <w:pPr>
              <w:pStyle w:val="ListParagraph"/>
              <w:numPr>
                <w:ilvl w:val="0"/>
                <w:numId w:val="27"/>
              </w:numPr>
              <w:spacing w:after="0" w:line="240" w:lineRule="auto"/>
              <w:ind w:left="670" w:hanging="567"/>
              <w:jc w:val="both"/>
              <w:rPr>
                <w:rFonts w:ascii="Arial" w:hAnsi="Arial" w:cs="Arial"/>
                <w:i/>
                <w:sz w:val="20"/>
                <w:szCs w:val="20"/>
              </w:rPr>
            </w:pPr>
            <w:r w:rsidRPr="0084787D">
              <w:rPr>
                <w:rFonts w:ascii="Arial" w:hAnsi="Arial" w:cs="Arial"/>
                <w:i/>
                <w:sz w:val="20"/>
                <w:szCs w:val="20"/>
              </w:rPr>
              <w:lastRenderedPageBreak/>
              <w:t>To accelerate MIDA’s transformation projects</w:t>
            </w:r>
          </w:p>
          <w:p w:rsidR="00572707" w:rsidRPr="0084787D" w:rsidRDefault="00572707" w:rsidP="00572707">
            <w:pPr>
              <w:pStyle w:val="ListParagraph"/>
              <w:spacing w:after="0" w:line="240" w:lineRule="auto"/>
              <w:ind w:left="670"/>
              <w:jc w:val="both"/>
              <w:rPr>
                <w:rFonts w:ascii="Arial" w:hAnsi="Arial" w:cs="Arial"/>
                <w:i/>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572707" w:rsidRPr="0084787D" w:rsidRDefault="00572707" w:rsidP="00572707">
            <w:pPr>
              <w:pStyle w:val="ListParagraph"/>
              <w:ind w:left="360"/>
              <w:jc w:val="both"/>
              <w:rPr>
                <w:rFonts w:ascii="Arial" w:hAnsi="Arial" w:cs="Arial"/>
                <w:i/>
                <w:sz w:val="20"/>
                <w:szCs w:val="20"/>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572707" w:rsidRPr="0084787D" w:rsidRDefault="00572707" w:rsidP="00572707">
            <w:pPr>
              <w:pStyle w:val="ListParagraph"/>
              <w:ind w:left="360"/>
              <w:jc w:val="both"/>
              <w:rPr>
                <w:rFonts w:ascii="Arial" w:hAnsi="Arial" w:cs="Arial"/>
                <w:i/>
                <w:sz w:val="20"/>
                <w:szCs w:val="20"/>
              </w:rPr>
            </w:pPr>
          </w:p>
        </w:tc>
        <w:tc>
          <w:tcPr>
            <w:tcW w:w="2014" w:type="dxa"/>
            <w:tcBorders>
              <w:top w:val="single" w:sz="4" w:space="0" w:color="auto"/>
              <w:left w:val="single" w:sz="4" w:space="0" w:color="auto"/>
              <w:bottom w:val="single" w:sz="4" w:space="0" w:color="auto"/>
              <w:right w:val="single" w:sz="4" w:space="0" w:color="auto"/>
            </w:tcBorders>
          </w:tcPr>
          <w:p w:rsidR="00572707" w:rsidRPr="0084787D" w:rsidRDefault="00572707" w:rsidP="00572707">
            <w:pPr>
              <w:pStyle w:val="ListParagraph"/>
              <w:ind w:left="360"/>
              <w:jc w:val="both"/>
              <w:rPr>
                <w:rFonts w:ascii="Arial" w:hAnsi="Arial" w:cs="Arial"/>
                <w:i/>
                <w:sz w:val="20"/>
                <w:szCs w:val="20"/>
              </w:rPr>
            </w:pPr>
          </w:p>
        </w:tc>
      </w:tr>
      <w:tr w:rsidR="00572707" w:rsidRPr="0084787D" w:rsidTr="00572707">
        <w:trPr>
          <w:trHeight w:val="290"/>
          <w:jc w:val="center"/>
        </w:trPr>
        <w:tc>
          <w:tcPr>
            <w:tcW w:w="873" w:type="dxa"/>
            <w:tcBorders>
              <w:top w:val="single" w:sz="4" w:space="0" w:color="auto"/>
              <w:left w:val="single" w:sz="4" w:space="0" w:color="auto"/>
              <w:bottom w:val="single" w:sz="4" w:space="0" w:color="auto"/>
              <w:right w:val="nil"/>
            </w:tcBorders>
            <w:shd w:val="clear" w:color="auto" w:fill="auto"/>
            <w:noWrap/>
            <w:vAlign w:val="center"/>
          </w:tcPr>
          <w:p w:rsidR="00572707" w:rsidRPr="0084787D" w:rsidRDefault="00572707" w:rsidP="00572707">
            <w:pPr>
              <w:jc w:val="right"/>
              <w:rPr>
                <w:rFonts w:ascii="Arial" w:hAnsi="Arial" w:cs="Arial"/>
                <w:b/>
                <w:bCs/>
                <w:i/>
                <w:sz w:val="20"/>
                <w:szCs w:val="20"/>
              </w:rPr>
            </w:pPr>
            <w:r w:rsidRPr="0084787D">
              <w:rPr>
                <w:rFonts w:ascii="Arial" w:hAnsi="Arial" w:cs="Arial"/>
                <w:b/>
                <w:bCs/>
                <w:i/>
                <w:sz w:val="20"/>
                <w:szCs w:val="20"/>
              </w:rPr>
              <w:t>1.2</w:t>
            </w:r>
          </w:p>
        </w:tc>
        <w:tc>
          <w:tcPr>
            <w:tcW w:w="6352" w:type="dxa"/>
            <w:tcBorders>
              <w:top w:val="single" w:sz="4" w:space="0" w:color="auto"/>
              <w:left w:val="single" w:sz="4" w:space="0" w:color="auto"/>
              <w:bottom w:val="single" w:sz="4" w:space="0" w:color="auto"/>
              <w:right w:val="single" w:sz="4" w:space="0" w:color="auto"/>
            </w:tcBorders>
            <w:shd w:val="clear" w:color="auto" w:fill="auto"/>
            <w:vAlign w:val="center"/>
          </w:tcPr>
          <w:p w:rsidR="00572707" w:rsidRPr="0084787D" w:rsidRDefault="00572707" w:rsidP="00572707">
            <w:pPr>
              <w:rPr>
                <w:rFonts w:ascii="Arial" w:hAnsi="Arial" w:cs="Arial"/>
                <w:b/>
                <w:bCs/>
                <w:i/>
                <w:sz w:val="20"/>
                <w:szCs w:val="20"/>
              </w:rPr>
            </w:pPr>
            <w:r w:rsidRPr="0084787D">
              <w:rPr>
                <w:rFonts w:ascii="Arial" w:hAnsi="Arial" w:cs="Arial"/>
                <w:b/>
                <w:bCs/>
                <w:i/>
                <w:sz w:val="20"/>
                <w:szCs w:val="20"/>
              </w:rPr>
              <w:t>Job Scope/Work Specification</w:t>
            </w: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572707" w:rsidRPr="0084787D" w:rsidRDefault="00572707" w:rsidP="00572707">
            <w:pPr>
              <w:rPr>
                <w:rFonts w:ascii="Arial" w:hAnsi="Arial" w:cs="Arial"/>
                <w:b/>
                <w:bCs/>
                <w:i/>
                <w:sz w:val="20"/>
                <w:szCs w:val="20"/>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572707" w:rsidRPr="0084787D" w:rsidRDefault="00572707" w:rsidP="00572707">
            <w:pPr>
              <w:rPr>
                <w:rFonts w:ascii="Arial" w:hAnsi="Arial" w:cs="Arial"/>
                <w:b/>
                <w:bCs/>
                <w:i/>
                <w:sz w:val="20"/>
                <w:szCs w:val="20"/>
              </w:rPr>
            </w:pPr>
          </w:p>
        </w:tc>
        <w:tc>
          <w:tcPr>
            <w:tcW w:w="2014" w:type="dxa"/>
            <w:tcBorders>
              <w:top w:val="single" w:sz="4" w:space="0" w:color="auto"/>
              <w:left w:val="single" w:sz="4" w:space="0" w:color="auto"/>
              <w:bottom w:val="single" w:sz="4" w:space="0" w:color="auto"/>
              <w:right w:val="single" w:sz="4" w:space="0" w:color="auto"/>
            </w:tcBorders>
          </w:tcPr>
          <w:p w:rsidR="00572707" w:rsidRPr="0084787D" w:rsidRDefault="00572707" w:rsidP="00572707">
            <w:pPr>
              <w:rPr>
                <w:rFonts w:ascii="Arial" w:hAnsi="Arial" w:cs="Arial"/>
                <w:b/>
                <w:bCs/>
                <w:i/>
                <w:sz w:val="20"/>
                <w:szCs w:val="20"/>
              </w:rPr>
            </w:pPr>
          </w:p>
        </w:tc>
      </w:tr>
      <w:tr w:rsidR="00572707" w:rsidRPr="0084787D" w:rsidTr="00572707">
        <w:trPr>
          <w:trHeight w:val="290"/>
          <w:jc w:val="center"/>
        </w:trPr>
        <w:tc>
          <w:tcPr>
            <w:tcW w:w="873" w:type="dxa"/>
            <w:tcBorders>
              <w:top w:val="single" w:sz="4" w:space="0" w:color="auto"/>
              <w:left w:val="single" w:sz="4" w:space="0" w:color="auto"/>
              <w:bottom w:val="single" w:sz="4" w:space="0" w:color="auto"/>
              <w:right w:val="nil"/>
            </w:tcBorders>
            <w:shd w:val="clear" w:color="auto" w:fill="auto"/>
            <w:noWrap/>
            <w:vAlign w:val="center"/>
          </w:tcPr>
          <w:p w:rsidR="00572707" w:rsidRPr="0084787D" w:rsidRDefault="00572707" w:rsidP="00572707">
            <w:pPr>
              <w:jc w:val="right"/>
              <w:rPr>
                <w:rFonts w:ascii="Arial" w:hAnsi="Arial" w:cs="Arial"/>
                <w:b/>
                <w:bCs/>
                <w:i/>
                <w:sz w:val="20"/>
                <w:szCs w:val="20"/>
              </w:rPr>
            </w:pPr>
          </w:p>
        </w:tc>
        <w:tc>
          <w:tcPr>
            <w:tcW w:w="6352" w:type="dxa"/>
            <w:tcBorders>
              <w:top w:val="single" w:sz="4" w:space="0" w:color="auto"/>
              <w:left w:val="single" w:sz="4" w:space="0" w:color="auto"/>
              <w:bottom w:val="single" w:sz="4" w:space="0" w:color="auto"/>
              <w:right w:val="single" w:sz="4" w:space="0" w:color="auto"/>
            </w:tcBorders>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
              <w:gridCol w:w="1502"/>
              <w:gridCol w:w="295"/>
              <w:gridCol w:w="3911"/>
            </w:tblGrid>
            <w:tr w:rsidR="00572707" w:rsidRPr="0084787D" w:rsidTr="00572707">
              <w:tc>
                <w:tcPr>
                  <w:tcW w:w="523" w:type="dxa"/>
                </w:tcPr>
                <w:p w:rsidR="00572707" w:rsidRPr="0084787D" w:rsidRDefault="00572707" w:rsidP="00572707">
                  <w:pPr>
                    <w:jc w:val="both"/>
                    <w:rPr>
                      <w:rFonts w:ascii="Arial" w:hAnsi="Arial" w:cs="Arial"/>
                      <w:b/>
                      <w:i/>
                      <w:sz w:val="20"/>
                      <w:szCs w:val="20"/>
                    </w:rPr>
                  </w:pPr>
                </w:p>
              </w:tc>
              <w:tc>
                <w:tcPr>
                  <w:tcW w:w="1883" w:type="dxa"/>
                </w:tcPr>
                <w:p w:rsidR="00572707" w:rsidRPr="0084787D" w:rsidRDefault="00572707" w:rsidP="00572707">
                  <w:pPr>
                    <w:rPr>
                      <w:rFonts w:ascii="Arial" w:hAnsi="Arial" w:cs="Arial"/>
                      <w:b/>
                      <w:i/>
                      <w:sz w:val="20"/>
                      <w:szCs w:val="20"/>
                    </w:rPr>
                  </w:pPr>
                </w:p>
              </w:tc>
              <w:tc>
                <w:tcPr>
                  <w:tcW w:w="356" w:type="dxa"/>
                </w:tcPr>
                <w:p w:rsidR="00572707" w:rsidRPr="0084787D" w:rsidRDefault="00572707" w:rsidP="00572707">
                  <w:pPr>
                    <w:jc w:val="both"/>
                    <w:rPr>
                      <w:rFonts w:ascii="Arial" w:hAnsi="Arial" w:cs="Arial"/>
                      <w:b/>
                      <w:i/>
                      <w:sz w:val="20"/>
                      <w:szCs w:val="20"/>
                    </w:rPr>
                  </w:pPr>
                </w:p>
              </w:tc>
              <w:tc>
                <w:tcPr>
                  <w:tcW w:w="8764" w:type="dxa"/>
                </w:tcPr>
                <w:p w:rsidR="00572707" w:rsidRPr="0084787D" w:rsidRDefault="00572707" w:rsidP="00572707">
                  <w:pPr>
                    <w:jc w:val="both"/>
                    <w:rPr>
                      <w:rFonts w:ascii="Arial" w:hAnsi="Arial" w:cs="Arial"/>
                      <w:b/>
                      <w:i/>
                      <w:sz w:val="20"/>
                      <w:szCs w:val="20"/>
                    </w:rPr>
                  </w:pPr>
                </w:p>
              </w:tc>
            </w:tr>
            <w:tr w:rsidR="00572707" w:rsidRPr="0084787D" w:rsidTr="00572707">
              <w:tc>
                <w:tcPr>
                  <w:tcW w:w="523" w:type="dxa"/>
                </w:tcPr>
                <w:p w:rsidR="00572707" w:rsidRPr="0084787D" w:rsidRDefault="00572707" w:rsidP="00572707">
                  <w:pPr>
                    <w:jc w:val="both"/>
                    <w:rPr>
                      <w:rFonts w:ascii="Arial" w:hAnsi="Arial" w:cs="Arial"/>
                      <w:i/>
                      <w:sz w:val="20"/>
                      <w:szCs w:val="20"/>
                    </w:rPr>
                  </w:pPr>
                  <w:r w:rsidRPr="0084787D">
                    <w:rPr>
                      <w:rFonts w:ascii="Arial" w:hAnsi="Arial" w:cs="Arial"/>
                      <w:i/>
                      <w:sz w:val="20"/>
                      <w:szCs w:val="20"/>
                    </w:rPr>
                    <w:t>a)</w:t>
                  </w:r>
                </w:p>
              </w:tc>
              <w:tc>
                <w:tcPr>
                  <w:tcW w:w="1883" w:type="dxa"/>
                </w:tcPr>
                <w:p w:rsidR="00572707" w:rsidRPr="0084787D" w:rsidRDefault="00572707" w:rsidP="00572707">
                  <w:pPr>
                    <w:rPr>
                      <w:rFonts w:ascii="Arial" w:hAnsi="Arial" w:cs="Arial"/>
                      <w:b/>
                      <w:i/>
                      <w:sz w:val="20"/>
                      <w:szCs w:val="20"/>
                    </w:rPr>
                  </w:pPr>
                  <w:r w:rsidRPr="0084787D">
                    <w:rPr>
                      <w:rFonts w:ascii="Arial" w:hAnsi="Arial" w:cs="Arial"/>
                      <w:b/>
                      <w:i/>
                      <w:sz w:val="20"/>
                      <w:szCs w:val="20"/>
                    </w:rPr>
                    <w:t>No. of Participants</w:t>
                  </w:r>
                </w:p>
                <w:p w:rsidR="00572707" w:rsidRPr="0084787D" w:rsidRDefault="00572707" w:rsidP="00572707">
                  <w:pPr>
                    <w:rPr>
                      <w:rFonts w:ascii="Arial" w:hAnsi="Arial" w:cs="Arial"/>
                      <w:i/>
                      <w:sz w:val="20"/>
                      <w:szCs w:val="20"/>
                    </w:rPr>
                  </w:pPr>
                </w:p>
              </w:tc>
              <w:tc>
                <w:tcPr>
                  <w:tcW w:w="356" w:type="dxa"/>
                </w:tcPr>
                <w:p w:rsidR="00572707" w:rsidRPr="0084787D" w:rsidRDefault="00572707" w:rsidP="00572707">
                  <w:pPr>
                    <w:jc w:val="both"/>
                    <w:rPr>
                      <w:rFonts w:ascii="Arial" w:hAnsi="Arial" w:cs="Arial"/>
                      <w:i/>
                      <w:sz w:val="20"/>
                      <w:szCs w:val="20"/>
                    </w:rPr>
                  </w:pPr>
                  <w:r w:rsidRPr="0084787D">
                    <w:rPr>
                      <w:rFonts w:ascii="Arial" w:hAnsi="Arial" w:cs="Arial"/>
                      <w:i/>
                      <w:sz w:val="20"/>
                      <w:szCs w:val="20"/>
                    </w:rPr>
                    <w:t>:</w:t>
                  </w:r>
                </w:p>
              </w:tc>
              <w:tc>
                <w:tcPr>
                  <w:tcW w:w="8764" w:type="dxa"/>
                </w:tcPr>
                <w:p w:rsidR="00572707" w:rsidRPr="0084787D" w:rsidRDefault="00572707" w:rsidP="00572707">
                  <w:pPr>
                    <w:jc w:val="both"/>
                    <w:rPr>
                      <w:rFonts w:ascii="Arial" w:hAnsi="Arial" w:cs="Arial"/>
                      <w:i/>
                      <w:sz w:val="20"/>
                      <w:szCs w:val="20"/>
                    </w:rPr>
                  </w:pPr>
                  <w:r w:rsidRPr="0084787D">
                    <w:rPr>
                      <w:rFonts w:ascii="Arial" w:hAnsi="Arial" w:cs="Arial"/>
                      <w:i/>
                      <w:sz w:val="20"/>
                      <w:szCs w:val="20"/>
                    </w:rPr>
                    <w:t xml:space="preserve">35 </w:t>
                  </w:r>
                  <w:proofErr w:type="spellStart"/>
                  <w:r w:rsidRPr="0084787D">
                    <w:rPr>
                      <w:rFonts w:ascii="Arial" w:hAnsi="Arial" w:cs="Arial"/>
                      <w:i/>
                      <w:sz w:val="20"/>
                      <w:szCs w:val="20"/>
                    </w:rPr>
                    <w:t>pax</w:t>
                  </w:r>
                  <w:proofErr w:type="spellEnd"/>
                </w:p>
              </w:tc>
            </w:tr>
            <w:tr w:rsidR="00572707" w:rsidRPr="0084787D" w:rsidTr="00572707">
              <w:tc>
                <w:tcPr>
                  <w:tcW w:w="523" w:type="dxa"/>
                </w:tcPr>
                <w:p w:rsidR="00572707" w:rsidRPr="0084787D" w:rsidRDefault="00572707" w:rsidP="00572707">
                  <w:pPr>
                    <w:jc w:val="both"/>
                    <w:rPr>
                      <w:rFonts w:ascii="Arial" w:hAnsi="Arial" w:cs="Arial"/>
                      <w:i/>
                      <w:sz w:val="20"/>
                      <w:szCs w:val="20"/>
                    </w:rPr>
                  </w:pPr>
                  <w:r w:rsidRPr="0084787D">
                    <w:rPr>
                      <w:rFonts w:ascii="Arial" w:hAnsi="Arial" w:cs="Arial"/>
                      <w:i/>
                      <w:sz w:val="20"/>
                      <w:szCs w:val="20"/>
                    </w:rPr>
                    <w:t>b)</w:t>
                  </w:r>
                </w:p>
              </w:tc>
              <w:tc>
                <w:tcPr>
                  <w:tcW w:w="1883" w:type="dxa"/>
                </w:tcPr>
                <w:p w:rsidR="00572707" w:rsidRPr="0084787D" w:rsidRDefault="00572707" w:rsidP="00572707">
                  <w:pPr>
                    <w:jc w:val="both"/>
                    <w:rPr>
                      <w:rFonts w:ascii="Arial" w:hAnsi="Arial" w:cs="Arial"/>
                      <w:b/>
                      <w:i/>
                      <w:sz w:val="20"/>
                      <w:szCs w:val="20"/>
                    </w:rPr>
                  </w:pPr>
                  <w:r w:rsidRPr="0084787D">
                    <w:rPr>
                      <w:rFonts w:ascii="Arial" w:hAnsi="Arial" w:cs="Arial"/>
                      <w:b/>
                      <w:i/>
                      <w:sz w:val="20"/>
                      <w:szCs w:val="20"/>
                    </w:rPr>
                    <w:t>Target Participants</w:t>
                  </w:r>
                </w:p>
                <w:p w:rsidR="00572707" w:rsidRPr="0084787D" w:rsidRDefault="00572707" w:rsidP="00572707">
                  <w:pPr>
                    <w:jc w:val="both"/>
                    <w:rPr>
                      <w:rFonts w:ascii="Arial" w:hAnsi="Arial" w:cs="Arial"/>
                      <w:i/>
                      <w:sz w:val="20"/>
                      <w:szCs w:val="20"/>
                    </w:rPr>
                  </w:pPr>
                </w:p>
              </w:tc>
              <w:tc>
                <w:tcPr>
                  <w:tcW w:w="356" w:type="dxa"/>
                </w:tcPr>
                <w:p w:rsidR="00572707" w:rsidRPr="0084787D" w:rsidRDefault="00572707" w:rsidP="00572707">
                  <w:pPr>
                    <w:jc w:val="both"/>
                    <w:rPr>
                      <w:rFonts w:ascii="Arial" w:hAnsi="Arial" w:cs="Arial"/>
                      <w:i/>
                      <w:sz w:val="20"/>
                      <w:szCs w:val="20"/>
                    </w:rPr>
                  </w:pPr>
                  <w:r w:rsidRPr="0084787D">
                    <w:rPr>
                      <w:rFonts w:ascii="Arial" w:hAnsi="Arial" w:cs="Arial"/>
                      <w:i/>
                      <w:sz w:val="20"/>
                      <w:szCs w:val="20"/>
                    </w:rPr>
                    <w:t>:</w:t>
                  </w:r>
                </w:p>
              </w:tc>
              <w:tc>
                <w:tcPr>
                  <w:tcW w:w="8764" w:type="dxa"/>
                </w:tcPr>
                <w:p w:rsidR="00572707" w:rsidRPr="0084787D" w:rsidRDefault="00572707" w:rsidP="00572707">
                  <w:pPr>
                    <w:jc w:val="both"/>
                    <w:rPr>
                      <w:rFonts w:ascii="Arial" w:hAnsi="Arial" w:cs="Arial"/>
                      <w:i/>
                      <w:sz w:val="20"/>
                      <w:szCs w:val="20"/>
                    </w:rPr>
                  </w:pPr>
                  <w:r w:rsidRPr="0084787D">
                    <w:rPr>
                      <w:rFonts w:ascii="Arial" w:hAnsi="Arial" w:cs="Arial"/>
                      <w:i/>
                      <w:sz w:val="20"/>
                      <w:szCs w:val="20"/>
                    </w:rPr>
                    <w:t>Grade 10, 11, 12 &amp; 13</w:t>
                  </w:r>
                </w:p>
              </w:tc>
            </w:tr>
            <w:tr w:rsidR="00572707" w:rsidRPr="0084787D" w:rsidTr="00572707">
              <w:tc>
                <w:tcPr>
                  <w:tcW w:w="523" w:type="dxa"/>
                </w:tcPr>
                <w:p w:rsidR="00572707" w:rsidRPr="0084787D" w:rsidRDefault="00572707" w:rsidP="00572707">
                  <w:pPr>
                    <w:jc w:val="both"/>
                    <w:rPr>
                      <w:rFonts w:ascii="Arial" w:hAnsi="Arial" w:cs="Arial"/>
                      <w:i/>
                      <w:sz w:val="20"/>
                      <w:szCs w:val="20"/>
                    </w:rPr>
                  </w:pPr>
                  <w:r w:rsidRPr="0084787D">
                    <w:rPr>
                      <w:rFonts w:ascii="Arial" w:hAnsi="Arial" w:cs="Arial"/>
                      <w:i/>
                      <w:sz w:val="20"/>
                      <w:szCs w:val="20"/>
                    </w:rPr>
                    <w:t>c)</w:t>
                  </w:r>
                </w:p>
              </w:tc>
              <w:tc>
                <w:tcPr>
                  <w:tcW w:w="1883" w:type="dxa"/>
                </w:tcPr>
                <w:p w:rsidR="00572707" w:rsidRPr="0084787D" w:rsidRDefault="00572707" w:rsidP="00572707">
                  <w:pPr>
                    <w:jc w:val="both"/>
                    <w:rPr>
                      <w:rFonts w:ascii="Arial" w:hAnsi="Arial" w:cs="Arial"/>
                      <w:b/>
                      <w:i/>
                      <w:sz w:val="20"/>
                      <w:szCs w:val="20"/>
                    </w:rPr>
                  </w:pPr>
                  <w:r w:rsidRPr="0084787D">
                    <w:rPr>
                      <w:rFonts w:ascii="Arial" w:hAnsi="Arial" w:cs="Arial"/>
                      <w:b/>
                      <w:i/>
                      <w:sz w:val="20"/>
                      <w:szCs w:val="20"/>
                    </w:rPr>
                    <w:t>Fees</w:t>
                  </w:r>
                </w:p>
              </w:tc>
              <w:tc>
                <w:tcPr>
                  <w:tcW w:w="356" w:type="dxa"/>
                </w:tcPr>
                <w:p w:rsidR="00572707" w:rsidRPr="0084787D" w:rsidRDefault="00572707" w:rsidP="00572707">
                  <w:pPr>
                    <w:jc w:val="both"/>
                    <w:rPr>
                      <w:rFonts w:ascii="Arial" w:hAnsi="Arial" w:cs="Arial"/>
                      <w:i/>
                      <w:sz w:val="20"/>
                      <w:szCs w:val="20"/>
                    </w:rPr>
                  </w:pPr>
                  <w:r w:rsidRPr="0084787D">
                    <w:rPr>
                      <w:rFonts w:ascii="Arial" w:hAnsi="Arial" w:cs="Arial"/>
                      <w:i/>
                      <w:sz w:val="20"/>
                      <w:szCs w:val="20"/>
                    </w:rPr>
                    <w:t>:</w:t>
                  </w:r>
                </w:p>
              </w:tc>
              <w:tc>
                <w:tcPr>
                  <w:tcW w:w="8764" w:type="dxa"/>
                </w:tcPr>
                <w:p w:rsidR="00572707" w:rsidRPr="0084787D" w:rsidRDefault="00572707" w:rsidP="009305E0">
                  <w:pPr>
                    <w:pStyle w:val="ListParagraph"/>
                    <w:numPr>
                      <w:ilvl w:val="0"/>
                      <w:numId w:val="28"/>
                    </w:numPr>
                    <w:ind w:left="396" w:hanging="397"/>
                    <w:jc w:val="both"/>
                    <w:rPr>
                      <w:rFonts w:ascii="Arial" w:hAnsi="Arial" w:cs="Arial"/>
                      <w:i/>
                      <w:sz w:val="20"/>
                      <w:szCs w:val="20"/>
                    </w:rPr>
                  </w:pPr>
                  <w:r w:rsidRPr="0084787D">
                    <w:rPr>
                      <w:rFonts w:ascii="Arial" w:hAnsi="Arial" w:cs="Arial"/>
                      <w:i/>
                      <w:sz w:val="20"/>
                      <w:szCs w:val="20"/>
                    </w:rPr>
                    <w:t>Professional fees for 1:1 and Group Coaching session</w:t>
                  </w:r>
                </w:p>
                <w:p w:rsidR="00572707" w:rsidRPr="0084787D" w:rsidRDefault="00572707" w:rsidP="00572707">
                  <w:pPr>
                    <w:pStyle w:val="ListParagraph"/>
                    <w:ind w:left="396" w:hanging="397"/>
                    <w:jc w:val="both"/>
                    <w:rPr>
                      <w:rFonts w:ascii="Arial" w:hAnsi="Arial" w:cs="Arial"/>
                      <w:i/>
                      <w:sz w:val="20"/>
                      <w:szCs w:val="20"/>
                    </w:rPr>
                  </w:pPr>
                </w:p>
                <w:p w:rsidR="00572707" w:rsidRPr="0084787D" w:rsidRDefault="00572707" w:rsidP="009305E0">
                  <w:pPr>
                    <w:pStyle w:val="ListParagraph"/>
                    <w:numPr>
                      <w:ilvl w:val="0"/>
                      <w:numId w:val="28"/>
                    </w:numPr>
                    <w:ind w:left="396" w:hanging="397"/>
                    <w:jc w:val="both"/>
                    <w:rPr>
                      <w:rFonts w:ascii="Arial" w:hAnsi="Arial" w:cs="Arial"/>
                      <w:i/>
                      <w:sz w:val="20"/>
                      <w:szCs w:val="20"/>
                    </w:rPr>
                  </w:pPr>
                  <w:r w:rsidRPr="0084787D">
                    <w:rPr>
                      <w:rFonts w:ascii="Arial" w:hAnsi="Arial" w:cs="Arial"/>
                      <w:i/>
                      <w:sz w:val="20"/>
                      <w:szCs w:val="20"/>
                    </w:rPr>
                    <w:t>Professional fees for Project Management facilitators – on facilitation work and reporting to steering committee</w:t>
                  </w:r>
                </w:p>
                <w:p w:rsidR="00572707" w:rsidRPr="0084787D" w:rsidRDefault="00572707" w:rsidP="00572707">
                  <w:pPr>
                    <w:jc w:val="both"/>
                    <w:rPr>
                      <w:rFonts w:ascii="Arial" w:hAnsi="Arial" w:cs="Arial"/>
                      <w:i/>
                      <w:sz w:val="20"/>
                      <w:szCs w:val="20"/>
                    </w:rPr>
                  </w:pPr>
                </w:p>
                <w:p w:rsidR="00572707" w:rsidRPr="0084787D" w:rsidRDefault="00572707" w:rsidP="00572707">
                  <w:pPr>
                    <w:jc w:val="both"/>
                    <w:rPr>
                      <w:rFonts w:ascii="Arial" w:hAnsi="Arial" w:cs="Arial"/>
                      <w:i/>
                      <w:sz w:val="20"/>
                      <w:szCs w:val="20"/>
                    </w:rPr>
                  </w:pPr>
                </w:p>
              </w:tc>
            </w:tr>
            <w:tr w:rsidR="00572707" w:rsidRPr="0084787D" w:rsidTr="00572707">
              <w:tc>
                <w:tcPr>
                  <w:tcW w:w="523" w:type="dxa"/>
                </w:tcPr>
                <w:p w:rsidR="00572707" w:rsidRPr="0084787D" w:rsidRDefault="00572707" w:rsidP="00572707">
                  <w:pPr>
                    <w:jc w:val="both"/>
                    <w:rPr>
                      <w:rFonts w:ascii="Arial" w:hAnsi="Arial" w:cs="Arial"/>
                      <w:i/>
                      <w:sz w:val="20"/>
                      <w:szCs w:val="20"/>
                    </w:rPr>
                  </w:pPr>
                </w:p>
                <w:p w:rsidR="00572707" w:rsidRPr="0084787D" w:rsidRDefault="00572707" w:rsidP="00572707">
                  <w:pPr>
                    <w:jc w:val="both"/>
                    <w:rPr>
                      <w:rFonts w:ascii="Arial" w:hAnsi="Arial" w:cs="Arial"/>
                      <w:i/>
                      <w:sz w:val="20"/>
                      <w:szCs w:val="20"/>
                    </w:rPr>
                  </w:pPr>
                  <w:r w:rsidRPr="0084787D">
                    <w:rPr>
                      <w:rFonts w:ascii="Arial" w:hAnsi="Arial" w:cs="Arial"/>
                      <w:i/>
                      <w:sz w:val="20"/>
                      <w:szCs w:val="20"/>
                    </w:rPr>
                    <w:t>d)</w:t>
                  </w:r>
                </w:p>
              </w:tc>
              <w:tc>
                <w:tcPr>
                  <w:tcW w:w="1883" w:type="dxa"/>
                </w:tcPr>
                <w:p w:rsidR="00572707" w:rsidRPr="0084787D" w:rsidRDefault="00572707" w:rsidP="00572707">
                  <w:pPr>
                    <w:jc w:val="both"/>
                    <w:rPr>
                      <w:rFonts w:ascii="Arial" w:hAnsi="Arial" w:cs="Arial"/>
                      <w:b/>
                      <w:i/>
                      <w:sz w:val="20"/>
                      <w:szCs w:val="20"/>
                    </w:rPr>
                  </w:pPr>
                </w:p>
                <w:p w:rsidR="00572707" w:rsidRPr="0084787D" w:rsidRDefault="00572707" w:rsidP="00572707">
                  <w:pPr>
                    <w:jc w:val="both"/>
                    <w:rPr>
                      <w:rFonts w:ascii="Arial" w:hAnsi="Arial" w:cs="Arial"/>
                      <w:b/>
                      <w:i/>
                      <w:sz w:val="20"/>
                      <w:szCs w:val="20"/>
                    </w:rPr>
                  </w:pPr>
                  <w:r w:rsidRPr="0084787D">
                    <w:rPr>
                      <w:rFonts w:ascii="Arial" w:hAnsi="Arial" w:cs="Arial"/>
                      <w:b/>
                      <w:i/>
                      <w:sz w:val="20"/>
                      <w:szCs w:val="20"/>
                    </w:rPr>
                    <w:t>Leadership Skills</w:t>
                  </w:r>
                </w:p>
              </w:tc>
              <w:tc>
                <w:tcPr>
                  <w:tcW w:w="356" w:type="dxa"/>
                </w:tcPr>
                <w:p w:rsidR="00572707" w:rsidRPr="0084787D" w:rsidRDefault="00572707" w:rsidP="00572707">
                  <w:pPr>
                    <w:jc w:val="both"/>
                    <w:rPr>
                      <w:rFonts w:ascii="Arial" w:hAnsi="Arial" w:cs="Arial"/>
                      <w:i/>
                      <w:sz w:val="20"/>
                      <w:szCs w:val="20"/>
                    </w:rPr>
                  </w:pPr>
                </w:p>
                <w:p w:rsidR="00572707" w:rsidRPr="0084787D" w:rsidRDefault="00572707" w:rsidP="00572707">
                  <w:pPr>
                    <w:jc w:val="both"/>
                    <w:rPr>
                      <w:rFonts w:ascii="Arial" w:hAnsi="Arial" w:cs="Arial"/>
                      <w:i/>
                      <w:sz w:val="20"/>
                      <w:szCs w:val="20"/>
                    </w:rPr>
                  </w:pPr>
                  <w:r w:rsidRPr="0084787D">
                    <w:rPr>
                      <w:rFonts w:ascii="Arial" w:hAnsi="Arial" w:cs="Arial"/>
                      <w:i/>
                      <w:sz w:val="20"/>
                      <w:szCs w:val="20"/>
                    </w:rPr>
                    <w:t>:</w:t>
                  </w:r>
                </w:p>
              </w:tc>
              <w:tc>
                <w:tcPr>
                  <w:tcW w:w="8764" w:type="dxa"/>
                </w:tcPr>
                <w:p w:rsidR="00572707" w:rsidRPr="0084787D" w:rsidRDefault="00572707" w:rsidP="00572707">
                  <w:pPr>
                    <w:pStyle w:val="ListParagraph"/>
                    <w:ind w:left="455"/>
                    <w:rPr>
                      <w:rFonts w:ascii="Arial" w:hAnsi="Arial" w:cs="Arial"/>
                      <w:i/>
                      <w:sz w:val="20"/>
                      <w:szCs w:val="20"/>
                      <w:u w:val="single"/>
                    </w:rPr>
                  </w:pPr>
                </w:p>
                <w:p w:rsidR="00572707" w:rsidRPr="0084787D" w:rsidRDefault="00572707" w:rsidP="009305E0">
                  <w:pPr>
                    <w:pStyle w:val="ListParagraph"/>
                    <w:numPr>
                      <w:ilvl w:val="0"/>
                      <w:numId w:val="29"/>
                    </w:numPr>
                    <w:ind w:left="396" w:hanging="396"/>
                    <w:rPr>
                      <w:rFonts w:ascii="Arial" w:hAnsi="Arial" w:cs="Arial"/>
                      <w:i/>
                      <w:sz w:val="20"/>
                      <w:szCs w:val="20"/>
                      <w:u w:val="single"/>
                    </w:rPr>
                  </w:pPr>
                  <w:r w:rsidRPr="0084787D">
                    <w:rPr>
                      <w:rFonts w:ascii="Arial" w:hAnsi="Arial" w:cs="Arial"/>
                      <w:i/>
                      <w:sz w:val="20"/>
                      <w:szCs w:val="20"/>
                      <w:u w:val="single"/>
                    </w:rPr>
                    <w:t>By Grade:</w:t>
                  </w:r>
                </w:p>
                <w:p w:rsidR="00572707" w:rsidRPr="0084787D" w:rsidRDefault="00572707" w:rsidP="009305E0">
                  <w:pPr>
                    <w:pStyle w:val="ListParagraph"/>
                    <w:numPr>
                      <w:ilvl w:val="0"/>
                      <w:numId w:val="16"/>
                    </w:numPr>
                    <w:rPr>
                      <w:rFonts w:ascii="Arial" w:hAnsi="Arial" w:cs="Arial"/>
                      <w:i/>
                      <w:sz w:val="20"/>
                      <w:szCs w:val="20"/>
                    </w:rPr>
                  </w:pPr>
                  <w:r w:rsidRPr="0084787D">
                    <w:rPr>
                      <w:rFonts w:ascii="Arial" w:hAnsi="Arial" w:cs="Arial"/>
                      <w:i/>
                      <w:sz w:val="20"/>
                      <w:szCs w:val="20"/>
                    </w:rPr>
                    <w:t>Grade 10 – 8 days</w:t>
                  </w:r>
                </w:p>
                <w:p w:rsidR="00572707" w:rsidRPr="0084787D" w:rsidRDefault="00572707" w:rsidP="009305E0">
                  <w:pPr>
                    <w:pStyle w:val="ListParagraph"/>
                    <w:numPr>
                      <w:ilvl w:val="0"/>
                      <w:numId w:val="16"/>
                    </w:numPr>
                    <w:rPr>
                      <w:rFonts w:ascii="Arial" w:hAnsi="Arial" w:cs="Arial"/>
                      <w:i/>
                      <w:sz w:val="20"/>
                      <w:szCs w:val="20"/>
                    </w:rPr>
                  </w:pPr>
                  <w:r w:rsidRPr="0084787D">
                    <w:rPr>
                      <w:rFonts w:ascii="Arial" w:hAnsi="Arial" w:cs="Arial"/>
                      <w:i/>
                      <w:sz w:val="20"/>
                      <w:szCs w:val="20"/>
                    </w:rPr>
                    <w:t>Grade 11 – 9 days</w:t>
                  </w:r>
                </w:p>
                <w:p w:rsidR="00572707" w:rsidRPr="0084787D" w:rsidRDefault="00572707" w:rsidP="009305E0">
                  <w:pPr>
                    <w:pStyle w:val="ListParagraph"/>
                    <w:numPr>
                      <w:ilvl w:val="0"/>
                      <w:numId w:val="16"/>
                    </w:numPr>
                    <w:rPr>
                      <w:rFonts w:ascii="Arial" w:hAnsi="Arial" w:cs="Arial"/>
                      <w:i/>
                      <w:sz w:val="20"/>
                      <w:szCs w:val="20"/>
                    </w:rPr>
                  </w:pPr>
                  <w:r w:rsidRPr="0084787D">
                    <w:rPr>
                      <w:rFonts w:ascii="Arial" w:hAnsi="Arial" w:cs="Arial"/>
                      <w:i/>
                      <w:sz w:val="20"/>
                      <w:szCs w:val="20"/>
                    </w:rPr>
                    <w:t>Grade 12 – 9 days</w:t>
                  </w:r>
                </w:p>
                <w:p w:rsidR="00572707" w:rsidRPr="0084787D" w:rsidRDefault="00572707" w:rsidP="009305E0">
                  <w:pPr>
                    <w:pStyle w:val="ListParagraph"/>
                    <w:numPr>
                      <w:ilvl w:val="0"/>
                      <w:numId w:val="16"/>
                    </w:numPr>
                    <w:rPr>
                      <w:rFonts w:ascii="Arial" w:hAnsi="Arial" w:cs="Arial"/>
                      <w:i/>
                      <w:sz w:val="20"/>
                      <w:szCs w:val="20"/>
                    </w:rPr>
                  </w:pPr>
                  <w:r w:rsidRPr="0084787D">
                    <w:rPr>
                      <w:rFonts w:ascii="Arial" w:hAnsi="Arial" w:cs="Arial"/>
                      <w:i/>
                      <w:sz w:val="20"/>
                      <w:szCs w:val="20"/>
                    </w:rPr>
                    <w:t>Grade 13 – 8 days</w:t>
                  </w:r>
                </w:p>
                <w:p w:rsidR="00572707" w:rsidRPr="0084787D" w:rsidRDefault="00572707" w:rsidP="00572707">
                  <w:pPr>
                    <w:pStyle w:val="ListParagraph"/>
                    <w:ind w:left="455"/>
                    <w:rPr>
                      <w:rFonts w:ascii="Arial" w:hAnsi="Arial" w:cs="Arial"/>
                      <w:i/>
                      <w:sz w:val="20"/>
                      <w:szCs w:val="20"/>
                    </w:rPr>
                  </w:pPr>
                </w:p>
              </w:tc>
            </w:tr>
            <w:tr w:rsidR="00572707" w:rsidRPr="0084787D" w:rsidTr="00572707">
              <w:tc>
                <w:tcPr>
                  <w:tcW w:w="523" w:type="dxa"/>
                </w:tcPr>
                <w:p w:rsidR="00572707" w:rsidRPr="0084787D" w:rsidRDefault="00572707" w:rsidP="00572707">
                  <w:pPr>
                    <w:jc w:val="both"/>
                    <w:rPr>
                      <w:rFonts w:ascii="Arial" w:hAnsi="Arial" w:cs="Arial"/>
                      <w:i/>
                      <w:sz w:val="20"/>
                      <w:szCs w:val="20"/>
                    </w:rPr>
                  </w:pPr>
                </w:p>
              </w:tc>
              <w:tc>
                <w:tcPr>
                  <w:tcW w:w="1883" w:type="dxa"/>
                </w:tcPr>
                <w:p w:rsidR="00572707" w:rsidRPr="0084787D" w:rsidRDefault="00572707" w:rsidP="00572707">
                  <w:pPr>
                    <w:jc w:val="both"/>
                    <w:rPr>
                      <w:rFonts w:ascii="Arial" w:hAnsi="Arial" w:cs="Arial"/>
                      <w:i/>
                      <w:sz w:val="20"/>
                      <w:szCs w:val="20"/>
                    </w:rPr>
                  </w:pPr>
                </w:p>
              </w:tc>
              <w:tc>
                <w:tcPr>
                  <w:tcW w:w="356" w:type="dxa"/>
                </w:tcPr>
                <w:p w:rsidR="00572707" w:rsidRPr="0084787D" w:rsidRDefault="00572707" w:rsidP="00572707">
                  <w:pPr>
                    <w:jc w:val="both"/>
                    <w:rPr>
                      <w:rFonts w:ascii="Arial" w:hAnsi="Arial" w:cs="Arial"/>
                      <w:i/>
                      <w:sz w:val="20"/>
                      <w:szCs w:val="20"/>
                    </w:rPr>
                  </w:pPr>
                </w:p>
              </w:tc>
              <w:tc>
                <w:tcPr>
                  <w:tcW w:w="8764" w:type="dxa"/>
                </w:tcPr>
                <w:p w:rsidR="00572707" w:rsidRPr="0084787D" w:rsidRDefault="00572707" w:rsidP="009305E0">
                  <w:pPr>
                    <w:pStyle w:val="ListParagraph"/>
                    <w:numPr>
                      <w:ilvl w:val="0"/>
                      <w:numId w:val="29"/>
                    </w:numPr>
                    <w:ind w:left="455" w:hanging="455"/>
                    <w:rPr>
                      <w:rFonts w:ascii="Arial" w:hAnsi="Arial" w:cs="Arial"/>
                      <w:i/>
                      <w:sz w:val="20"/>
                      <w:szCs w:val="20"/>
                    </w:rPr>
                  </w:pPr>
                  <w:r w:rsidRPr="0084787D">
                    <w:rPr>
                      <w:rFonts w:ascii="Arial" w:hAnsi="Arial" w:cs="Arial"/>
                      <w:i/>
                      <w:sz w:val="20"/>
                      <w:szCs w:val="20"/>
                    </w:rPr>
                    <w:t xml:space="preserve">Training sessions are conducted by combining participants from various grades that </w:t>
                  </w:r>
                  <w:r w:rsidRPr="0084787D">
                    <w:rPr>
                      <w:rFonts w:ascii="Arial" w:hAnsi="Arial" w:cs="Arial"/>
                      <w:b/>
                      <w:i/>
                      <w:sz w:val="20"/>
                      <w:szCs w:val="20"/>
                    </w:rPr>
                    <w:t>share similar competencies</w:t>
                  </w:r>
                  <w:r w:rsidRPr="0084787D">
                    <w:rPr>
                      <w:rFonts w:ascii="Arial" w:hAnsi="Arial" w:cs="Arial"/>
                      <w:i/>
                      <w:sz w:val="20"/>
                      <w:szCs w:val="20"/>
                    </w:rPr>
                    <w:t>.</w:t>
                  </w:r>
                </w:p>
                <w:p w:rsidR="00572707" w:rsidRPr="0084787D" w:rsidRDefault="00572707" w:rsidP="00572707">
                  <w:pPr>
                    <w:rPr>
                      <w:rFonts w:ascii="Arial" w:hAnsi="Arial" w:cs="Arial"/>
                      <w:i/>
                      <w:sz w:val="20"/>
                      <w:szCs w:val="20"/>
                    </w:rPr>
                  </w:pPr>
                </w:p>
              </w:tc>
            </w:tr>
            <w:tr w:rsidR="00572707" w:rsidRPr="0084787D" w:rsidTr="00572707">
              <w:tc>
                <w:tcPr>
                  <w:tcW w:w="523" w:type="dxa"/>
                </w:tcPr>
                <w:p w:rsidR="00572707" w:rsidRPr="0084787D" w:rsidRDefault="00572707" w:rsidP="00572707">
                  <w:pPr>
                    <w:jc w:val="both"/>
                    <w:rPr>
                      <w:rFonts w:ascii="Arial" w:hAnsi="Arial" w:cs="Arial"/>
                      <w:i/>
                      <w:sz w:val="20"/>
                      <w:szCs w:val="20"/>
                    </w:rPr>
                  </w:pPr>
                  <w:r w:rsidRPr="0084787D">
                    <w:rPr>
                      <w:rFonts w:ascii="Arial" w:hAnsi="Arial" w:cs="Arial"/>
                      <w:i/>
                      <w:sz w:val="20"/>
                      <w:szCs w:val="20"/>
                    </w:rPr>
                    <w:t>e)</w:t>
                  </w:r>
                </w:p>
              </w:tc>
              <w:tc>
                <w:tcPr>
                  <w:tcW w:w="1883" w:type="dxa"/>
                </w:tcPr>
                <w:p w:rsidR="00572707" w:rsidRPr="0084787D" w:rsidRDefault="00572707" w:rsidP="00572707">
                  <w:pPr>
                    <w:jc w:val="both"/>
                    <w:rPr>
                      <w:rFonts w:ascii="Arial" w:hAnsi="Arial" w:cs="Arial"/>
                      <w:b/>
                      <w:i/>
                      <w:sz w:val="20"/>
                      <w:szCs w:val="20"/>
                    </w:rPr>
                  </w:pPr>
                  <w:r w:rsidRPr="0084787D">
                    <w:rPr>
                      <w:rFonts w:ascii="Arial" w:hAnsi="Arial" w:cs="Arial"/>
                      <w:b/>
                      <w:i/>
                      <w:sz w:val="20"/>
                      <w:szCs w:val="20"/>
                    </w:rPr>
                    <w:t>PMO Skills</w:t>
                  </w:r>
                </w:p>
              </w:tc>
              <w:tc>
                <w:tcPr>
                  <w:tcW w:w="356" w:type="dxa"/>
                </w:tcPr>
                <w:p w:rsidR="00572707" w:rsidRPr="0084787D" w:rsidRDefault="00572707" w:rsidP="00572707">
                  <w:pPr>
                    <w:jc w:val="both"/>
                    <w:rPr>
                      <w:rFonts w:ascii="Arial" w:hAnsi="Arial" w:cs="Arial"/>
                      <w:i/>
                      <w:sz w:val="20"/>
                      <w:szCs w:val="20"/>
                    </w:rPr>
                  </w:pPr>
                  <w:r w:rsidRPr="0084787D">
                    <w:rPr>
                      <w:rFonts w:ascii="Arial" w:hAnsi="Arial" w:cs="Arial"/>
                      <w:i/>
                      <w:sz w:val="20"/>
                      <w:szCs w:val="20"/>
                    </w:rPr>
                    <w:t>:</w:t>
                  </w:r>
                </w:p>
              </w:tc>
              <w:tc>
                <w:tcPr>
                  <w:tcW w:w="8764" w:type="dxa"/>
                </w:tcPr>
                <w:p w:rsidR="00572707" w:rsidRPr="0084787D" w:rsidRDefault="00572707" w:rsidP="00572707">
                  <w:pPr>
                    <w:rPr>
                      <w:rFonts w:ascii="Arial" w:hAnsi="Arial" w:cs="Arial"/>
                      <w:i/>
                      <w:sz w:val="20"/>
                      <w:szCs w:val="20"/>
                      <w:u w:val="single"/>
                    </w:rPr>
                  </w:pPr>
                  <w:r w:rsidRPr="0084787D">
                    <w:rPr>
                      <w:rFonts w:ascii="Arial" w:hAnsi="Arial" w:cs="Arial"/>
                      <w:i/>
                      <w:sz w:val="20"/>
                      <w:szCs w:val="20"/>
                      <w:u w:val="single"/>
                    </w:rPr>
                    <w:t>Objectives:</w:t>
                  </w:r>
                </w:p>
                <w:p w:rsidR="00572707" w:rsidRPr="0084787D" w:rsidRDefault="00572707" w:rsidP="00572707">
                  <w:pPr>
                    <w:rPr>
                      <w:rFonts w:ascii="Arial" w:hAnsi="Arial" w:cs="Arial"/>
                      <w:b/>
                      <w:i/>
                      <w:sz w:val="20"/>
                      <w:szCs w:val="20"/>
                    </w:rPr>
                  </w:pPr>
                </w:p>
                <w:p w:rsidR="00572707" w:rsidRPr="0084787D" w:rsidRDefault="00572707" w:rsidP="009305E0">
                  <w:pPr>
                    <w:numPr>
                      <w:ilvl w:val="0"/>
                      <w:numId w:val="17"/>
                    </w:numPr>
                    <w:spacing w:after="160" w:line="259" w:lineRule="auto"/>
                    <w:ind w:left="330" w:hanging="270"/>
                    <w:rPr>
                      <w:rFonts w:ascii="Arial" w:hAnsi="Arial" w:cs="Arial"/>
                      <w:i/>
                      <w:color w:val="000000" w:themeColor="text1"/>
                      <w:sz w:val="20"/>
                      <w:szCs w:val="20"/>
                    </w:rPr>
                  </w:pPr>
                  <w:r w:rsidRPr="0084787D">
                    <w:rPr>
                      <w:rFonts w:ascii="Arial" w:hAnsi="Arial" w:cs="Arial"/>
                      <w:i/>
                      <w:sz w:val="20"/>
                      <w:szCs w:val="20"/>
                    </w:rPr>
                    <w:t xml:space="preserve">Effectively manage </w:t>
                  </w:r>
                  <w:r w:rsidRPr="0084787D">
                    <w:rPr>
                      <w:rFonts w:ascii="Arial" w:hAnsi="Arial" w:cs="Arial"/>
                      <w:b/>
                      <w:i/>
                      <w:sz w:val="20"/>
                      <w:szCs w:val="20"/>
                    </w:rPr>
                    <w:t>7 strategic projects</w:t>
                  </w:r>
                </w:p>
                <w:p w:rsidR="00572707" w:rsidRPr="0084787D" w:rsidRDefault="00572707" w:rsidP="009305E0">
                  <w:pPr>
                    <w:numPr>
                      <w:ilvl w:val="0"/>
                      <w:numId w:val="17"/>
                    </w:numPr>
                    <w:spacing w:after="160" w:line="259" w:lineRule="auto"/>
                    <w:ind w:left="330" w:hanging="270"/>
                    <w:rPr>
                      <w:rFonts w:ascii="Arial" w:hAnsi="Arial" w:cs="Arial"/>
                      <w:i/>
                      <w:color w:val="000000" w:themeColor="text1"/>
                      <w:sz w:val="20"/>
                      <w:szCs w:val="20"/>
                    </w:rPr>
                  </w:pPr>
                  <w:r w:rsidRPr="0084787D">
                    <w:rPr>
                      <w:rFonts w:ascii="Arial" w:hAnsi="Arial" w:cs="Arial"/>
                      <w:i/>
                      <w:sz w:val="20"/>
                      <w:szCs w:val="20"/>
                    </w:rPr>
                    <w:t xml:space="preserve">Proposed projects – Real-Work-Based project related to </w:t>
                  </w:r>
                  <w:r w:rsidRPr="0084787D">
                    <w:rPr>
                      <w:rFonts w:ascii="Arial" w:hAnsi="Arial" w:cs="Arial"/>
                      <w:i/>
                      <w:sz w:val="20"/>
                      <w:szCs w:val="20"/>
                    </w:rPr>
                    <w:lastRenderedPageBreak/>
                    <w:t>transformation of MIDA</w:t>
                  </w:r>
                </w:p>
                <w:p w:rsidR="00572707" w:rsidRPr="0084787D" w:rsidRDefault="00572707" w:rsidP="00572707">
                  <w:pPr>
                    <w:rPr>
                      <w:rFonts w:ascii="Arial" w:hAnsi="Arial" w:cs="Arial"/>
                      <w:i/>
                      <w:sz w:val="20"/>
                      <w:szCs w:val="20"/>
                    </w:rPr>
                  </w:pPr>
                  <w:r w:rsidRPr="0084787D">
                    <w:rPr>
                      <w:rFonts w:ascii="Arial" w:hAnsi="Arial" w:cs="Arial"/>
                      <w:i/>
                      <w:sz w:val="20"/>
                      <w:szCs w:val="20"/>
                    </w:rPr>
                    <w:t xml:space="preserve">The plan outlines the key activities, resources, timelines, and deliverables for each project, ensuring successful execution and alignment with </w:t>
                  </w:r>
                  <w:proofErr w:type="spellStart"/>
                  <w:r w:rsidRPr="0084787D">
                    <w:rPr>
                      <w:rFonts w:ascii="Arial" w:hAnsi="Arial" w:cs="Arial"/>
                      <w:i/>
                      <w:sz w:val="20"/>
                      <w:szCs w:val="20"/>
                    </w:rPr>
                    <w:t>organisational</w:t>
                  </w:r>
                  <w:proofErr w:type="spellEnd"/>
                  <w:r w:rsidRPr="0084787D">
                    <w:rPr>
                      <w:rFonts w:ascii="Arial" w:hAnsi="Arial" w:cs="Arial"/>
                      <w:i/>
                      <w:sz w:val="20"/>
                      <w:szCs w:val="20"/>
                    </w:rPr>
                    <w:t xml:space="preserve"> goals.</w:t>
                  </w:r>
                </w:p>
                <w:p w:rsidR="00572707" w:rsidRPr="0084787D" w:rsidRDefault="00572707" w:rsidP="00572707">
                  <w:pPr>
                    <w:rPr>
                      <w:rFonts w:ascii="Arial" w:hAnsi="Arial" w:cs="Arial"/>
                      <w:i/>
                      <w:sz w:val="20"/>
                      <w:szCs w:val="20"/>
                    </w:rPr>
                  </w:pPr>
                </w:p>
              </w:tc>
            </w:tr>
            <w:tr w:rsidR="00572707" w:rsidRPr="0084787D" w:rsidTr="00572707">
              <w:tc>
                <w:tcPr>
                  <w:tcW w:w="523" w:type="dxa"/>
                </w:tcPr>
                <w:p w:rsidR="00572707" w:rsidRPr="0084787D" w:rsidRDefault="00572707" w:rsidP="00572707">
                  <w:pPr>
                    <w:jc w:val="both"/>
                    <w:rPr>
                      <w:rFonts w:ascii="Arial" w:hAnsi="Arial" w:cs="Arial"/>
                      <w:i/>
                      <w:sz w:val="20"/>
                      <w:szCs w:val="20"/>
                    </w:rPr>
                  </w:pPr>
                </w:p>
              </w:tc>
              <w:tc>
                <w:tcPr>
                  <w:tcW w:w="1883" w:type="dxa"/>
                </w:tcPr>
                <w:p w:rsidR="00572707" w:rsidRPr="0084787D" w:rsidRDefault="00572707" w:rsidP="00572707">
                  <w:pPr>
                    <w:jc w:val="both"/>
                    <w:rPr>
                      <w:rFonts w:ascii="Arial" w:hAnsi="Arial" w:cs="Arial"/>
                      <w:i/>
                      <w:sz w:val="20"/>
                      <w:szCs w:val="20"/>
                    </w:rPr>
                  </w:pPr>
                </w:p>
              </w:tc>
              <w:tc>
                <w:tcPr>
                  <w:tcW w:w="356" w:type="dxa"/>
                </w:tcPr>
                <w:p w:rsidR="00572707" w:rsidRPr="0084787D" w:rsidRDefault="00572707" w:rsidP="00572707">
                  <w:pPr>
                    <w:jc w:val="both"/>
                    <w:rPr>
                      <w:rFonts w:ascii="Arial" w:hAnsi="Arial" w:cs="Arial"/>
                      <w:i/>
                      <w:sz w:val="20"/>
                      <w:szCs w:val="20"/>
                    </w:rPr>
                  </w:pPr>
                </w:p>
              </w:tc>
              <w:tc>
                <w:tcPr>
                  <w:tcW w:w="8764" w:type="dxa"/>
                </w:tcPr>
                <w:p w:rsidR="00572707" w:rsidRPr="0084787D" w:rsidRDefault="00572707" w:rsidP="00572707">
                  <w:pPr>
                    <w:rPr>
                      <w:rFonts w:ascii="Arial" w:hAnsi="Arial" w:cs="Arial"/>
                      <w:i/>
                      <w:sz w:val="20"/>
                      <w:szCs w:val="20"/>
                    </w:rPr>
                  </w:pPr>
                  <w:r w:rsidRPr="0084787D">
                    <w:rPr>
                      <w:rFonts w:ascii="Arial" w:hAnsi="Arial" w:cs="Arial"/>
                      <w:i/>
                      <w:sz w:val="20"/>
                      <w:szCs w:val="20"/>
                      <w:u w:val="single"/>
                    </w:rPr>
                    <w:t>Duration:</w:t>
                  </w:r>
                  <w:r w:rsidRPr="0084787D">
                    <w:rPr>
                      <w:rFonts w:ascii="Arial" w:hAnsi="Arial" w:cs="Arial"/>
                      <w:i/>
                      <w:sz w:val="20"/>
                      <w:szCs w:val="20"/>
                    </w:rPr>
                    <w:t xml:space="preserve"> 6 months</w:t>
                  </w:r>
                </w:p>
                <w:p w:rsidR="00572707" w:rsidRPr="0084787D" w:rsidRDefault="00572707" w:rsidP="00572707">
                  <w:pPr>
                    <w:rPr>
                      <w:rFonts w:ascii="Arial" w:hAnsi="Arial" w:cs="Arial"/>
                      <w:b/>
                      <w:i/>
                      <w:sz w:val="20"/>
                      <w:szCs w:val="20"/>
                    </w:rPr>
                  </w:pPr>
                </w:p>
              </w:tc>
            </w:tr>
            <w:tr w:rsidR="00572707" w:rsidRPr="0084787D" w:rsidTr="00572707">
              <w:tc>
                <w:tcPr>
                  <w:tcW w:w="523" w:type="dxa"/>
                </w:tcPr>
                <w:p w:rsidR="00572707" w:rsidRPr="0084787D" w:rsidRDefault="00572707" w:rsidP="00572707">
                  <w:pPr>
                    <w:jc w:val="both"/>
                    <w:rPr>
                      <w:rFonts w:ascii="Arial" w:hAnsi="Arial" w:cs="Arial"/>
                      <w:i/>
                      <w:sz w:val="20"/>
                      <w:szCs w:val="20"/>
                    </w:rPr>
                  </w:pPr>
                </w:p>
              </w:tc>
              <w:tc>
                <w:tcPr>
                  <w:tcW w:w="1883" w:type="dxa"/>
                </w:tcPr>
                <w:p w:rsidR="00572707" w:rsidRPr="0084787D" w:rsidRDefault="00572707" w:rsidP="00572707">
                  <w:pPr>
                    <w:jc w:val="both"/>
                    <w:rPr>
                      <w:rFonts w:ascii="Arial" w:hAnsi="Arial" w:cs="Arial"/>
                      <w:i/>
                      <w:sz w:val="20"/>
                      <w:szCs w:val="20"/>
                    </w:rPr>
                  </w:pPr>
                </w:p>
              </w:tc>
              <w:tc>
                <w:tcPr>
                  <w:tcW w:w="356" w:type="dxa"/>
                </w:tcPr>
                <w:p w:rsidR="00572707" w:rsidRPr="0084787D" w:rsidRDefault="00572707" w:rsidP="00572707">
                  <w:pPr>
                    <w:jc w:val="both"/>
                    <w:rPr>
                      <w:rFonts w:ascii="Arial" w:hAnsi="Arial" w:cs="Arial"/>
                      <w:i/>
                      <w:sz w:val="20"/>
                      <w:szCs w:val="20"/>
                    </w:rPr>
                  </w:pPr>
                </w:p>
              </w:tc>
              <w:tc>
                <w:tcPr>
                  <w:tcW w:w="8764" w:type="dxa"/>
                </w:tcPr>
                <w:p w:rsidR="00572707" w:rsidRPr="0084787D" w:rsidRDefault="00572707" w:rsidP="00572707">
                  <w:pPr>
                    <w:rPr>
                      <w:rFonts w:ascii="Arial" w:hAnsi="Arial" w:cs="Arial"/>
                      <w:i/>
                      <w:sz w:val="20"/>
                      <w:szCs w:val="20"/>
                      <w:u w:val="single"/>
                    </w:rPr>
                  </w:pPr>
                  <w:r w:rsidRPr="0084787D">
                    <w:rPr>
                      <w:rFonts w:ascii="Arial" w:hAnsi="Arial" w:cs="Arial"/>
                      <w:i/>
                      <w:sz w:val="20"/>
                      <w:szCs w:val="20"/>
                      <w:u w:val="single"/>
                    </w:rPr>
                    <w:t xml:space="preserve">Approach:  </w:t>
                  </w:r>
                </w:p>
                <w:p w:rsidR="00572707" w:rsidRPr="0084787D" w:rsidRDefault="00572707" w:rsidP="00572707">
                  <w:pPr>
                    <w:rPr>
                      <w:rFonts w:ascii="Arial" w:hAnsi="Arial" w:cs="Arial"/>
                      <w:b/>
                      <w:i/>
                      <w:sz w:val="20"/>
                      <w:szCs w:val="20"/>
                    </w:rPr>
                  </w:pPr>
                </w:p>
                <w:p w:rsidR="00572707" w:rsidRPr="0084787D" w:rsidRDefault="00572707" w:rsidP="009305E0">
                  <w:pPr>
                    <w:numPr>
                      <w:ilvl w:val="0"/>
                      <w:numId w:val="17"/>
                    </w:numPr>
                    <w:spacing w:after="160" w:line="259" w:lineRule="auto"/>
                    <w:ind w:left="330"/>
                    <w:rPr>
                      <w:rFonts w:ascii="Arial" w:hAnsi="Arial" w:cs="Arial"/>
                      <w:i/>
                      <w:sz w:val="20"/>
                      <w:szCs w:val="20"/>
                    </w:rPr>
                  </w:pPr>
                  <w:r w:rsidRPr="0084787D">
                    <w:rPr>
                      <w:rFonts w:ascii="Arial" w:hAnsi="Arial" w:cs="Arial"/>
                      <w:i/>
                      <w:sz w:val="20"/>
                      <w:szCs w:val="20"/>
                    </w:rPr>
                    <w:t>6 days of training on PMO to implement the above 7</w:t>
                  </w:r>
                  <w:r w:rsidRPr="0084787D">
                    <w:rPr>
                      <w:rFonts w:ascii="Arial" w:hAnsi="Arial" w:cs="Arial"/>
                      <w:b/>
                      <w:i/>
                      <w:sz w:val="20"/>
                      <w:szCs w:val="20"/>
                    </w:rPr>
                    <w:t xml:space="preserve"> initiatives</w:t>
                  </w:r>
                  <w:r w:rsidRPr="0084787D">
                    <w:rPr>
                      <w:rFonts w:ascii="Arial" w:hAnsi="Arial" w:cs="Arial"/>
                      <w:i/>
                      <w:sz w:val="20"/>
                      <w:szCs w:val="20"/>
                    </w:rPr>
                    <w:t>.</w:t>
                  </w:r>
                </w:p>
                <w:p w:rsidR="00572707" w:rsidRPr="0084787D" w:rsidRDefault="00572707" w:rsidP="009305E0">
                  <w:pPr>
                    <w:numPr>
                      <w:ilvl w:val="0"/>
                      <w:numId w:val="17"/>
                    </w:numPr>
                    <w:spacing w:line="259" w:lineRule="auto"/>
                    <w:ind w:left="330" w:hanging="270"/>
                    <w:rPr>
                      <w:rFonts w:ascii="Arial" w:hAnsi="Arial" w:cs="Arial"/>
                      <w:i/>
                      <w:sz w:val="20"/>
                      <w:szCs w:val="20"/>
                    </w:rPr>
                  </w:pPr>
                  <w:r w:rsidRPr="0084787D">
                    <w:rPr>
                      <w:rFonts w:ascii="Arial" w:hAnsi="Arial" w:cs="Arial"/>
                      <w:i/>
                      <w:sz w:val="20"/>
                      <w:szCs w:val="20"/>
                    </w:rPr>
                    <w:t xml:space="preserve">Topic covers: </w:t>
                  </w:r>
                </w:p>
                <w:p w:rsidR="00572707" w:rsidRPr="0084787D" w:rsidRDefault="00572707" w:rsidP="009305E0">
                  <w:pPr>
                    <w:numPr>
                      <w:ilvl w:val="0"/>
                      <w:numId w:val="18"/>
                    </w:numPr>
                    <w:spacing w:line="259" w:lineRule="auto"/>
                    <w:rPr>
                      <w:rFonts w:ascii="Arial" w:hAnsi="Arial" w:cs="Arial"/>
                      <w:i/>
                      <w:sz w:val="20"/>
                      <w:szCs w:val="20"/>
                    </w:rPr>
                  </w:pPr>
                  <w:r w:rsidRPr="0084787D">
                    <w:rPr>
                      <w:rFonts w:ascii="Arial" w:hAnsi="Arial" w:cs="Arial"/>
                      <w:i/>
                      <w:sz w:val="20"/>
                      <w:szCs w:val="20"/>
                    </w:rPr>
                    <w:t>project planning</w:t>
                  </w:r>
                </w:p>
                <w:p w:rsidR="00572707" w:rsidRPr="0084787D" w:rsidRDefault="00572707" w:rsidP="009305E0">
                  <w:pPr>
                    <w:numPr>
                      <w:ilvl w:val="0"/>
                      <w:numId w:val="18"/>
                    </w:numPr>
                    <w:spacing w:line="259" w:lineRule="auto"/>
                    <w:rPr>
                      <w:rFonts w:ascii="Arial" w:hAnsi="Arial" w:cs="Arial"/>
                      <w:i/>
                      <w:sz w:val="20"/>
                      <w:szCs w:val="20"/>
                    </w:rPr>
                  </w:pPr>
                  <w:r w:rsidRPr="0084787D">
                    <w:rPr>
                      <w:rFonts w:ascii="Arial" w:hAnsi="Arial" w:cs="Arial"/>
                      <w:i/>
                      <w:sz w:val="20"/>
                      <w:szCs w:val="20"/>
                    </w:rPr>
                    <w:t>effective execution/project implementation</w:t>
                  </w:r>
                </w:p>
                <w:p w:rsidR="00572707" w:rsidRPr="0084787D" w:rsidRDefault="00572707" w:rsidP="009305E0">
                  <w:pPr>
                    <w:numPr>
                      <w:ilvl w:val="0"/>
                      <w:numId w:val="18"/>
                    </w:numPr>
                    <w:spacing w:line="259" w:lineRule="auto"/>
                    <w:rPr>
                      <w:rFonts w:ascii="Arial" w:hAnsi="Arial" w:cs="Arial"/>
                      <w:i/>
                      <w:sz w:val="20"/>
                      <w:szCs w:val="20"/>
                    </w:rPr>
                  </w:pPr>
                  <w:r w:rsidRPr="0084787D">
                    <w:rPr>
                      <w:rFonts w:ascii="Arial" w:hAnsi="Arial" w:cs="Arial"/>
                      <w:i/>
                      <w:sz w:val="20"/>
                      <w:szCs w:val="20"/>
                    </w:rPr>
                    <w:t>project monitoring</w:t>
                  </w:r>
                </w:p>
                <w:p w:rsidR="00572707" w:rsidRPr="0084787D" w:rsidRDefault="00572707" w:rsidP="00572707">
                  <w:pPr>
                    <w:rPr>
                      <w:rFonts w:ascii="Arial" w:hAnsi="Arial" w:cs="Arial"/>
                      <w:i/>
                      <w:sz w:val="20"/>
                      <w:szCs w:val="20"/>
                    </w:rPr>
                  </w:pPr>
                  <w:r w:rsidRPr="0084787D">
                    <w:rPr>
                      <w:rFonts w:ascii="Arial" w:hAnsi="Arial" w:cs="Arial"/>
                      <w:i/>
                      <w:sz w:val="20"/>
                      <w:szCs w:val="20"/>
                    </w:rPr>
                    <w:t xml:space="preserve">           project closing</w:t>
                  </w:r>
                </w:p>
                <w:p w:rsidR="00572707" w:rsidRPr="0084787D" w:rsidRDefault="00572707" w:rsidP="00572707">
                  <w:pPr>
                    <w:rPr>
                      <w:rFonts w:ascii="Arial" w:hAnsi="Arial" w:cs="Arial"/>
                      <w:b/>
                      <w:i/>
                      <w:sz w:val="20"/>
                      <w:szCs w:val="20"/>
                    </w:rPr>
                  </w:pPr>
                </w:p>
              </w:tc>
            </w:tr>
            <w:tr w:rsidR="00572707" w:rsidRPr="0084787D" w:rsidTr="00572707">
              <w:tc>
                <w:tcPr>
                  <w:tcW w:w="523" w:type="dxa"/>
                </w:tcPr>
                <w:p w:rsidR="00572707" w:rsidRPr="0084787D" w:rsidRDefault="00572707" w:rsidP="00572707">
                  <w:pPr>
                    <w:jc w:val="both"/>
                    <w:rPr>
                      <w:rFonts w:ascii="Arial" w:hAnsi="Arial" w:cs="Arial"/>
                      <w:i/>
                      <w:sz w:val="20"/>
                      <w:szCs w:val="20"/>
                    </w:rPr>
                  </w:pPr>
                </w:p>
              </w:tc>
              <w:tc>
                <w:tcPr>
                  <w:tcW w:w="1883" w:type="dxa"/>
                </w:tcPr>
                <w:p w:rsidR="00572707" w:rsidRPr="0084787D" w:rsidRDefault="00572707" w:rsidP="00572707">
                  <w:pPr>
                    <w:jc w:val="both"/>
                    <w:rPr>
                      <w:rFonts w:ascii="Arial" w:hAnsi="Arial" w:cs="Arial"/>
                      <w:i/>
                      <w:sz w:val="20"/>
                      <w:szCs w:val="20"/>
                    </w:rPr>
                  </w:pPr>
                </w:p>
              </w:tc>
              <w:tc>
                <w:tcPr>
                  <w:tcW w:w="356" w:type="dxa"/>
                </w:tcPr>
                <w:p w:rsidR="00572707" w:rsidRPr="0084787D" w:rsidRDefault="00572707" w:rsidP="00572707">
                  <w:pPr>
                    <w:jc w:val="both"/>
                    <w:rPr>
                      <w:rFonts w:ascii="Arial" w:hAnsi="Arial" w:cs="Arial"/>
                      <w:i/>
                      <w:sz w:val="20"/>
                      <w:szCs w:val="20"/>
                    </w:rPr>
                  </w:pPr>
                </w:p>
              </w:tc>
              <w:tc>
                <w:tcPr>
                  <w:tcW w:w="8764" w:type="dxa"/>
                </w:tcPr>
                <w:p w:rsidR="00572707" w:rsidRPr="0084787D" w:rsidRDefault="00572707" w:rsidP="00572707">
                  <w:pPr>
                    <w:rPr>
                      <w:rFonts w:ascii="Arial" w:hAnsi="Arial" w:cs="Arial"/>
                      <w:i/>
                      <w:sz w:val="20"/>
                      <w:szCs w:val="20"/>
                      <w:u w:val="single"/>
                    </w:rPr>
                  </w:pPr>
                  <w:r w:rsidRPr="0084787D">
                    <w:rPr>
                      <w:rFonts w:ascii="Arial" w:hAnsi="Arial" w:cs="Arial"/>
                      <w:i/>
                      <w:sz w:val="20"/>
                      <w:szCs w:val="20"/>
                      <w:u w:val="single"/>
                    </w:rPr>
                    <w:t>Consulting, Coaching &amp; Facilitation for the Real-Work-Based project related to transformation of MIDA</w:t>
                  </w:r>
                </w:p>
                <w:p w:rsidR="00572707" w:rsidRPr="0084787D" w:rsidRDefault="00572707" w:rsidP="00572707">
                  <w:pPr>
                    <w:rPr>
                      <w:rFonts w:ascii="Arial" w:hAnsi="Arial" w:cs="Arial"/>
                      <w:i/>
                      <w:sz w:val="20"/>
                      <w:szCs w:val="20"/>
                      <w:u w:val="single"/>
                    </w:rPr>
                  </w:pPr>
                </w:p>
                <w:p w:rsidR="00572707" w:rsidRPr="0084787D" w:rsidRDefault="00572707" w:rsidP="009305E0">
                  <w:pPr>
                    <w:numPr>
                      <w:ilvl w:val="0"/>
                      <w:numId w:val="19"/>
                    </w:numPr>
                    <w:spacing w:after="160" w:line="259" w:lineRule="auto"/>
                    <w:rPr>
                      <w:rFonts w:ascii="Arial" w:hAnsi="Arial" w:cs="Arial"/>
                      <w:i/>
                      <w:sz w:val="20"/>
                      <w:szCs w:val="20"/>
                    </w:rPr>
                  </w:pPr>
                  <w:r w:rsidRPr="0084787D">
                    <w:rPr>
                      <w:rFonts w:ascii="Arial" w:hAnsi="Arial" w:cs="Arial"/>
                      <w:i/>
                      <w:sz w:val="20"/>
                      <w:szCs w:val="20"/>
                    </w:rPr>
                    <w:t>Grouping of 35 participants into 7 groups.</w:t>
                  </w:r>
                </w:p>
                <w:p w:rsidR="00572707" w:rsidRPr="0084787D" w:rsidRDefault="00572707" w:rsidP="009305E0">
                  <w:pPr>
                    <w:numPr>
                      <w:ilvl w:val="0"/>
                      <w:numId w:val="19"/>
                    </w:numPr>
                    <w:spacing w:after="160" w:line="259" w:lineRule="auto"/>
                    <w:rPr>
                      <w:rFonts w:ascii="Arial" w:hAnsi="Arial" w:cs="Arial"/>
                      <w:i/>
                      <w:sz w:val="20"/>
                      <w:szCs w:val="20"/>
                    </w:rPr>
                  </w:pPr>
                  <w:r w:rsidRPr="0084787D">
                    <w:rPr>
                      <w:rFonts w:ascii="Arial" w:hAnsi="Arial" w:cs="Arial"/>
                      <w:i/>
                      <w:sz w:val="20"/>
                      <w:szCs w:val="20"/>
                    </w:rPr>
                    <w:t xml:space="preserve">Group presentation and review of project management processes and improvement – </w:t>
                  </w:r>
                  <w:r w:rsidRPr="0084787D">
                    <w:rPr>
                      <w:rFonts w:ascii="Arial" w:hAnsi="Arial" w:cs="Arial"/>
                      <w:b/>
                      <w:i/>
                      <w:sz w:val="20"/>
                      <w:szCs w:val="20"/>
                    </w:rPr>
                    <w:t>6 times</w:t>
                  </w:r>
                  <w:r w:rsidRPr="0084787D">
                    <w:rPr>
                      <w:rFonts w:ascii="Arial" w:hAnsi="Arial" w:cs="Arial"/>
                      <w:i/>
                      <w:sz w:val="20"/>
                      <w:szCs w:val="20"/>
                    </w:rPr>
                    <w:t xml:space="preserve"> for each group.</w:t>
                  </w:r>
                </w:p>
                <w:p w:rsidR="00572707" w:rsidRPr="0084787D" w:rsidRDefault="00572707" w:rsidP="009305E0">
                  <w:pPr>
                    <w:numPr>
                      <w:ilvl w:val="0"/>
                      <w:numId w:val="19"/>
                    </w:numPr>
                    <w:spacing w:after="160" w:line="259" w:lineRule="auto"/>
                    <w:rPr>
                      <w:rFonts w:ascii="Arial" w:hAnsi="Arial" w:cs="Arial"/>
                      <w:i/>
                      <w:sz w:val="20"/>
                      <w:szCs w:val="20"/>
                    </w:rPr>
                  </w:pPr>
                  <w:r w:rsidRPr="0084787D">
                    <w:rPr>
                      <w:rFonts w:ascii="Arial" w:hAnsi="Arial" w:cs="Arial"/>
                      <w:i/>
                      <w:sz w:val="20"/>
                      <w:szCs w:val="20"/>
                    </w:rPr>
                    <w:t xml:space="preserve">Progress report and recommendation – </w:t>
                  </w:r>
                  <w:r w:rsidRPr="0084787D">
                    <w:rPr>
                      <w:rFonts w:ascii="Arial" w:hAnsi="Arial" w:cs="Arial"/>
                      <w:b/>
                      <w:i/>
                      <w:sz w:val="20"/>
                      <w:szCs w:val="20"/>
                    </w:rPr>
                    <w:t xml:space="preserve">6 times </w:t>
                  </w:r>
                </w:p>
                <w:p w:rsidR="00572707" w:rsidRDefault="00572707" w:rsidP="009305E0">
                  <w:pPr>
                    <w:numPr>
                      <w:ilvl w:val="0"/>
                      <w:numId w:val="19"/>
                    </w:numPr>
                    <w:spacing w:after="160" w:line="259" w:lineRule="auto"/>
                    <w:rPr>
                      <w:rFonts w:ascii="Arial" w:hAnsi="Arial" w:cs="Arial"/>
                      <w:i/>
                      <w:sz w:val="20"/>
                      <w:szCs w:val="20"/>
                    </w:rPr>
                  </w:pPr>
                  <w:r w:rsidRPr="0084787D">
                    <w:rPr>
                      <w:rFonts w:ascii="Arial" w:hAnsi="Arial" w:cs="Arial"/>
                      <w:i/>
                      <w:sz w:val="20"/>
                      <w:szCs w:val="20"/>
                    </w:rPr>
                    <w:t xml:space="preserve">Steering committee presentation. </w:t>
                  </w:r>
                </w:p>
                <w:p w:rsidR="00572707" w:rsidRDefault="00572707" w:rsidP="00572707">
                  <w:pPr>
                    <w:spacing w:after="160" w:line="259" w:lineRule="auto"/>
                    <w:rPr>
                      <w:rFonts w:ascii="Arial" w:hAnsi="Arial" w:cs="Arial"/>
                      <w:i/>
                      <w:sz w:val="20"/>
                      <w:szCs w:val="20"/>
                    </w:rPr>
                  </w:pPr>
                </w:p>
                <w:p w:rsidR="00572707" w:rsidRPr="0084787D" w:rsidRDefault="00572707" w:rsidP="00572707">
                  <w:pPr>
                    <w:spacing w:after="160" w:line="259" w:lineRule="auto"/>
                    <w:rPr>
                      <w:rFonts w:ascii="Arial" w:hAnsi="Arial" w:cs="Arial"/>
                      <w:i/>
                      <w:sz w:val="20"/>
                      <w:szCs w:val="20"/>
                    </w:rPr>
                  </w:pPr>
                </w:p>
                <w:p w:rsidR="00572707" w:rsidRPr="0084787D" w:rsidRDefault="00572707" w:rsidP="00572707">
                  <w:pPr>
                    <w:rPr>
                      <w:rFonts w:ascii="Arial" w:hAnsi="Arial" w:cs="Arial"/>
                      <w:i/>
                      <w:sz w:val="20"/>
                      <w:szCs w:val="20"/>
                    </w:rPr>
                  </w:pPr>
                  <w:r w:rsidRPr="0084787D">
                    <w:rPr>
                      <w:rFonts w:ascii="Arial" w:hAnsi="Arial" w:cs="Arial"/>
                      <w:i/>
                      <w:sz w:val="20"/>
                      <w:szCs w:val="20"/>
                    </w:rPr>
                    <w:t>To present the project to MIDA Top Management.</w:t>
                  </w:r>
                </w:p>
                <w:p w:rsidR="00572707" w:rsidRPr="0084787D" w:rsidRDefault="00572707" w:rsidP="00572707">
                  <w:pPr>
                    <w:rPr>
                      <w:rFonts w:ascii="Arial" w:hAnsi="Arial" w:cs="Arial"/>
                      <w:i/>
                      <w:sz w:val="20"/>
                      <w:szCs w:val="20"/>
                    </w:rPr>
                  </w:pPr>
                </w:p>
                <w:p w:rsidR="00572707" w:rsidRPr="0084787D" w:rsidRDefault="00572707" w:rsidP="00572707">
                  <w:pPr>
                    <w:rPr>
                      <w:rFonts w:ascii="Arial" w:hAnsi="Arial" w:cs="Arial"/>
                      <w:b/>
                      <w:i/>
                      <w:sz w:val="20"/>
                      <w:szCs w:val="20"/>
                    </w:rPr>
                  </w:pPr>
                </w:p>
              </w:tc>
            </w:tr>
            <w:tr w:rsidR="00572707" w:rsidRPr="0084787D" w:rsidTr="00572707">
              <w:tc>
                <w:tcPr>
                  <w:tcW w:w="523" w:type="dxa"/>
                </w:tcPr>
                <w:p w:rsidR="00572707" w:rsidRPr="0084787D" w:rsidRDefault="00572707" w:rsidP="00572707">
                  <w:pPr>
                    <w:jc w:val="both"/>
                    <w:rPr>
                      <w:rFonts w:ascii="Arial" w:hAnsi="Arial" w:cs="Arial"/>
                      <w:i/>
                      <w:sz w:val="20"/>
                      <w:szCs w:val="20"/>
                    </w:rPr>
                  </w:pPr>
                  <w:r w:rsidRPr="0084787D">
                    <w:rPr>
                      <w:rFonts w:ascii="Arial" w:hAnsi="Arial" w:cs="Arial"/>
                      <w:i/>
                      <w:sz w:val="20"/>
                      <w:szCs w:val="20"/>
                    </w:rPr>
                    <w:lastRenderedPageBreak/>
                    <w:t>f)</w:t>
                  </w:r>
                </w:p>
              </w:tc>
              <w:tc>
                <w:tcPr>
                  <w:tcW w:w="1883" w:type="dxa"/>
                </w:tcPr>
                <w:p w:rsidR="00572707" w:rsidRPr="0084787D" w:rsidRDefault="00572707" w:rsidP="00572707">
                  <w:pPr>
                    <w:jc w:val="both"/>
                    <w:rPr>
                      <w:rFonts w:ascii="Arial" w:hAnsi="Arial" w:cs="Arial"/>
                      <w:i/>
                      <w:sz w:val="20"/>
                      <w:szCs w:val="20"/>
                    </w:rPr>
                  </w:pPr>
                  <w:r w:rsidRPr="0084787D">
                    <w:rPr>
                      <w:rFonts w:ascii="Arial" w:hAnsi="Arial" w:cs="Arial"/>
                      <w:i/>
                      <w:sz w:val="20"/>
                      <w:szCs w:val="20"/>
                    </w:rPr>
                    <w:t>Coaching Skills</w:t>
                  </w:r>
                </w:p>
              </w:tc>
              <w:tc>
                <w:tcPr>
                  <w:tcW w:w="356" w:type="dxa"/>
                </w:tcPr>
                <w:p w:rsidR="00572707" w:rsidRPr="0084787D" w:rsidRDefault="00572707" w:rsidP="00572707">
                  <w:pPr>
                    <w:jc w:val="both"/>
                    <w:rPr>
                      <w:rFonts w:ascii="Arial" w:hAnsi="Arial" w:cs="Arial"/>
                      <w:i/>
                      <w:sz w:val="20"/>
                      <w:szCs w:val="20"/>
                    </w:rPr>
                  </w:pPr>
                  <w:r w:rsidRPr="0084787D">
                    <w:rPr>
                      <w:rFonts w:ascii="Arial" w:hAnsi="Arial" w:cs="Arial"/>
                      <w:i/>
                      <w:sz w:val="20"/>
                      <w:szCs w:val="20"/>
                    </w:rPr>
                    <w:t>:</w:t>
                  </w:r>
                </w:p>
              </w:tc>
              <w:tc>
                <w:tcPr>
                  <w:tcW w:w="8764" w:type="dxa"/>
                </w:tcPr>
                <w:p w:rsidR="00572707" w:rsidRPr="0084787D" w:rsidRDefault="00572707" w:rsidP="00572707">
                  <w:pPr>
                    <w:rPr>
                      <w:rFonts w:ascii="Arial" w:hAnsi="Arial" w:cs="Arial"/>
                      <w:i/>
                      <w:sz w:val="20"/>
                      <w:szCs w:val="20"/>
                      <w:u w:val="single"/>
                    </w:rPr>
                  </w:pPr>
                  <w:r w:rsidRPr="0084787D">
                    <w:rPr>
                      <w:rFonts w:ascii="Arial" w:hAnsi="Arial" w:cs="Arial"/>
                      <w:i/>
                      <w:sz w:val="20"/>
                      <w:szCs w:val="20"/>
                      <w:u w:val="single"/>
                    </w:rPr>
                    <w:t xml:space="preserve">Mode: </w:t>
                  </w:r>
                </w:p>
                <w:p w:rsidR="00572707" w:rsidRPr="0084787D" w:rsidRDefault="00572707" w:rsidP="00572707">
                  <w:pPr>
                    <w:rPr>
                      <w:rFonts w:ascii="Arial" w:hAnsi="Arial" w:cs="Arial"/>
                      <w:i/>
                      <w:sz w:val="20"/>
                      <w:szCs w:val="20"/>
                      <w:u w:val="single"/>
                    </w:rPr>
                  </w:pPr>
                </w:p>
                <w:p w:rsidR="00572707" w:rsidRPr="0084787D" w:rsidRDefault="00572707" w:rsidP="009305E0">
                  <w:pPr>
                    <w:pStyle w:val="ListParagraph"/>
                    <w:numPr>
                      <w:ilvl w:val="0"/>
                      <w:numId w:val="38"/>
                    </w:numPr>
                    <w:ind w:left="486" w:hanging="437"/>
                    <w:rPr>
                      <w:rFonts w:ascii="Arial" w:hAnsi="Arial" w:cs="Arial"/>
                      <w:i/>
                      <w:sz w:val="20"/>
                      <w:szCs w:val="20"/>
                    </w:rPr>
                  </w:pPr>
                  <w:r w:rsidRPr="0084787D">
                    <w:rPr>
                      <w:rFonts w:ascii="Arial" w:hAnsi="Arial" w:cs="Arial"/>
                      <w:i/>
                      <w:sz w:val="20"/>
                      <w:szCs w:val="20"/>
                    </w:rPr>
                    <w:t>Grade 10 &amp; 11</w:t>
                  </w:r>
                </w:p>
                <w:p w:rsidR="00572707" w:rsidRPr="0084787D" w:rsidRDefault="00572707" w:rsidP="009305E0">
                  <w:pPr>
                    <w:numPr>
                      <w:ilvl w:val="0"/>
                      <w:numId w:val="18"/>
                    </w:numPr>
                    <w:ind w:hanging="245"/>
                    <w:rPr>
                      <w:rFonts w:ascii="Arial" w:hAnsi="Arial" w:cs="Arial"/>
                      <w:i/>
                      <w:sz w:val="20"/>
                      <w:szCs w:val="20"/>
                    </w:rPr>
                  </w:pPr>
                  <w:r w:rsidRPr="0084787D">
                    <w:rPr>
                      <w:rFonts w:ascii="Arial" w:hAnsi="Arial" w:cs="Arial"/>
                      <w:i/>
                      <w:sz w:val="20"/>
                      <w:szCs w:val="20"/>
                    </w:rPr>
                    <w:t>Group Coaching</w:t>
                  </w:r>
                </w:p>
                <w:p w:rsidR="00572707" w:rsidRPr="0084787D" w:rsidRDefault="00572707" w:rsidP="009305E0">
                  <w:pPr>
                    <w:numPr>
                      <w:ilvl w:val="0"/>
                      <w:numId w:val="18"/>
                    </w:numPr>
                    <w:ind w:hanging="245"/>
                    <w:rPr>
                      <w:rFonts w:ascii="Arial" w:hAnsi="Arial" w:cs="Arial"/>
                      <w:i/>
                      <w:sz w:val="20"/>
                      <w:szCs w:val="20"/>
                    </w:rPr>
                  </w:pPr>
                  <w:r w:rsidRPr="0084787D">
                    <w:rPr>
                      <w:rFonts w:ascii="Arial" w:hAnsi="Arial" w:cs="Arial"/>
                      <w:i/>
                      <w:sz w:val="20"/>
                      <w:szCs w:val="20"/>
                    </w:rPr>
                    <w:t xml:space="preserve">1 to 1.5 hours per group </w:t>
                  </w:r>
                </w:p>
                <w:p w:rsidR="00572707" w:rsidRPr="0084787D" w:rsidRDefault="00572707" w:rsidP="009305E0">
                  <w:pPr>
                    <w:numPr>
                      <w:ilvl w:val="0"/>
                      <w:numId w:val="18"/>
                    </w:numPr>
                    <w:ind w:hanging="245"/>
                    <w:rPr>
                      <w:rFonts w:ascii="Arial" w:hAnsi="Arial" w:cs="Arial"/>
                      <w:i/>
                      <w:sz w:val="20"/>
                      <w:szCs w:val="20"/>
                    </w:rPr>
                  </w:pPr>
                  <w:r w:rsidRPr="0084787D">
                    <w:rPr>
                      <w:rFonts w:ascii="Arial" w:hAnsi="Arial" w:cs="Arial"/>
                      <w:i/>
                      <w:sz w:val="20"/>
                      <w:szCs w:val="20"/>
                    </w:rPr>
                    <w:t>3 times</w:t>
                  </w:r>
                </w:p>
                <w:p w:rsidR="00572707" w:rsidRPr="0084787D" w:rsidRDefault="00572707" w:rsidP="00572707">
                  <w:pPr>
                    <w:rPr>
                      <w:rFonts w:ascii="Arial" w:hAnsi="Arial" w:cs="Arial"/>
                      <w:i/>
                      <w:sz w:val="20"/>
                      <w:szCs w:val="20"/>
                    </w:rPr>
                  </w:pPr>
                </w:p>
                <w:p w:rsidR="00572707" w:rsidRPr="0084787D" w:rsidRDefault="00572707" w:rsidP="009305E0">
                  <w:pPr>
                    <w:pStyle w:val="ListParagraph"/>
                    <w:numPr>
                      <w:ilvl w:val="0"/>
                      <w:numId w:val="38"/>
                    </w:numPr>
                    <w:ind w:left="455" w:hanging="455"/>
                    <w:rPr>
                      <w:rFonts w:ascii="Arial" w:hAnsi="Arial" w:cs="Arial"/>
                      <w:i/>
                      <w:sz w:val="20"/>
                      <w:szCs w:val="20"/>
                    </w:rPr>
                  </w:pPr>
                  <w:r w:rsidRPr="0084787D">
                    <w:rPr>
                      <w:rFonts w:ascii="Arial" w:hAnsi="Arial" w:cs="Arial"/>
                      <w:i/>
                      <w:sz w:val="20"/>
                      <w:szCs w:val="20"/>
                    </w:rPr>
                    <w:t>Grade 12</w:t>
                  </w:r>
                </w:p>
                <w:p w:rsidR="00572707" w:rsidRPr="0084787D" w:rsidRDefault="00572707" w:rsidP="009305E0">
                  <w:pPr>
                    <w:numPr>
                      <w:ilvl w:val="0"/>
                      <w:numId w:val="18"/>
                    </w:numPr>
                    <w:ind w:left="455" w:firstLine="0"/>
                    <w:rPr>
                      <w:rFonts w:ascii="Arial" w:hAnsi="Arial" w:cs="Arial"/>
                      <w:i/>
                      <w:sz w:val="20"/>
                      <w:szCs w:val="20"/>
                    </w:rPr>
                  </w:pPr>
                  <w:r w:rsidRPr="0084787D">
                    <w:rPr>
                      <w:rFonts w:ascii="Arial" w:hAnsi="Arial" w:cs="Arial"/>
                      <w:i/>
                      <w:sz w:val="20"/>
                      <w:szCs w:val="20"/>
                    </w:rPr>
                    <w:t xml:space="preserve">one-on-one  </w:t>
                  </w:r>
                </w:p>
                <w:p w:rsidR="00572707" w:rsidRPr="0084787D" w:rsidRDefault="00572707" w:rsidP="009305E0">
                  <w:pPr>
                    <w:numPr>
                      <w:ilvl w:val="0"/>
                      <w:numId w:val="18"/>
                    </w:numPr>
                    <w:ind w:left="455" w:firstLine="0"/>
                    <w:rPr>
                      <w:rFonts w:ascii="Arial" w:hAnsi="Arial" w:cs="Arial"/>
                      <w:i/>
                      <w:sz w:val="20"/>
                      <w:szCs w:val="20"/>
                    </w:rPr>
                  </w:pPr>
                  <w:r w:rsidRPr="0084787D">
                    <w:rPr>
                      <w:rFonts w:ascii="Arial" w:hAnsi="Arial" w:cs="Arial"/>
                      <w:i/>
                      <w:sz w:val="20"/>
                      <w:szCs w:val="20"/>
                    </w:rPr>
                    <w:t xml:space="preserve">1 hour per </w:t>
                  </w:r>
                  <w:proofErr w:type="spellStart"/>
                  <w:r w:rsidRPr="0084787D">
                    <w:rPr>
                      <w:rFonts w:ascii="Arial" w:hAnsi="Arial" w:cs="Arial"/>
                      <w:i/>
                      <w:sz w:val="20"/>
                      <w:szCs w:val="20"/>
                    </w:rPr>
                    <w:t>pax</w:t>
                  </w:r>
                  <w:proofErr w:type="spellEnd"/>
                </w:p>
                <w:p w:rsidR="00572707" w:rsidRPr="0084787D" w:rsidRDefault="00572707" w:rsidP="009305E0">
                  <w:pPr>
                    <w:numPr>
                      <w:ilvl w:val="0"/>
                      <w:numId w:val="18"/>
                    </w:numPr>
                    <w:ind w:left="455" w:firstLine="0"/>
                    <w:rPr>
                      <w:rFonts w:ascii="Arial" w:hAnsi="Arial" w:cs="Arial"/>
                      <w:i/>
                      <w:sz w:val="20"/>
                      <w:szCs w:val="20"/>
                    </w:rPr>
                  </w:pPr>
                  <w:r w:rsidRPr="0084787D">
                    <w:rPr>
                      <w:rFonts w:ascii="Arial" w:hAnsi="Arial" w:cs="Arial"/>
                      <w:i/>
                      <w:sz w:val="20"/>
                      <w:szCs w:val="20"/>
                    </w:rPr>
                    <w:t>3 times</w:t>
                  </w:r>
                </w:p>
                <w:p w:rsidR="00572707" w:rsidRPr="0084787D" w:rsidRDefault="00572707" w:rsidP="00572707">
                  <w:pPr>
                    <w:ind w:left="455" w:hanging="455"/>
                    <w:rPr>
                      <w:rFonts w:ascii="Arial" w:hAnsi="Arial" w:cs="Arial"/>
                      <w:i/>
                      <w:sz w:val="20"/>
                      <w:szCs w:val="20"/>
                    </w:rPr>
                  </w:pPr>
                </w:p>
                <w:p w:rsidR="00572707" w:rsidRPr="0084787D" w:rsidRDefault="00572707" w:rsidP="009305E0">
                  <w:pPr>
                    <w:pStyle w:val="ListParagraph"/>
                    <w:numPr>
                      <w:ilvl w:val="0"/>
                      <w:numId w:val="38"/>
                    </w:numPr>
                    <w:ind w:left="455" w:hanging="455"/>
                    <w:rPr>
                      <w:rFonts w:ascii="Arial" w:hAnsi="Arial" w:cs="Arial"/>
                      <w:i/>
                      <w:sz w:val="20"/>
                      <w:szCs w:val="20"/>
                    </w:rPr>
                  </w:pPr>
                  <w:r w:rsidRPr="0084787D">
                    <w:rPr>
                      <w:rFonts w:ascii="Arial" w:hAnsi="Arial" w:cs="Arial"/>
                      <w:i/>
                      <w:sz w:val="20"/>
                      <w:szCs w:val="20"/>
                    </w:rPr>
                    <w:t xml:space="preserve">Grade 13 (Potential JUSA C)      </w:t>
                  </w:r>
                </w:p>
                <w:p w:rsidR="00572707" w:rsidRPr="0084787D" w:rsidRDefault="00572707" w:rsidP="009305E0">
                  <w:pPr>
                    <w:numPr>
                      <w:ilvl w:val="0"/>
                      <w:numId w:val="18"/>
                    </w:numPr>
                    <w:ind w:hanging="245"/>
                    <w:rPr>
                      <w:rFonts w:ascii="Arial" w:hAnsi="Arial" w:cs="Arial"/>
                      <w:i/>
                      <w:sz w:val="20"/>
                      <w:szCs w:val="20"/>
                    </w:rPr>
                  </w:pPr>
                  <w:r w:rsidRPr="0084787D">
                    <w:rPr>
                      <w:rFonts w:ascii="Arial" w:hAnsi="Arial" w:cs="Arial"/>
                      <w:i/>
                      <w:sz w:val="20"/>
                      <w:szCs w:val="20"/>
                    </w:rPr>
                    <w:t xml:space="preserve">one-on-one </w:t>
                  </w:r>
                </w:p>
                <w:p w:rsidR="00572707" w:rsidRPr="0084787D" w:rsidRDefault="00572707" w:rsidP="009305E0">
                  <w:pPr>
                    <w:numPr>
                      <w:ilvl w:val="0"/>
                      <w:numId w:val="18"/>
                    </w:numPr>
                    <w:ind w:hanging="245"/>
                    <w:rPr>
                      <w:rFonts w:ascii="Arial" w:hAnsi="Arial" w:cs="Arial"/>
                      <w:i/>
                      <w:sz w:val="20"/>
                      <w:szCs w:val="20"/>
                    </w:rPr>
                  </w:pPr>
                  <w:r w:rsidRPr="0084787D">
                    <w:rPr>
                      <w:rFonts w:ascii="Arial" w:hAnsi="Arial" w:cs="Arial"/>
                      <w:i/>
                      <w:sz w:val="20"/>
                      <w:szCs w:val="20"/>
                    </w:rPr>
                    <w:t xml:space="preserve">1 to 1.5 hours per </w:t>
                  </w:r>
                  <w:proofErr w:type="spellStart"/>
                  <w:r w:rsidRPr="0084787D">
                    <w:rPr>
                      <w:rFonts w:ascii="Arial" w:hAnsi="Arial" w:cs="Arial"/>
                      <w:i/>
                      <w:sz w:val="20"/>
                      <w:szCs w:val="20"/>
                    </w:rPr>
                    <w:t>pax</w:t>
                  </w:r>
                  <w:proofErr w:type="spellEnd"/>
                  <w:r w:rsidRPr="0084787D">
                    <w:rPr>
                      <w:rFonts w:ascii="Arial" w:hAnsi="Arial" w:cs="Arial"/>
                      <w:i/>
                      <w:sz w:val="20"/>
                      <w:szCs w:val="20"/>
                    </w:rPr>
                    <w:t xml:space="preserve"> </w:t>
                  </w:r>
                </w:p>
                <w:p w:rsidR="00572707" w:rsidRPr="0084787D" w:rsidRDefault="00572707" w:rsidP="009305E0">
                  <w:pPr>
                    <w:numPr>
                      <w:ilvl w:val="0"/>
                      <w:numId w:val="18"/>
                    </w:numPr>
                    <w:ind w:hanging="245"/>
                    <w:rPr>
                      <w:rFonts w:ascii="Arial" w:hAnsi="Arial" w:cs="Arial"/>
                      <w:i/>
                      <w:sz w:val="20"/>
                      <w:szCs w:val="20"/>
                    </w:rPr>
                  </w:pPr>
                  <w:r w:rsidRPr="0084787D">
                    <w:rPr>
                      <w:rFonts w:ascii="Arial" w:hAnsi="Arial" w:cs="Arial"/>
                      <w:i/>
                      <w:sz w:val="20"/>
                      <w:szCs w:val="20"/>
                    </w:rPr>
                    <w:t>6 times</w:t>
                  </w:r>
                </w:p>
                <w:p w:rsidR="00572707" w:rsidRPr="0084787D" w:rsidRDefault="00572707" w:rsidP="00572707">
                  <w:pPr>
                    <w:ind w:left="700"/>
                    <w:rPr>
                      <w:rFonts w:ascii="Arial" w:hAnsi="Arial" w:cs="Arial"/>
                      <w:b/>
                      <w:i/>
                      <w:sz w:val="20"/>
                      <w:szCs w:val="20"/>
                    </w:rPr>
                  </w:pPr>
                </w:p>
              </w:tc>
            </w:tr>
            <w:tr w:rsidR="00572707" w:rsidRPr="0084787D" w:rsidTr="00572707">
              <w:tc>
                <w:tcPr>
                  <w:tcW w:w="523" w:type="dxa"/>
                </w:tcPr>
                <w:p w:rsidR="00572707" w:rsidRPr="0084787D" w:rsidRDefault="00572707" w:rsidP="00572707">
                  <w:pPr>
                    <w:jc w:val="both"/>
                    <w:rPr>
                      <w:rFonts w:ascii="Arial" w:hAnsi="Arial" w:cs="Arial"/>
                      <w:i/>
                      <w:sz w:val="20"/>
                      <w:szCs w:val="20"/>
                    </w:rPr>
                  </w:pPr>
                  <w:r w:rsidRPr="0084787D">
                    <w:rPr>
                      <w:rFonts w:ascii="Arial" w:hAnsi="Arial" w:cs="Arial"/>
                      <w:i/>
                      <w:sz w:val="20"/>
                      <w:szCs w:val="20"/>
                    </w:rPr>
                    <w:t>g)</w:t>
                  </w:r>
                </w:p>
              </w:tc>
              <w:tc>
                <w:tcPr>
                  <w:tcW w:w="1883" w:type="dxa"/>
                </w:tcPr>
                <w:p w:rsidR="00572707" w:rsidRPr="0084787D" w:rsidRDefault="00572707" w:rsidP="00572707">
                  <w:pPr>
                    <w:jc w:val="both"/>
                    <w:rPr>
                      <w:rFonts w:ascii="Arial" w:hAnsi="Arial" w:cs="Arial"/>
                      <w:i/>
                      <w:sz w:val="20"/>
                      <w:szCs w:val="20"/>
                    </w:rPr>
                  </w:pPr>
                  <w:r w:rsidRPr="0084787D">
                    <w:rPr>
                      <w:rFonts w:ascii="Arial" w:hAnsi="Arial" w:cs="Arial"/>
                      <w:i/>
                      <w:sz w:val="20"/>
                      <w:szCs w:val="20"/>
                    </w:rPr>
                    <w:t>Assessment</w:t>
                  </w:r>
                </w:p>
              </w:tc>
              <w:tc>
                <w:tcPr>
                  <w:tcW w:w="356" w:type="dxa"/>
                </w:tcPr>
                <w:p w:rsidR="00572707" w:rsidRPr="0084787D" w:rsidRDefault="00572707" w:rsidP="00572707">
                  <w:pPr>
                    <w:jc w:val="both"/>
                    <w:rPr>
                      <w:rFonts w:ascii="Arial" w:hAnsi="Arial" w:cs="Arial"/>
                      <w:i/>
                      <w:sz w:val="20"/>
                      <w:szCs w:val="20"/>
                    </w:rPr>
                  </w:pPr>
                </w:p>
              </w:tc>
              <w:tc>
                <w:tcPr>
                  <w:tcW w:w="8764" w:type="dxa"/>
                </w:tcPr>
                <w:p w:rsidR="00572707" w:rsidRPr="0084787D" w:rsidRDefault="00572707" w:rsidP="00572707">
                  <w:pPr>
                    <w:rPr>
                      <w:rFonts w:ascii="Arial" w:hAnsi="Arial" w:cs="Arial"/>
                      <w:i/>
                      <w:sz w:val="20"/>
                      <w:szCs w:val="20"/>
                    </w:rPr>
                  </w:pPr>
                  <w:r w:rsidRPr="0084787D">
                    <w:rPr>
                      <w:rFonts w:ascii="Arial" w:hAnsi="Arial" w:cs="Arial"/>
                      <w:i/>
                      <w:sz w:val="20"/>
                      <w:szCs w:val="20"/>
                    </w:rPr>
                    <w:t>Assessment of participants by consultants and Leadership Coach based on personal performance and group performance during LDP session.</w:t>
                  </w:r>
                </w:p>
                <w:p w:rsidR="00572707" w:rsidRPr="0084787D" w:rsidRDefault="00572707" w:rsidP="00572707">
                  <w:pPr>
                    <w:rPr>
                      <w:rFonts w:ascii="Arial" w:hAnsi="Arial" w:cs="Arial"/>
                      <w:i/>
                      <w:sz w:val="20"/>
                      <w:szCs w:val="20"/>
                      <w:u w:val="single"/>
                    </w:rPr>
                  </w:pPr>
                </w:p>
              </w:tc>
            </w:tr>
            <w:tr w:rsidR="00572707" w:rsidRPr="0084787D" w:rsidTr="00572707">
              <w:tc>
                <w:tcPr>
                  <w:tcW w:w="523" w:type="dxa"/>
                </w:tcPr>
                <w:p w:rsidR="00572707" w:rsidRPr="0084787D" w:rsidRDefault="00572707" w:rsidP="00572707">
                  <w:pPr>
                    <w:jc w:val="both"/>
                    <w:rPr>
                      <w:rFonts w:ascii="Arial" w:hAnsi="Arial" w:cs="Arial"/>
                      <w:i/>
                      <w:sz w:val="20"/>
                      <w:szCs w:val="20"/>
                    </w:rPr>
                  </w:pPr>
                  <w:r w:rsidRPr="0084787D">
                    <w:rPr>
                      <w:rFonts w:ascii="Arial" w:hAnsi="Arial" w:cs="Arial"/>
                      <w:i/>
                      <w:sz w:val="20"/>
                      <w:szCs w:val="20"/>
                    </w:rPr>
                    <w:t>f)</w:t>
                  </w:r>
                </w:p>
              </w:tc>
              <w:tc>
                <w:tcPr>
                  <w:tcW w:w="1883" w:type="dxa"/>
                </w:tcPr>
                <w:p w:rsidR="00572707" w:rsidRPr="0084787D" w:rsidRDefault="00572707" w:rsidP="00572707">
                  <w:pPr>
                    <w:rPr>
                      <w:rFonts w:ascii="Arial" w:hAnsi="Arial" w:cs="Arial"/>
                      <w:i/>
                      <w:sz w:val="20"/>
                      <w:szCs w:val="20"/>
                    </w:rPr>
                  </w:pPr>
                  <w:r w:rsidRPr="0084787D">
                    <w:rPr>
                      <w:rFonts w:ascii="Arial" w:hAnsi="Arial" w:cs="Arial"/>
                      <w:i/>
                      <w:sz w:val="20"/>
                      <w:szCs w:val="20"/>
                    </w:rPr>
                    <w:t>360-degree assessment</w:t>
                  </w:r>
                </w:p>
              </w:tc>
              <w:tc>
                <w:tcPr>
                  <w:tcW w:w="356" w:type="dxa"/>
                </w:tcPr>
                <w:p w:rsidR="00572707" w:rsidRPr="0084787D" w:rsidRDefault="00572707" w:rsidP="00572707">
                  <w:pPr>
                    <w:jc w:val="both"/>
                    <w:rPr>
                      <w:rFonts w:ascii="Arial" w:hAnsi="Arial" w:cs="Arial"/>
                      <w:i/>
                      <w:sz w:val="20"/>
                      <w:szCs w:val="20"/>
                    </w:rPr>
                  </w:pPr>
                </w:p>
              </w:tc>
              <w:tc>
                <w:tcPr>
                  <w:tcW w:w="8764" w:type="dxa"/>
                </w:tcPr>
                <w:p w:rsidR="00572707" w:rsidRPr="0084787D" w:rsidRDefault="00572707" w:rsidP="00572707">
                  <w:pPr>
                    <w:rPr>
                      <w:rFonts w:ascii="Arial" w:hAnsi="Arial" w:cs="Arial"/>
                      <w:i/>
                      <w:sz w:val="20"/>
                      <w:szCs w:val="20"/>
                    </w:rPr>
                  </w:pPr>
                  <w:r w:rsidRPr="0084787D">
                    <w:rPr>
                      <w:rFonts w:ascii="Arial" w:hAnsi="Arial" w:cs="Arial"/>
                      <w:i/>
                      <w:sz w:val="20"/>
                      <w:szCs w:val="20"/>
                    </w:rPr>
                    <w:t>to gather comprehensive feedback from various sources, including peers, subordinates, supervisors, and self-evaluations.</w:t>
                  </w:r>
                </w:p>
                <w:p w:rsidR="00572707" w:rsidRPr="0084787D" w:rsidRDefault="00572707" w:rsidP="00572707">
                  <w:pPr>
                    <w:rPr>
                      <w:rFonts w:ascii="Arial" w:hAnsi="Arial" w:cs="Arial"/>
                      <w:i/>
                      <w:sz w:val="20"/>
                      <w:szCs w:val="20"/>
                    </w:rPr>
                  </w:pPr>
                </w:p>
              </w:tc>
            </w:tr>
            <w:tr w:rsidR="00572707" w:rsidRPr="0084787D" w:rsidTr="00572707">
              <w:tc>
                <w:tcPr>
                  <w:tcW w:w="523" w:type="dxa"/>
                </w:tcPr>
                <w:p w:rsidR="00572707" w:rsidRPr="0084787D" w:rsidRDefault="00572707" w:rsidP="00572707">
                  <w:pPr>
                    <w:jc w:val="both"/>
                    <w:rPr>
                      <w:rFonts w:ascii="Arial" w:hAnsi="Arial" w:cs="Arial"/>
                      <w:i/>
                      <w:sz w:val="20"/>
                      <w:szCs w:val="20"/>
                    </w:rPr>
                  </w:pPr>
                  <w:proofErr w:type="spellStart"/>
                  <w:r w:rsidRPr="0084787D">
                    <w:rPr>
                      <w:rFonts w:ascii="Arial" w:hAnsi="Arial" w:cs="Arial"/>
                      <w:i/>
                      <w:sz w:val="20"/>
                      <w:szCs w:val="20"/>
                    </w:rPr>
                    <w:t>i</w:t>
                  </w:r>
                  <w:proofErr w:type="spellEnd"/>
                  <w:r w:rsidRPr="0084787D">
                    <w:rPr>
                      <w:rFonts w:ascii="Arial" w:hAnsi="Arial" w:cs="Arial"/>
                      <w:i/>
                      <w:sz w:val="20"/>
                      <w:szCs w:val="20"/>
                    </w:rPr>
                    <w:t>)</w:t>
                  </w:r>
                </w:p>
              </w:tc>
              <w:tc>
                <w:tcPr>
                  <w:tcW w:w="1883" w:type="dxa"/>
                </w:tcPr>
                <w:p w:rsidR="00572707" w:rsidRPr="0084787D" w:rsidRDefault="00572707" w:rsidP="00572707">
                  <w:pPr>
                    <w:rPr>
                      <w:rFonts w:ascii="Arial" w:hAnsi="Arial" w:cs="Arial"/>
                      <w:i/>
                      <w:sz w:val="20"/>
                      <w:szCs w:val="20"/>
                    </w:rPr>
                  </w:pPr>
                  <w:r w:rsidRPr="0084787D">
                    <w:rPr>
                      <w:rFonts w:ascii="Arial" w:hAnsi="Arial" w:cs="Arial"/>
                      <w:i/>
                      <w:sz w:val="20"/>
                      <w:szCs w:val="20"/>
                    </w:rPr>
                    <w:t>Duration</w:t>
                  </w:r>
                </w:p>
                <w:p w:rsidR="00572707" w:rsidRPr="0084787D" w:rsidRDefault="00572707" w:rsidP="00572707">
                  <w:pPr>
                    <w:rPr>
                      <w:rFonts w:ascii="Arial" w:hAnsi="Arial" w:cs="Arial"/>
                      <w:i/>
                      <w:sz w:val="20"/>
                      <w:szCs w:val="20"/>
                    </w:rPr>
                  </w:pPr>
                </w:p>
                <w:p w:rsidR="00572707" w:rsidRPr="0084787D" w:rsidRDefault="00572707" w:rsidP="00572707">
                  <w:pPr>
                    <w:rPr>
                      <w:rFonts w:ascii="Arial" w:hAnsi="Arial" w:cs="Arial"/>
                      <w:i/>
                      <w:sz w:val="20"/>
                      <w:szCs w:val="20"/>
                    </w:rPr>
                  </w:pPr>
                </w:p>
                <w:p w:rsidR="00572707" w:rsidRPr="0084787D" w:rsidRDefault="00572707" w:rsidP="00572707">
                  <w:pPr>
                    <w:rPr>
                      <w:rFonts w:ascii="Arial" w:hAnsi="Arial" w:cs="Arial"/>
                      <w:i/>
                      <w:sz w:val="20"/>
                      <w:szCs w:val="20"/>
                    </w:rPr>
                  </w:pPr>
                </w:p>
                <w:p w:rsidR="00572707" w:rsidRPr="0084787D" w:rsidRDefault="00572707" w:rsidP="00572707">
                  <w:pPr>
                    <w:rPr>
                      <w:rFonts w:ascii="Arial" w:hAnsi="Arial" w:cs="Arial"/>
                      <w:i/>
                      <w:sz w:val="20"/>
                      <w:szCs w:val="20"/>
                    </w:rPr>
                  </w:pPr>
                </w:p>
                <w:p w:rsidR="00572707" w:rsidRPr="0084787D" w:rsidRDefault="00572707" w:rsidP="00572707">
                  <w:pPr>
                    <w:rPr>
                      <w:rFonts w:ascii="Arial" w:hAnsi="Arial" w:cs="Arial"/>
                      <w:i/>
                      <w:sz w:val="20"/>
                      <w:szCs w:val="20"/>
                    </w:rPr>
                  </w:pPr>
                </w:p>
              </w:tc>
              <w:tc>
                <w:tcPr>
                  <w:tcW w:w="356" w:type="dxa"/>
                </w:tcPr>
                <w:p w:rsidR="00572707" w:rsidRPr="0084787D" w:rsidRDefault="00572707" w:rsidP="00572707">
                  <w:pPr>
                    <w:jc w:val="both"/>
                    <w:rPr>
                      <w:rFonts w:ascii="Arial" w:hAnsi="Arial" w:cs="Arial"/>
                      <w:i/>
                      <w:sz w:val="20"/>
                      <w:szCs w:val="20"/>
                    </w:rPr>
                  </w:pPr>
                </w:p>
              </w:tc>
              <w:tc>
                <w:tcPr>
                  <w:tcW w:w="8764" w:type="dxa"/>
                </w:tcPr>
                <w:p w:rsidR="00572707" w:rsidRPr="0084787D" w:rsidRDefault="00572707" w:rsidP="00572707">
                  <w:pPr>
                    <w:rPr>
                      <w:rFonts w:ascii="Arial" w:hAnsi="Arial" w:cs="Arial"/>
                      <w:i/>
                      <w:sz w:val="20"/>
                      <w:szCs w:val="20"/>
                    </w:rPr>
                  </w:pPr>
                  <w:r w:rsidRPr="0084787D">
                    <w:rPr>
                      <w:rFonts w:ascii="Arial" w:hAnsi="Arial" w:cs="Arial"/>
                      <w:i/>
                      <w:sz w:val="20"/>
                      <w:szCs w:val="20"/>
                    </w:rPr>
                    <w:t>6 months</w:t>
                  </w:r>
                </w:p>
                <w:p w:rsidR="00572707" w:rsidRPr="0084787D" w:rsidRDefault="00572707" w:rsidP="00572707">
                  <w:pPr>
                    <w:rPr>
                      <w:rFonts w:ascii="Arial" w:hAnsi="Arial" w:cs="Arial"/>
                      <w:i/>
                      <w:sz w:val="20"/>
                      <w:szCs w:val="20"/>
                    </w:rPr>
                  </w:pPr>
                </w:p>
              </w:tc>
            </w:tr>
          </w:tbl>
          <w:p w:rsidR="00572707" w:rsidRPr="0084787D" w:rsidRDefault="00572707" w:rsidP="00572707">
            <w:pPr>
              <w:jc w:val="both"/>
              <w:rPr>
                <w:rFonts w:ascii="Arial" w:hAnsi="Arial" w:cs="Arial"/>
                <w:b/>
                <w:bCs/>
                <w:i/>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572707" w:rsidRPr="0084787D" w:rsidRDefault="00572707" w:rsidP="00572707">
            <w:pPr>
              <w:jc w:val="both"/>
              <w:rPr>
                <w:rFonts w:ascii="Arial" w:hAnsi="Arial" w:cs="Arial"/>
                <w:b/>
                <w:i/>
                <w:sz w:val="20"/>
                <w:szCs w:val="20"/>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572707" w:rsidRPr="0084787D" w:rsidRDefault="00572707" w:rsidP="00572707">
            <w:pPr>
              <w:jc w:val="both"/>
              <w:rPr>
                <w:rFonts w:ascii="Arial" w:hAnsi="Arial" w:cs="Arial"/>
                <w:b/>
                <w:i/>
                <w:sz w:val="20"/>
                <w:szCs w:val="20"/>
              </w:rPr>
            </w:pPr>
          </w:p>
        </w:tc>
        <w:tc>
          <w:tcPr>
            <w:tcW w:w="2014" w:type="dxa"/>
            <w:tcBorders>
              <w:top w:val="single" w:sz="4" w:space="0" w:color="auto"/>
              <w:left w:val="single" w:sz="4" w:space="0" w:color="auto"/>
              <w:bottom w:val="single" w:sz="4" w:space="0" w:color="auto"/>
              <w:right w:val="single" w:sz="4" w:space="0" w:color="auto"/>
            </w:tcBorders>
          </w:tcPr>
          <w:p w:rsidR="00572707" w:rsidRPr="0084787D" w:rsidRDefault="00572707" w:rsidP="00572707">
            <w:pPr>
              <w:jc w:val="both"/>
              <w:rPr>
                <w:rFonts w:ascii="Arial" w:hAnsi="Arial" w:cs="Arial"/>
                <w:b/>
                <w:i/>
                <w:sz w:val="20"/>
                <w:szCs w:val="20"/>
              </w:rPr>
            </w:pPr>
          </w:p>
        </w:tc>
      </w:tr>
      <w:tr w:rsidR="00572707" w:rsidRPr="0084787D" w:rsidTr="00572707">
        <w:trPr>
          <w:trHeight w:val="290"/>
          <w:jc w:val="center"/>
        </w:trPr>
        <w:tc>
          <w:tcPr>
            <w:tcW w:w="873" w:type="dxa"/>
            <w:tcBorders>
              <w:top w:val="single" w:sz="4" w:space="0" w:color="auto"/>
              <w:left w:val="single" w:sz="4" w:space="0" w:color="auto"/>
              <w:bottom w:val="single" w:sz="4" w:space="0" w:color="auto"/>
              <w:right w:val="nil"/>
            </w:tcBorders>
            <w:shd w:val="clear" w:color="auto" w:fill="auto"/>
            <w:noWrap/>
            <w:vAlign w:val="center"/>
          </w:tcPr>
          <w:p w:rsidR="00572707" w:rsidRPr="0084787D" w:rsidRDefault="00572707" w:rsidP="00572707">
            <w:pPr>
              <w:jc w:val="right"/>
              <w:rPr>
                <w:rFonts w:ascii="Arial" w:hAnsi="Arial" w:cs="Arial"/>
                <w:b/>
                <w:bCs/>
                <w:i/>
                <w:sz w:val="20"/>
                <w:szCs w:val="20"/>
              </w:rPr>
            </w:pPr>
            <w:r w:rsidRPr="0084787D">
              <w:rPr>
                <w:rFonts w:ascii="Arial" w:hAnsi="Arial" w:cs="Arial"/>
                <w:b/>
                <w:bCs/>
                <w:i/>
                <w:sz w:val="20"/>
                <w:szCs w:val="20"/>
              </w:rPr>
              <w:lastRenderedPageBreak/>
              <w:t>1.3</w:t>
            </w:r>
          </w:p>
        </w:tc>
        <w:tc>
          <w:tcPr>
            <w:tcW w:w="6352" w:type="dxa"/>
            <w:tcBorders>
              <w:top w:val="single" w:sz="4" w:space="0" w:color="auto"/>
              <w:left w:val="single" w:sz="4" w:space="0" w:color="auto"/>
              <w:bottom w:val="single" w:sz="4" w:space="0" w:color="auto"/>
              <w:right w:val="single" w:sz="4" w:space="0" w:color="auto"/>
            </w:tcBorders>
            <w:shd w:val="clear" w:color="auto" w:fill="auto"/>
            <w:vAlign w:val="center"/>
          </w:tcPr>
          <w:p w:rsidR="00572707" w:rsidRPr="0084787D" w:rsidRDefault="00572707" w:rsidP="00572707">
            <w:pPr>
              <w:rPr>
                <w:rFonts w:ascii="Arial" w:hAnsi="Arial" w:cs="Arial"/>
                <w:b/>
                <w:bCs/>
                <w:i/>
                <w:sz w:val="20"/>
                <w:szCs w:val="20"/>
              </w:rPr>
            </w:pPr>
            <w:r w:rsidRPr="0084787D">
              <w:rPr>
                <w:rFonts w:ascii="Arial" w:hAnsi="Arial" w:cs="Arial"/>
                <w:b/>
                <w:bCs/>
                <w:i/>
                <w:sz w:val="20"/>
                <w:szCs w:val="20"/>
              </w:rPr>
              <w:t>Expected Outcome</w:t>
            </w: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572707" w:rsidRPr="0084787D" w:rsidRDefault="00572707" w:rsidP="00572707">
            <w:pPr>
              <w:rPr>
                <w:rFonts w:ascii="Arial" w:hAnsi="Arial" w:cs="Arial"/>
                <w:b/>
                <w:bCs/>
                <w:i/>
                <w:sz w:val="20"/>
                <w:szCs w:val="20"/>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572707" w:rsidRPr="0084787D" w:rsidRDefault="00572707" w:rsidP="00572707">
            <w:pPr>
              <w:rPr>
                <w:rFonts w:ascii="Arial" w:hAnsi="Arial" w:cs="Arial"/>
                <w:b/>
                <w:bCs/>
                <w:i/>
                <w:sz w:val="20"/>
                <w:szCs w:val="20"/>
              </w:rPr>
            </w:pPr>
          </w:p>
        </w:tc>
        <w:tc>
          <w:tcPr>
            <w:tcW w:w="2014" w:type="dxa"/>
            <w:tcBorders>
              <w:top w:val="single" w:sz="4" w:space="0" w:color="auto"/>
              <w:left w:val="single" w:sz="4" w:space="0" w:color="auto"/>
              <w:bottom w:val="single" w:sz="4" w:space="0" w:color="auto"/>
              <w:right w:val="single" w:sz="4" w:space="0" w:color="auto"/>
            </w:tcBorders>
          </w:tcPr>
          <w:p w:rsidR="00572707" w:rsidRPr="0084787D" w:rsidRDefault="00572707" w:rsidP="00572707">
            <w:pPr>
              <w:rPr>
                <w:rFonts w:ascii="Arial" w:hAnsi="Arial" w:cs="Arial"/>
                <w:b/>
                <w:bCs/>
                <w:i/>
                <w:sz w:val="20"/>
                <w:szCs w:val="20"/>
              </w:rPr>
            </w:pPr>
          </w:p>
        </w:tc>
      </w:tr>
      <w:tr w:rsidR="00572707" w:rsidRPr="0084787D" w:rsidTr="00572707">
        <w:trPr>
          <w:trHeight w:val="290"/>
          <w:jc w:val="center"/>
        </w:trPr>
        <w:tc>
          <w:tcPr>
            <w:tcW w:w="873" w:type="dxa"/>
            <w:tcBorders>
              <w:top w:val="single" w:sz="4" w:space="0" w:color="auto"/>
              <w:left w:val="single" w:sz="4" w:space="0" w:color="auto"/>
              <w:bottom w:val="single" w:sz="4" w:space="0" w:color="auto"/>
              <w:right w:val="nil"/>
            </w:tcBorders>
            <w:shd w:val="clear" w:color="auto" w:fill="auto"/>
            <w:noWrap/>
            <w:vAlign w:val="center"/>
          </w:tcPr>
          <w:p w:rsidR="00572707" w:rsidRPr="0084787D" w:rsidRDefault="00572707" w:rsidP="00572707">
            <w:pPr>
              <w:jc w:val="right"/>
              <w:rPr>
                <w:rFonts w:ascii="Arial" w:hAnsi="Arial" w:cs="Arial"/>
                <w:b/>
                <w:bCs/>
                <w:i/>
                <w:sz w:val="20"/>
                <w:szCs w:val="20"/>
              </w:rPr>
            </w:pPr>
          </w:p>
        </w:tc>
        <w:tc>
          <w:tcPr>
            <w:tcW w:w="6352" w:type="dxa"/>
            <w:tcBorders>
              <w:top w:val="single" w:sz="4" w:space="0" w:color="auto"/>
              <w:left w:val="single" w:sz="4" w:space="0" w:color="auto"/>
              <w:bottom w:val="single" w:sz="4" w:space="0" w:color="auto"/>
              <w:right w:val="single" w:sz="4" w:space="0" w:color="auto"/>
            </w:tcBorders>
            <w:shd w:val="clear" w:color="auto" w:fill="auto"/>
            <w:vAlign w:val="center"/>
          </w:tcPr>
          <w:p w:rsidR="00572707" w:rsidRPr="0084787D" w:rsidRDefault="00572707" w:rsidP="00572707">
            <w:pPr>
              <w:jc w:val="both"/>
              <w:rPr>
                <w:rFonts w:ascii="Arial" w:hAnsi="Arial" w:cs="Arial"/>
                <w:i/>
                <w:sz w:val="20"/>
                <w:szCs w:val="20"/>
              </w:rPr>
            </w:pPr>
          </w:p>
          <w:p w:rsidR="00572707" w:rsidRPr="0084787D" w:rsidRDefault="00572707" w:rsidP="009305E0">
            <w:pPr>
              <w:pStyle w:val="ListParagraph"/>
              <w:numPr>
                <w:ilvl w:val="0"/>
                <w:numId w:val="30"/>
              </w:numPr>
              <w:spacing w:after="0" w:line="240" w:lineRule="auto"/>
              <w:ind w:left="406"/>
              <w:jc w:val="both"/>
              <w:rPr>
                <w:rFonts w:ascii="Arial" w:hAnsi="Arial" w:cs="Arial"/>
                <w:i/>
                <w:sz w:val="20"/>
                <w:szCs w:val="20"/>
              </w:rPr>
            </w:pPr>
            <w:r w:rsidRPr="0084787D">
              <w:rPr>
                <w:rFonts w:ascii="Arial" w:hAnsi="Arial" w:cs="Arial"/>
                <w:i/>
                <w:sz w:val="20"/>
                <w:szCs w:val="20"/>
              </w:rPr>
              <w:t>To expand MIDA’s pool of talent that are ready to set up to major leadership positions in the medium and long term (2023 – 2032) by:</w:t>
            </w:r>
          </w:p>
          <w:p w:rsidR="00572707" w:rsidRPr="0084787D" w:rsidRDefault="00572707" w:rsidP="00572707">
            <w:pPr>
              <w:jc w:val="both"/>
              <w:rPr>
                <w:rFonts w:ascii="Arial" w:hAnsi="Arial" w:cs="Arial"/>
                <w:i/>
                <w:sz w:val="20"/>
                <w:szCs w:val="20"/>
                <w:u w:val="single"/>
              </w:rPr>
            </w:pPr>
          </w:p>
          <w:p w:rsidR="00572707" w:rsidRPr="0084787D" w:rsidRDefault="00572707" w:rsidP="009305E0">
            <w:pPr>
              <w:pStyle w:val="ListParagraph"/>
              <w:numPr>
                <w:ilvl w:val="0"/>
                <w:numId w:val="31"/>
              </w:numPr>
              <w:spacing w:after="0" w:line="240" w:lineRule="auto"/>
              <w:ind w:left="690"/>
              <w:jc w:val="both"/>
              <w:rPr>
                <w:rFonts w:ascii="Arial" w:hAnsi="Arial" w:cs="Arial"/>
                <w:i/>
                <w:sz w:val="20"/>
                <w:szCs w:val="20"/>
              </w:rPr>
            </w:pPr>
            <w:r w:rsidRPr="0084787D">
              <w:rPr>
                <w:rFonts w:ascii="Arial" w:hAnsi="Arial" w:cs="Arial"/>
                <w:i/>
                <w:sz w:val="20"/>
                <w:szCs w:val="20"/>
              </w:rPr>
              <w:t>Developing and strengthening officers’ leadership skills</w:t>
            </w:r>
          </w:p>
          <w:p w:rsidR="00572707" w:rsidRPr="0084787D" w:rsidRDefault="00572707" w:rsidP="00572707">
            <w:pPr>
              <w:pStyle w:val="ListParagraph"/>
              <w:ind w:left="690" w:hanging="284"/>
              <w:jc w:val="both"/>
              <w:rPr>
                <w:rFonts w:ascii="Arial" w:hAnsi="Arial" w:cs="Arial"/>
                <w:i/>
                <w:sz w:val="20"/>
                <w:szCs w:val="20"/>
              </w:rPr>
            </w:pPr>
          </w:p>
          <w:p w:rsidR="00572707" w:rsidRPr="0084787D" w:rsidRDefault="00572707" w:rsidP="009305E0">
            <w:pPr>
              <w:pStyle w:val="ListParagraph"/>
              <w:numPr>
                <w:ilvl w:val="0"/>
                <w:numId w:val="31"/>
              </w:numPr>
              <w:spacing w:after="0" w:line="240" w:lineRule="auto"/>
              <w:ind w:left="690"/>
              <w:jc w:val="both"/>
              <w:rPr>
                <w:rFonts w:ascii="Arial" w:hAnsi="Arial" w:cs="Arial"/>
                <w:i/>
                <w:sz w:val="20"/>
                <w:szCs w:val="20"/>
              </w:rPr>
            </w:pPr>
            <w:r w:rsidRPr="0084787D">
              <w:rPr>
                <w:rFonts w:ascii="Arial" w:hAnsi="Arial" w:cs="Arial"/>
                <w:i/>
                <w:sz w:val="20"/>
                <w:szCs w:val="20"/>
              </w:rPr>
              <w:t>Getting an overall report on action plans and recommendations for continued development</w:t>
            </w:r>
          </w:p>
          <w:p w:rsidR="00572707" w:rsidRPr="0084787D" w:rsidRDefault="00572707" w:rsidP="00572707">
            <w:pPr>
              <w:pStyle w:val="ListParagraph"/>
              <w:ind w:left="690" w:hanging="284"/>
              <w:rPr>
                <w:rFonts w:ascii="Arial" w:hAnsi="Arial" w:cs="Arial"/>
                <w:i/>
                <w:sz w:val="20"/>
                <w:szCs w:val="20"/>
              </w:rPr>
            </w:pPr>
          </w:p>
          <w:p w:rsidR="00572707" w:rsidRPr="0084787D" w:rsidRDefault="00572707" w:rsidP="009305E0">
            <w:pPr>
              <w:pStyle w:val="ListParagraph"/>
              <w:numPr>
                <w:ilvl w:val="0"/>
                <w:numId w:val="31"/>
              </w:numPr>
              <w:spacing w:after="0" w:line="240" w:lineRule="auto"/>
              <w:ind w:left="690"/>
              <w:jc w:val="both"/>
              <w:rPr>
                <w:rFonts w:ascii="Arial" w:hAnsi="Arial" w:cs="Arial"/>
                <w:i/>
                <w:sz w:val="20"/>
                <w:szCs w:val="20"/>
              </w:rPr>
            </w:pPr>
            <w:r w:rsidRPr="0084787D">
              <w:rPr>
                <w:rFonts w:ascii="Arial" w:hAnsi="Arial" w:cs="Arial"/>
                <w:i/>
                <w:sz w:val="20"/>
                <w:szCs w:val="20"/>
              </w:rPr>
              <w:t>Obtaining 35 individual reports of the progress made by each officer in the project allocated and the changes in their leadership competencies</w:t>
            </w:r>
          </w:p>
          <w:p w:rsidR="00572707" w:rsidRPr="0084787D" w:rsidRDefault="00572707" w:rsidP="00572707">
            <w:pPr>
              <w:pStyle w:val="ListParagraph"/>
              <w:ind w:left="690" w:hanging="284"/>
              <w:rPr>
                <w:rFonts w:ascii="Arial" w:hAnsi="Arial" w:cs="Arial"/>
                <w:i/>
                <w:sz w:val="20"/>
                <w:szCs w:val="20"/>
              </w:rPr>
            </w:pPr>
          </w:p>
          <w:p w:rsidR="00572707" w:rsidRPr="0084787D" w:rsidRDefault="00572707" w:rsidP="009305E0">
            <w:pPr>
              <w:pStyle w:val="ListParagraph"/>
              <w:numPr>
                <w:ilvl w:val="0"/>
                <w:numId w:val="31"/>
              </w:numPr>
              <w:spacing w:after="0" w:line="240" w:lineRule="auto"/>
              <w:ind w:left="690"/>
              <w:jc w:val="both"/>
              <w:rPr>
                <w:rFonts w:ascii="Arial" w:hAnsi="Arial" w:cs="Arial"/>
                <w:i/>
                <w:sz w:val="20"/>
                <w:szCs w:val="20"/>
              </w:rPr>
            </w:pPr>
            <w:r w:rsidRPr="0084787D">
              <w:rPr>
                <w:rFonts w:ascii="Arial" w:hAnsi="Arial" w:cs="Arial"/>
                <w:i/>
                <w:sz w:val="20"/>
                <w:szCs w:val="20"/>
              </w:rPr>
              <w:t>Acquiring a report of the program’s satisfaction rate and feedback from the officers in order to improve future development programs</w:t>
            </w:r>
          </w:p>
          <w:p w:rsidR="00572707" w:rsidRPr="0084787D" w:rsidRDefault="00572707" w:rsidP="00572707">
            <w:pPr>
              <w:pStyle w:val="ListParagraph"/>
              <w:ind w:left="690" w:hanging="284"/>
              <w:rPr>
                <w:rFonts w:ascii="Arial" w:hAnsi="Arial" w:cs="Arial"/>
                <w:i/>
                <w:sz w:val="20"/>
                <w:szCs w:val="20"/>
              </w:rPr>
            </w:pPr>
          </w:p>
          <w:p w:rsidR="00572707" w:rsidRPr="0084787D" w:rsidRDefault="00572707" w:rsidP="009305E0">
            <w:pPr>
              <w:pStyle w:val="ListParagraph"/>
              <w:numPr>
                <w:ilvl w:val="0"/>
                <w:numId w:val="31"/>
              </w:numPr>
              <w:spacing w:after="0" w:line="240" w:lineRule="auto"/>
              <w:ind w:left="690"/>
              <w:jc w:val="both"/>
              <w:rPr>
                <w:rFonts w:ascii="Arial" w:hAnsi="Arial" w:cs="Arial"/>
                <w:i/>
                <w:sz w:val="20"/>
                <w:szCs w:val="20"/>
                <w:u w:val="single"/>
              </w:rPr>
            </w:pPr>
            <w:r w:rsidRPr="0084787D">
              <w:rPr>
                <w:rFonts w:ascii="Arial" w:hAnsi="Arial" w:cs="Arial"/>
                <w:i/>
                <w:sz w:val="20"/>
                <w:szCs w:val="20"/>
              </w:rPr>
              <w:t xml:space="preserve">Implementing a Real-Work-Based project that integrates MIDA's </w:t>
            </w:r>
            <w:proofErr w:type="spellStart"/>
            <w:r w:rsidRPr="0084787D">
              <w:rPr>
                <w:rFonts w:ascii="Arial" w:hAnsi="Arial" w:cs="Arial"/>
                <w:i/>
                <w:sz w:val="20"/>
                <w:szCs w:val="20"/>
              </w:rPr>
              <w:t>organisational</w:t>
            </w:r>
            <w:proofErr w:type="spellEnd"/>
            <w:r w:rsidRPr="0084787D">
              <w:rPr>
                <w:rFonts w:ascii="Arial" w:hAnsi="Arial" w:cs="Arial"/>
                <w:i/>
                <w:sz w:val="20"/>
                <w:szCs w:val="20"/>
              </w:rPr>
              <w:t xml:space="preserve"> transformation initiatives, with Executive Directors serving as Project Sponsors, to drive practical leadership development.</w:t>
            </w:r>
            <w:r w:rsidRPr="0084787D">
              <w:rPr>
                <w:rFonts w:ascii="Arial" w:hAnsi="Arial" w:cs="Arial"/>
                <w:i/>
                <w:sz w:val="20"/>
                <w:szCs w:val="20"/>
                <w:u w:val="single"/>
              </w:rPr>
              <w:t xml:space="preserve"> </w:t>
            </w:r>
          </w:p>
          <w:p w:rsidR="00572707" w:rsidRPr="0084787D" w:rsidRDefault="00572707" w:rsidP="00572707">
            <w:pPr>
              <w:pStyle w:val="ListParagraph"/>
              <w:ind w:left="690" w:hanging="284"/>
              <w:rPr>
                <w:rFonts w:ascii="Arial" w:hAnsi="Arial" w:cs="Arial"/>
                <w:i/>
                <w:sz w:val="20"/>
                <w:szCs w:val="20"/>
                <w:u w:val="single"/>
              </w:rPr>
            </w:pPr>
          </w:p>
          <w:p w:rsidR="00572707" w:rsidRPr="0084787D" w:rsidRDefault="00572707" w:rsidP="009305E0">
            <w:pPr>
              <w:pStyle w:val="ListParagraph"/>
              <w:numPr>
                <w:ilvl w:val="0"/>
                <w:numId w:val="31"/>
              </w:numPr>
              <w:spacing w:after="0" w:line="240" w:lineRule="auto"/>
              <w:ind w:left="690"/>
              <w:jc w:val="both"/>
              <w:rPr>
                <w:rFonts w:ascii="Arial" w:hAnsi="Arial" w:cs="Arial"/>
                <w:i/>
                <w:sz w:val="20"/>
                <w:szCs w:val="20"/>
              </w:rPr>
            </w:pPr>
            <w:r w:rsidRPr="0084787D">
              <w:rPr>
                <w:rFonts w:ascii="Arial" w:hAnsi="Arial" w:cs="Arial"/>
                <w:i/>
                <w:sz w:val="20"/>
                <w:szCs w:val="20"/>
              </w:rPr>
              <w:t>Assessing the return on investment (ROI) of the program by measuring its impact on leadership development, organizational transformation, and overall performance improvement.</w:t>
            </w:r>
          </w:p>
          <w:p w:rsidR="00572707" w:rsidRPr="0084787D" w:rsidRDefault="00572707" w:rsidP="00572707">
            <w:pPr>
              <w:pStyle w:val="ListParagraph"/>
              <w:ind w:left="670" w:hanging="284"/>
              <w:jc w:val="both"/>
              <w:rPr>
                <w:rFonts w:ascii="Arial" w:hAnsi="Arial" w:cs="Arial"/>
                <w:i/>
                <w:sz w:val="20"/>
                <w:szCs w:val="20"/>
                <w:u w:val="single"/>
              </w:rPr>
            </w:pPr>
            <w:r w:rsidRPr="0084787D">
              <w:rPr>
                <w:rFonts w:ascii="Arial" w:hAnsi="Arial" w:cs="Arial"/>
                <w:i/>
                <w:sz w:val="20"/>
                <w:szCs w:val="20"/>
                <w:u w:val="single"/>
              </w:rPr>
              <w:t xml:space="preserve"> </w:t>
            </w:r>
          </w:p>
          <w:p w:rsidR="00572707" w:rsidRPr="0084787D" w:rsidRDefault="00572707" w:rsidP="009305E0">
            <w:pPr>
              <w:pStyle w:val="ListParagraph"/>
              <w:numPr>
                <w:ilvl w:val="0"/>
                <w:numId w:val="30"/>
              </w:numPr>
              <w:spacing w:after="0" w:line="240" w:lineRule="auto"/>
              <w:ind w:left="670" w:hanging="567"/>
              <w:jc w:val="both"/>
              <w:rPr>
                <w:rFonts w:ascii="Arial" w:hAnsi="Arial" w:cs="Arial"/>
                <w:i/>
                <w:sz w:val="20"/>
                <w:szCs w:val="20"/>
                <w:u w:val="single"/>
              </w:rPr>
            </w:pPr>
            <w:r w:rsidRPr="0084787D">
              <w:rPr>
                <w:rFonts w:ascii="Arial" w:hAnsi="Arial" w:cs="Arial"/>
                <w:i/>
                <w:sz w:val="20"/>
                <w:szCs w:val="20"/>
              </w:rPr>
              <w:t>Program gaps shall be identified and rectified fortnightly throughout the running of the program.</w:t>
            </w:r>
          </w:p>
          <w:p w:rsidR="00572707" w:rsidRPr="0084787D" w:rsidRDefault="00572707" w:rsidP="00572707">
            <w:pPr>
              <w:pStyle w:val="ListParagraph"/>
              <w:ind w:left="670" w:hanging="567"/>
              <w:jc w:val="both"/>
              <w:rPr>
                <w:rFonts w:ascii="Arial" w:hAnsi="Arial" w:cs="Arial"/>
                <w:i/>
                <w:sz w:val="20"/>
                <w:szCs w:val="20"/>
                <w:u w:val="single"/>
              </w:rPr>
            </w:pPr>
          </w:p>
          <w:p w:rsidR="00572707" w:rsidRPr="0084787D" w:rsidRDefault="00572707" w:rsidP="009305E0">
            <w:pPr>
              <w:pStyle w:val="ListParagraph"/>
              <w:numPr>
                <w:ilvl w:val="0"/>
                <w:numId w:val="30"/>
              </w:numPr>
              <w:spacing w:after="0" w:line="240" w:lineRule="auto"/>
              <w:ind w:left="670" w:hanging="567"/>
              <w:jc w:val="both"/>
              <w:rPr>
                <w:rFonts w:ascii="Arial" w:hAnsi="Arial" w:cs="Arial"/>
                <w:i/>
                <w:sz w:val="20"/>
                <w:szCs w:val="20"/>
                <w:u w:val="single"/>
              </w:rPr>
            </w:pPr>
            <w:r w:rsidRPr="0084787D">
              <w:rPr>
                <w:rFonts w:ascii="Arial" w:hAnsi="Arial" w:cs="Arial"/>
                <w:i/>
                <w:sz w:val="20"/>
                <w:szCs w:val="20"/>
              </w:rPr>
              <w:t>Recognize potential challenges and gaps to serve as input for future succession planning purposes.</w:t>
            </w:r>
          </w:p>
          <w:p w:rsidR="00572707" w:rsidRPr="0084787D" w:rsidRDefault="00572707" w:rsidP="00572707">
            <w:pPr>
              <w:jc w:val="both"/>
              <w:rPr>
                <w:rFonts w:ascii="Arial" w:hAnsi="Arial" w:cs="Arial"/>
                <w:b/>
                <w:i/>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572707" w:rsidRPr="0084787D" w:rsidRDefault="00572707" w:rsidP="00572707">
            <w:pPr>
              <w:jc w:val="both"/>
              <w:rPr>
                <w:rFonts w:ascii="Arial" w:hAnsi="Arial" w:cs="Arial"/>
                <w:i/>
                <w:sz w:val="20"/>
                <w:szCs w:val="20"/>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572707" w:rsidRPr="0084787D" w:rsidRDefault="00572707" w:rsidP="00572707">
            <w:pPr>
              <w:jc w:val="both"/>
              <w:rPr>
                <w:rFonts w:ascii="Arial" w:hAnsi="Arial" w:cs="Arial"/>
                <w:i/>
                <w:sz w:val="20"/>
                <w:szCs w:val="20"/>
              </w:rPr>
            </w:pPr>
          </w:p>
        </w:tc>
        <w:tc>
          <w:tcPr>
            <w:tcW w:w="2014" w:type="dxa"/>
            <w:tcBorders>
              <w:top w:val="single" w:sz="4" w:space="0" w:color="auto"/>
              <w:left w:val="single" w:sz="4" w:space="0" w:color="auto"/>
              <w:bottom w:val="single" w:sz="4" w:space="0" w:color="auto"/>
              <w:right w:val="single" w:sz="4" w:space="0" w:color="auto"/>
            </w:tcBorders>
          </w:tcPr>
          <w:p w:rsidR="00572707" w:rsidRPr="0084787D" w:rsidRDefault="00572707" w:rsidP="00572707">
            <w:pPr>
              <w:jc w:val="both"/>
              <w:rPr>
                <w:rFonts w:ascii="Arial" w:hAnsi="Arial" w:cs="Arial"/>
                <w:i/>
                <w:sz w:val="20"/>
                <w:szCs w:val="20"/>
              </w:rPr>
            </w:pPr>
          </w:p>
        </w:tc>
      </w:tr>
      <w:tr w:rsidR="00572707" w:rsidRPr="0084787D" w:rsidTr="00572707">
        <w:trPr>
          <w:trHeight w:val="290"/>
          <w:jc w:val="center"/>
        </w:trPr>
        <w:tc>
          <w:tcPr>
            <w:tcW w:w="873" w:type="dxa"/>
            <w:tcBorders>
              <w:top w:val="single" w:sz="4" w:space="0" w:color="auto"/>
              <w:left w:val="single" w:sz="4" w:space="0" w:color="auto"/>
              <w:bottom w:val="single" w:sz="4" w:space="0" w:color="auto"/>
              <w:right w:val="nil"/>
            </w:tcBorders>
            <w:shd w:val="clear" w:color="auto" w:fill="auto"/>
            <w:noWrap/>
            <w:vAlign w:val="center"/>
          </w:tcPr>
          <w:p w:rsidR="00572707" w:rsidRPr="0084787D" w:rsidRDefault="00572707" w:rsidP="00572707">
            <w:pPr>
              <w:jc w:val="right"/>
              <w:rPr>
                <w:rFonts w:ascii="Arial" w:hAnsi="Arial" w:cs="Arial"/>
                <w:b/>
                <w:bCs/>
                <w:i/>
                <w:sz w:val="20"/>
                <w:szCs w:val="20"/>
              </w:rPr>
            </w:pPr>
            <w:r w:rsidRPr="0084787D">
              <w:rPr>
                <w:rFonts w:ascii="Arial" w:hAnsi="Arial" w:cs="Arial"/>
                <w:b/>
                <w:bCs/>
                <w:i/>
                <w:sz w:val="20"/>
                <w:szCs w:val="20"/>
              </w:rPr>
              <w:lastRenderedPageBreak/>
              <w:t>1.4</w:t>
            </w:r>
          </w:p>
        </w:tc>
        <w:tc>
          <w:tcPr>
            <w:tcW w:w="6352" w:type="dxa"/>
            <w:tcBorders>
              <w:top w:val="single" w:sz="4" w:space="0" w:color="auto"/>
              <w:left w:val="single" w:sz="4" w:space="0" w:color="auto"/>
              <w:bottom w:val="single" w:sz="4" w:space="0" w:color="auto"/>
              <w:right w:val="single" w:sz="4" w:space="0" w:color="auto"/>
            </w:tcBorders>
            <w:shd w:val="clear" w:color="auto" w:fill="auto"/>
            <w:vAlign w:val="center"/>
          </w:tcPr>
          <w:p w:rsidR="00572707" w:rsidRPr="0084787D" w:rsidRDefault="00572707" w:rsidP="00572707">
            <w:pPr>
              <w:rPr>
                <w:rFonts w:ascii="Arial" w:hAnsi="Arial" w:cs="Arial"/>
                <w:b/>
                <w:bCs/>
                <w:i/>
                <w:sz w:val="20"/>
                <w:szCs w:val="20"/>
              </w:rPr>
            </w:pPr>
            <w:r w:rsidRPr="0084787D">
              <w:rPr>
                <w:rFonts w:ascii="Arial" w:hAnsi="Arial" w:cs="Arial"/>
                <w:b/>
                <w:bCs/>
                <w:i/>
                <w:sz w:val="20"/>
                <w:szCs w:val="20"/>
              </w:rPr>
              <w:t xml:space="preserve">Duration of The </w:t>
            </w:r>
            <w:proofErr w:type="spellStart"/>
            <w:r w:rsidRPr="0084787D">
              <w:rPr>
                <w:rFonts w:ascii="Arial" w:hAnsi="Arial" w:cs="Arial"/>
                <w:b/>
                <w:bCs/>
                <w:i/>
                <w:sz w:val="20"/>
                <w:szCs w:val="20"/>
              </w:rPr>
              <w:t>Programme</w:t>
            </w:r>
            <w:proofErr w:type="spellEnd"/>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572707" w:rsidRPr="0084787D" w:rsidRDefault="00572707" w:rsidP="00572707">
            <w:pPr>
              <w:rPr>
                <w:rFonts w:ascii="Arial" w:hAnsi="Arial" w:cs="Arial"/>
                <w:b/>
                <w:bCs/>
                <w:i/>
                <w:sz w:val="20"/>
                <w:szCs w:val="20"/>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572707" w:rsidRPr="0084787D" w:rsidRDefault="00572707" w:rsidP="00572707">
            <w:pPr>
              <w:rPr>
                <w:rFonts w:ascii="Arial" w:hAnsi="Arial" w:cs="Arial"/>
                <w:b/>
                <w:bCs/>
                <w:i/>
                <w:sz w:val="20"/>
                <w:szCs w:val="20"/>
              </w:rPr>
            </w:pPr>
          </w:p>
        </w:tc>
        <w:tc>
          <w:tcPr>
            <w:tcW w:w="2014" w:type="dxa"/>
            <w:tcBorders>
              <w:top w:val="single" w:sz="4" w:space="0" w:color="auto"/>
              <w:left w:val="single" w:sz="4" w:space="0" w:color="auto"/>
              <w:bottom w:val="single" w:sz="4" w:space="0" w:color="auto"/>
              <w:right w:val="single" w:sz="4" w:space="0" w:color="auto"/>
            </w:tcBorders>
          </w:tcPr>
          <w:p w:rsidR="00572707" w:rsidRPr="0084787D" w:rsidRDefault="00572707" w:rsidP="00572707">
            <w:pPr>
              <w:rPr>
                <w:rFonts w:ascii="Arial" w:hAnsi="Arial" w:cs="Arial"/>
                <w:b/>
                <w:bCs/>
                <w:i/>
                <w:sz w:val="20"/>
                <w:szCs w:val="20"/>
              </w:rPr>
            </w:pPr>
          </w:p>
        </w:tc>
      </w:tr>
      <w:tr w:rsidR="00572707" w:rsidRPr="0084787D" w:rsidTr="00572707">
        <w:trPr>
          <w:trHeight w:val="1437"/>
          <w:jc w:val="center"/>
        </w:trPr>
        <w:tc>
          <w:tcPr>
            <w:tcW w:w="873" w:type="dxa"/>
            <w:tcBorders>
              <w:top w:val="single" w:sz="4" w:space="0" w:color="auto"/>
              <w:left w:val="single" w:sz="4" w:space="0" w:color="auto"/>
              <w:bottom w:val="single" w:sz="4" w:space="0" w:color="auto"/>
              <w:right w:val="nil"/>
            </w:tcBorders>
            <w:shd w:val="clear" w:color="auto" w:fill="auto"/>
            <w:noWrap/>
            <w:vAlign w:val="center"/>
          </w:tcPr>
          <w:p w:rsidR="00572707" w:rsidRPr="0084787D" w:rsidRDefault="00572707" w:rsidP="00572707">
            <w:pPr>
              <w:jc w:val="right"/>
              <w:rPr>
                <w:rFonts w:ascii="Arial" w:hAnsi="Arial" w:cs="Arial"/>
                <w:b/>
                <w:bCs/>
                <w:i/>
                <w:sz w:val="20"/>
                <w:szCs w:val="20"/>
              </w:rPr>
            </w:pPr>
          </w:p>
        </w:tc>
        <w:tc>
          <w:tcPr>
            <w:tcW w:w="6352" w:type="dxa"/>
            <w:tcBorders>
              <w:top w:val="single" w:sz="4" w:space="0" w:color="auto"/>
              <w:left w:val="single" w:sz="4" w:space="0" w:color="auto"/>
              <w:bottom w:val="single" w:sz="4" w:space="0" w:color="auto"/>
              <w:right w:val="single" w:sz="4" w:space="0" w:color="auto"/>
            </w:tcBorders>
            <w:shd w:val="clear" w:color="auto" w:fill="auto"/>
            <w:vAlign w:val="center"/>
          </w:tcPr>
          <w:p w:rsidR="00572707" w:rsidRPr="0084787D" w:rsidRDefault="00572707" w:rsidP="00572707">
            <w:pPr>
              <w:pStyle w:val="ListParagraph"/>
              <w:ind w:left="527"/>
              <w:jc w:val="both"/>
              <w:rPr>
                <w:rFonts w:ascii="Arial" w:hAnsi="Arial" w:cs="Arial"/>
                <w:i/>
                <w:sz w:val="20"/>
                <w:szCs w:val="20"/>
              </w:rPr>
            </w:pPr>
          </w:p>
          <w:p w:rsidR="00572707" w:rsidRPr="0084787D" w:rsidRDefault="00572707" w:rsidP="009305E0">
            <w:pPr>
              <w:pStyle w:val="ListParagraph"/>
              <w:numPr>
                <w:ilvl w:val="0"/>
                <w:numId w:val="32"/>
              </w:numPr>
              <w:spacing w:after="0" w:line="240" w:lineRule="auto"/>
              <w:ind w:left="406"/>
              <w:jc w:val="both"/>
              <w:rPr>
                <w:rFonts w:ascii="Arial" w:hAnsi="Arial" w:cs="Arial"/>
                <w:i/>
                <w:sz w:val="20"/>
                <w:szCs w:val="20"/>
              </w:rPr>
            </w:pPr>
            <w:r w:rsidRPr="0084787D">
              <w:rPr>
                <w:rFonts w:ascii="Arial" w:hAnsi="Arial" w:cs="Arial"/>
                <w:i/>
                <w:sz w:val="20"/>
                <w:szCs w:val="20"/>
              </w:rPr>
              <w:t>The program shall commence from the date of appointment of the consultant and shall be completed within 6 months.</w:t>
            </w:r>
          </w:p>
          <w:p w:rsidR="00572707" w:rsidRPr="0084787D" w:rsidRDefault="00572707" w:rsidP="00572707">
            <w:pPr>
              <w:pStyle w:val="ListParagraph"/>
              <w:ind w:left="406" w:hanging="360"/>
              <w:jc w:val="both"/>
              <w:rPr>
                <w:rFonts w:ascii="Arial" w:hAnsi="Arial" w:cs="Arial"/>
                <w:i/>
                <w:sz w:val="20"/>
                <w:szCs w:val="20"/>
              </w:rPr>
            </w:pPr>
          </w:p>
          <w:p w:rsidR="00572707" w:rsidRPr="0084787D" w:rsidRDefault="00572707" w:rsidP="009305E0">
            <w:pPr>
              <w:pStyle w:val="ListParagraph"/>
              <w:numPr>
                <w:ilvl w:val="0"/>
                <w:numId w:val="32"/>
              </w:numPr>
              <w:spacing w:after="0" w:line="240" w:lineRule="auto"/>
              <w:ind w:left="406"/>
              <w:jc w:val="both"/>
              <w:rPr>
                <w:rFonts w:ascii="Arial" w:hAnsi="Arial" w:cs="Arial"/>
                <w:i/>
                <w:sz w:val="20"/>
                <w:szCs w:val="20"/>
              </w:rPr>
            </w:pPr>
            <w:r w:rsidRPr="0084787D">
              <w:rPr>
                <w:rFonts w:ascii="Arial" w:hAnsi="Arial" w:cs="Arial"/>
                <w:i/>
                <w:sz w:val="20"/>
                <w:szCs w:val="20"/>
              </w:rPr>
              <w:t>If otherwise required, necessary extensions can be discussed by both parties.</w:t>
            </w:r>
          </w:p>
          <w:p w:rsidR="00572707" w:rsidRPr="0084787D" w:rsidRDefault="00572707" w:rsidP="00572707">
            <w:pPr>
              <w:jc w:val="both"/>
              <w:rPr>
                <w:rFonts w:ascii="Arial" w:hAnsi="Arial" w:cs="Arial"/>
                <w:i/>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572707" w:rsidRPr="0084787D" w:rsidRDefault="00572707" w:rsidP="00572707">
            <w:pPr>
              <w:pStyle w:val="ListParagraph"/>
              <w:ind w:left="527"/>
              <w:jc w:val="both"/>
              <w:rPr>
                <w:rFonts w:ascii="Arial" w:hAnsi="Arial" w:cs="Arial"/>
                <w:i/>
                <w:sz w:val="20"/>
                <w:szCs w:val="20"/>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572707" w:rsidRPr="0084787D" w:rsidRDefault="00572707" w:rsidP="00572707">
            <w:pPr>
              <w:pStyle w:val="ListParagraph"/>
              <w:ind w:left="527"/>
              <w:jc w:val="both"/>
              <w:rPr>
                <w:rFonts w:ascii="Arial" w:hAnsi="Arial" w:cs="Arial"/>
                <w:i/>
                <w:sz w:val="20"/>
                <w:szCs w:val="20"/>
              </w:rPr>
            </w:pPr>
          </w:p>
        </w:tc>
        <w:tc>
          <w:tcPr>
            <w:tcW w:w="2014" w:type="dxa"/>
            <w:tcBorders>
              <w:top w:val="single" w:sz="4" w:space="0" w:color="auto"/>
              <w:left w:val="single" w:sz="4" w:space="0" w:color="auto"/>
              <w:bottom w:val="single" w:sz="4" w:space="0" w:color="auto"/>
              <w:right w:val="single" w:sz="4" w:space="0" w:color="auto"/>
            </w:tcBorders>
          </w:tcPr>
          <w:p w:rsidR="00572707" w:rsidRPr="0084787D" w:rsidRDefault="00572707" w:rsidP="00572707">
            <w:pPr>
              <w:pStyle w:val="ListParagraph"/>
              <w:ind w:left="527"/>
              <w:jc w:val="both"/>
              <w:rPr>
                <w:rFonts w:ascii="Arial" w:hAnsi="Arial" w:cs="Arial"/>
                <w:i/>
                <w:sz w:val="20"/>
                <w:szCs w:val="20"/>
              </w:rPr>
            </w:pPr>
          </w:p>
        </w:tc>
      </w:tr>
      <w:tr w:rsidR="00572707" w:rsidRPr="0084787D" w:rsidTr="00572707">
        <w:trPr>
          <w:trHeight w:val="290"/>
          <w:jc w:val="center"/>
        </w:trPr>
        <w:tc>
          <w:tcPr>
            <w:tcW w:w="873" w:type="dxa"/>
            <w:tcBorders>
              <w:top w:val="single" w:sz="4" w:space="0" w:color="auto"/>
              <w:left w:val="single" w:sz="4" w:space="0" w:color="auto"/>
              <w:bottom w:val="single" w:sz="4" w:space="0" w:color="auto"/>
              <w:right w:val="nil"/>
            </w:tcBorders>
            <w:shd w:val="clear" w:color="auto" w:fill="auto"/>
            <w:noWrap/>
            <w:vAlign w:val="center"/>
          </w:tcPr>
          <w:p w:rsidR="00572707" w:rsidRPr="0084787D" w:rsidRDefault="00572707" w:rsidP="00572707">
            <w:pPr>
              <w:jc w:val="right"/>
              <w:rPr>
                <w:rFonts w:ascii="Arial" w:hAnsi="Arial" w:cs="Arial"/>
                <w:b/>
                <w:bCs/>
                <w:i/>
                <w:sz w:val="20"/>
                <w:szCs w:val="20"/>
              </w:rPr>
            </w:pPr>
            <w:r w:rsidRPr="0084787D">
              <w:rPr>
                <w:rFonts w:ascii="Arial" w:hAnsi="Arial" w:cs="Arial"/>
                <w:b/>
                <w:bCs/>
                <w:i/>
                <w:sz w:val="20"/>
                <w:szCs w:val="20"/>
              </w:rPr>
              <w:t>1.5</w:t>
            </w:r>
          </w:p>
        </w:tc>
        <w:tc>
          <w:tcPr>
            <w:tcW w:w="6352" w:type="dxa"/>
            <w:tcBorders>
              <w:top w:val="single" w:sz="4" w:space="0" w:color="auto"/>
              <w:left w:val="single" w:sz="4" w:space="0" w:color="auto"/>
              <w:bottom w:val="single" w:sz="4" w:space="0" w:color="auto"/>
              <w:right w:val="single" w:sz="4" w:space="0" w:color="auto"/>
            </w:tcBorders>
            <w:shd w:val="clear" w:color="auto" w:fill="auto"/>
            <w:vAlign w:val="center"/>
          </w:tcPr>
          <w:p w:rsidR="00572707" w:rsidRPr="0084787D" w:rsidRDefault="00572707" w:rsidP="00572707">
            <w:pPr>
              <w:rPr>
                <w:rFonts w:ascii="Arial" w:hAnsi="Arial" w:cs="Arial"/>
                <w:b/>
                <w:bCs/>
                <w:i/>
                <w:sz w:val="20"/>
                <w:szCs w:val="20"/>
              </w:rPr>
            </w:pPr>
            <w:proofErr w:type="spellStart"/>
            <w:r w:rsidRPr="0084787D">
              <w:rPr>
                <w:rFonts w:ascii="Arial" w:hAnsi="Arial" w:cs="Arial"/>
                <w:b/>
                <w:bCs/>
                <w:i/>
                <w:sz w:val="20"/>
                <w:szCs w:val="20"/>
              </w:rPr>
              <w:t>Programme</w:t>
            </w:r>
            <w:proofErr w:type="spellEnd"/>
            <w:r w:rsidRPr="0084787D">
              <w:rPr>
                <w:rFonts w:ascii="Arial" w:hAnsi="Arial" w:cs="Arial"/>
                <w:b/>
                <w:bCs/>
                <w:i/>
                <w:sz w:val="20"/>
                <w:szCs w:val="20"/>
              </w:rPr>
              <w:t xml:space="preserve"> Reports</w:t>
            </w: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572707" w:rsidRPr="0084787D" w:rsidRDefault="00572707" w:rsidP="00572707">
            <w:pPr>
              <w:rPr>
                <w:rFonts w:ascii="Arial" w:hAnsi="Arial" w:cs="Arial"/>
                <w:b/>
                <w:bCs/>
                <w:i/>
                <w:sz w:val="20"/>
                <w:szCs w:val="20"/>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572707" w:rsidRPr="0084787D" w:rsidRDefault="00572707" w:rsidP="00572707">
            <w:pPr>
              <w:rPr>
                <w:rFonts w:ascii="Arial" w:hAnsi="Arial" w:cs="Arial"/>
                <w:b/>
                <w:bCs/>
                <w:i/>
                <w:sz w:val="20"/>
                <w:szCs w:val="20"/>
              </w:rPr>
            </w:pPr>
          </w:p>
        </w:tc>
        <w:tc>
          <w:tcPr>
            <w:tcW w:w="2014" w:type="dxa"/>
            <w:tcBorders>
              <w:top w:val="single" w:sz="4" w:space="0" w:color="auto"/>
              <w:left w:val="single" w:sz="4" w:space="0" w:color="auto"/>
              <w:bottom w:val="single" w:sz="4" w:space="0" w:color="auto"/>
              <w:right w:val="single" w:sz="4" w:space="0" w:color="auto"/>
            </w:tcBorders>
          </w:tcPr>
          <w:p w:rsidR="00572707" w:rsidRPr="0084787D" w:rsidRDefault="00572707" w:rsidP="00572707">
            <w:pPr>
              <w:rPr>
                <w:rFonts w:ascii="Arial" w:hAnsi="Arial" w:cs="Arial"/>
                <w:b/>
                <w:bCs/>
                <w:i/>
                <w:sz w:val="20"/>
                <w:szCs w:val="20"/>
              </w:rPr>
            </w:pPr>
          </w:p>
        </w:tc>
      </w:tr>
      <w:tr w:rsidR="00572707" w:rsidRPr="0084787D" w:rsidTr="00572707">
        <w:trPr>
          <w:trHeight w:val="2505"/>
          <w:jc w:val="center"/>
        </w:trPr>
        <w:tc>
          <w:tcPr>
            <w:tcW w:w="873" w:type="dxa"/>
            <w:tcBorders>
              <w:top w:val="single" w:sz="4" w:space="0" w:color="auto"/>
              <w:left w:val="single" w:sz="4" w:space="0" w:color="auto"/>
              <w:bottom w:val="single" w:sz="4" w:space="0" w:color="auto"/>
              <w:right w:val="nil"/>
            </w:tcBorders>
            <w:shd w:val="clear" w:color="auto" w:fill="auto"/>
            <w:noWrap/>
            <w:vAlign w:val="center"/>
          </w:tcPr>
          <w:p w:rsidR="00572707" w:rsidRPr="0084787D" w:rsidRDefault="00572707" w:rsidP="00572707">
            <w:pPr>
              <w:jc w:val="right"/>
              <w:rPr>
                <w:rFonts w:ascii="Arial" w:hAnsi="Arial" w:cs="Arial"/>
                <w:b/>
                <w:bCs/>
                <w:i/>
                <w:sz w:val="20"/>
                <w:szCs w:val="20"/>
              </w:rPr>
            </w:pPr>
          </w:p>
        </w:tc>
        <w:tc>
          <w:tcPr>
            <w:tcW w:w="6352" w:type="dxa"/>
            <w:tcBorders>
              <w:top w:val="single" w:sz="4" w:space="0" w:color="auto"/>
              <w:left w:val="single" w:sz="4" w:space="0" w:color="auto"/>
              <w:bottom w:val="single" w:sz="4" w:space="0" w:color="auto"/>
              <w:right w:val="single" w:sz="4" w:space="0" w:color="auto"/>
            </w:tcBorders>
            <w:shd w:val="clear" w:color="auto" w:fill="auto"/>
            <w:vAlign w:val="center"/>
          </w:tcPr>
          <w:p w:rsidR="00572707" w:rsidRPr="0084787D" w:rsidRDefault="00572707" w:rsidP="00572707">
            <w:pPr>
              <w:jc w:val="both"/>
              <w:rPr>
                <w:rFonts w:ascii="Arial" w:hAnsi="Arial" w:cs="Arial"/>
                <w:i/>
                <w:sz w:val="20"/>
                <w:szCs w:val="20"/>
              </w:rPr>
            </w:pPr>
            <w:r w:rsidRPr="0084787D">
              <w:rPr>
                <w:rFonts w:ascii="Arial" w:hAnsi="Arial" w:cs="Arial"/>
                <w:i/>
                <w:sz w:val="20"/>
                <w:szCs w:val="20"/>
              </w:rPr>
              <w:t>The consultant shall submit the following reports according to the following schedule of submission:</w:t>
            </w:r>
          </w:p>
          <w:p w:rsidR="00572707" w:rsidRPr="0084787D" w:rsidRDefault="00572707" w:rsidP="00572707">
            <w:pPr>
              <w:jc w:val="both"/>
              <w:rPr>
                <w:rFonts w:ascii="Arial" w:hAnsi="Arial" w:cs="Arial"/>
                <w:i/>
                <w:sz w:val="20"/>
                <w:szCs w:val="20"/>
              </w:rPr>
            </w:pPr>
          </w:p>
          <w:tbl>
            <w:tblPr>
              <w:tblStyle w:val="TableGrid"/>
              <w:tblpPr w:leftFromText="180" w:rightFromText="180" w:vertAnchor="text" w:horzAnchor="margin" w:tblpX="562" w:tblpY="-88"/>
              <w:tblOverlap w:val="never"/>
              <w:tblW w:w="0" w:type="auto"/>
              <w:tblLook w:val="04A0" w:firstRow="1" w:lastRow="0" w:firstColumn="1" w:lastColumn="0" w:noHBand="0" w:noVBand="1"/>
            </w:tblPr>
            <w:tblGrid>
              <w:gridCol w:w="758"/>
              <w:gridCol w:w="3017"/>
              <w:gridCol w:w="2351"/>
            </w:tblGrid>
            <w:tr w:rsidR="00572707" w:rsidRPr="0084787D" w:rsidTr="00572707">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572707" w:rsidRPr="0084787D" w:rsidRDefault="00572707" w:rsidP="00572707">
                  <w:pPr>
                    <w:jc w:val="center"/>
                    <w:rPr>
                      <w:rFonts w:ascii="Arial" w:hAnsi="Arial" w:cs="Arial"/>
                      <w:b/>
                      <w:i/>
                      <w:sz w:val="20"/>
                      <w:szCs w:val="20"/>
                    </w:rPr>
                  </w:pPr>
                  <w:r w:rsidRPr="0084787D">
                    <w:rPr>
                      <w:rFonts w:ascii="Arial" w:hAnsi="Arial" w:cs="Arial"/>
                      <w:b/>
                      <w:i/>
                      <w:sz w:val="20"/>
                      <w:szCs w:val="20"/>
                    </w:rPr>
                    <w:t>No.</w:t>
                  </w:r>
                </w:p>
              </w:tc>
              <w:tc>
                <w:tcPr>
                  <w:tcW w:w="4068" w:type="dxa"/>
                  <w:tcBorders>
                    <w:top w:val="single" w:sz="4" w:space="0" w:color="auto"/>
                    <w:left w:val="single" w:sz="4" w:space="0" w:color="auto"/>
                    <w:bottom w:val="single" w:sz="4" w:space="0" w:color="auto"/>
                    <w:right w:val="single" w:sz="4" w:space="0" w:color="auto"/>
                  </w:tcBorders>
                  <w:shd w:val="clear" w:color="auto" w:fill="auto"/>
                  <w:hideMark/>
                </w:tcPr>
                <w:p w:rsidR="00572707" w:rsidRPr="0084787D" w:rsidRDefault="00572707" w:rsidP="00572707">
                  <w:pPr>
                    <w:jc w:val="center"/>
                    <w:rPr>
                      <w:rFonts w:ascii="Arial" w:hAnsi="Arial" w:cs="Arial"/>
                      <w:b/>
                      <w:i/>
                      <w:sz w:val="20"/>
                      <w:szCs w:val="20"/>
                    </w:rPr>
                  </w:pPr>
                  <w:r w:rsidRPr="0084787D">
                    <w:rPr>
                      <w:rFonts w:ascii="Arial" w:hAnsi="Arial" w:cs="Arial"/>
                      <w:b/>
                      <w:i/>
                      <w:sz w:val="20"/>
                      <w:szCs w:val="20"/>
                    </w:rPr>
                    <w:t>Report</w:t>
                  </w:r>
                </w:p>
              </w:tc>
              <w:tc>
                <w:tcPr>
                  <w:tcW w:w="3130" w:type="dxa"/>
                  <w:tcBorders>
                    <w:top w:val="single" w:sz="4" w:space="0" w:color="auto"/>
                    <w:left w:val="single" w:sz="4" w:space="0" w:color="auto"/>
                    <w:bottom w:val="single" w:sz="4" w:space="0" w:color="auto"/>
                    <w:right w:val="single" w:sz="4" w:space="0" w:color="auto"/>
                  </w:tcBorders>
                  <w:shd w:val="clear" w:color="auto" w:fill="auto"/>
                  <w:hideMark/>
                </w:tcPr>
                <w:p w:rsidR="00572707" w:rsidRPr="0084787D" w:rsidRDefault="00572707" w:rsidP="00572707">
                  <w:pPr>
                    <w:jc w:val="center"/>
                    <w:rPr>
                      <w:rFonts w:ascii="Arial" w:hAnsi="Arial" w:cs="Arial"/>
                      <w:b/>
                      <w:i/>
                      <w:sz w:val="20"/>
                      <w:szCs w:val="20"/>
                    </w:rPr>
                  </w:pPr>
                  <w:r w:rsidRPr="0084787D">
                    <w:rPr>
                      <w:rFonts w:ascii="Arial" w:hAnsi="Arial" w:cs="Arial"/>
                      <w:b/>
                      <w:i/>
                      <w:sz w:val="20"/>
                      <w:szCs w:val="20"/>
                    </w:rPr>
                    <w:t>Deadline</w:t>
                  </w:r>
                </w:p>
              </w:tc>
            </w:tr>
            <w:tr w:rsidR="00572707" w:rsidRPr="0084787D" w:rsidTr="00572707">
              <w:tc>
                <w:tcPr>
                  <w:tcW w:w="889" w:type="dxa"/>
                  <w:tcBorders>
                    <w:top w:val="single" w:sz="4" w:space="0" w:color="auto"/>
                    <w:left w:val="single" w:sz="4" w:space="0" w:color="auto"/>
                    <w:bottom w:val="single" w:sz="4" w:space="0" w:color="auto"/>
                    <w:right w:val="single" w:sz="4" w:space="0" w:color="auto"/>
                  </w:tcBorders>
                  <w:hideMark/>
                </w:tcPr>
                <w:p w:rsidR="00572707" w:rsidRPr="0084787D" w:rsidRDefault="00572707" w:rsidP="00572707">
                  <w:pPr>
                    <w:jc w:val="center"/>
                    <w:rPr>
                      <w:rFonts w:ascii="Arial" w:hAnsi="Arial" w:cs="Arial"/>
                      <w:i/>
                      <w:sz w:val="20"/>
                      <w:szCs w:val="20"/>
                    </w:rPr>
                  </w:pPr>
                  <w:r w:rsidRPr="0084787D">
                    <w:rPr>
                      <w:rFonts w:ascii="Arial" w:hAnsi="Arial" w:cs="Arial"/>
                      <w:i/>
                      <w:sz w:val="20"/>
                      <w:szCs w:val="20"/>
                    </w:rPr>
                    <w:t>1.</w:t>
                  </w:r>
                </w:p>
              </w:tc>
              <w:tc>
                <w:tcPr>
                  <w:tcW w:w="4068" w:type="dxa"/>
                  <w:tcBorders>
                    <w:top w:val="single" w:sz="4" w:space="0" w:color="auto"/>
                    <w:left w:val="single" w:sz="4" w:space="0" w:color="auto"/>
                    <w:bottom w:val="single" w:sz="4" w:space="0" w:color="auto"/>
                    <w:right w:val="single" w:sz="4" w:space="0" w:color="auto"/>
                  </w:tcBorders>
                  <w:hideMark/>
                </w:tcPr>
                <w:p w:rsidR="00572707" w:rsidRPr="0084787D" w:rsidRDefault="00572707" w:rsidP="00572707">
                  <w:pPr>
                    <w:jc w:val="both"/>
                    <w:rPr>
                      <w:rFonts w:ascii="Arial" w:hAnsi="Arial" w:cs="Arial"/>
                      <w:i/>
                      <w:sz w:val="20"/>
                      <w:szCs w:val="20"/>
                    </w:rPr>
                  </w:pPr>
                  <w:r w:rsidRPr="0084787D">
                    <w:rPr>
                      <w:rFonts w:ascii="Arial" w:hAnsi="Arial" w:cs="Arial"/>
                      <w:i/>
                      <w:sz w:val="20"/>
                      <w:szCs w:val="20"/>
                    </w:rPr>
                    <w:t>Acceptance of Inception Report</w:t>
                  </w:r>
                </w:p>
              </w:tc>
              <w:tc>
                <w:tcPr>
                  <w:tcW w:w="3130" w:type="dxa"/>
                  <w:tcBorders>
                    <w:top w:val="single" w:sz="4" w:space="0" w:color="auto"/>
                    <w:left w:val="single" w:sz="4" w:space="0" w:color="auto"/>
                    <w:bottom w:val="single" w:sz="4" w:space="0" w:color="auto"/>
                    <w:right w:val="single" w:sz="4" w:space="0" w:color="auto"/>
                  </w:tcBorders>
                  <w:hideMark/>
                </w:tcPr>
                <w:p w:rsidR="00572707" w:rsidRPr="0084787D" w:rsidRDefault="00572707" w:rsidP="00572707">
                  <w:pPr>
                    <w:rPr>
                      <w:rFonts w:ascii="Arial" w:hAnsi="Arial" w:cs="Arial"/>
                      <w:i/>
                      <w:sz w:val="20"/>
                      <w:szCs w:val="20"/>
                    </w:rPr>
                  </w:pPr>
                  <w:r w:rsidRPr="0084787D">
                    <w:rPr>
                      <w:rFonts w:ascii="Arial" w:hAnsi="Arial" w:cs="Arial"/>
                      <w:i/>
                      <w:sz w:val="20"/>
                      <w:szCs w:val="20"/>
                    </w:rPr>
                    <w:t>On the 1</w:t>
                  </w:r>
                  <w:r w:rsidRPr="0084787D">
                    <w:rPr>
                      <w:rFonts w:ascii="Arial" w:hAnsi="Arial" w:cs="Arial"/>
                      <w:i/>
                      <w:sz w:val="20"/>
                      <w:szCs w:val="20"/>
                      <w:vertAlign w:val="superscript"/>
                    </w:rPr>
                    <w:t>st</w:t>
                  </w:r>
                  <w:r w:rsidRPr="0084787D">
                    <w:rPr>
                      <w:rFonts w:ascii="Arial" w:hAnsi="Arial" w:cs="Arial"/>
                      <w:i/>
                      <w:sz w:val="20"/>
                      <w:szCs w:val="20"/>
                    </w:rPr>
                    <w:t xml:space="preserve"> week</w:t>
                  </w:r>
                </w:p>
              </w:tc>
            </w:tr>
            <w:tr w:rsidR="00572707" w:rsidRPr="0084787D" w:rsidTr="00572707">
              <w:tc>
                <w:tcPr>
                  <w:tcW w:w="889" w:type="dxa"/>
                  <w:tcBorders>
                    <w:top w:val="single" w:sz="4" w:space="0" w:color="auto"/>
                    <w:left w:val="single" w:sz="4" w:space="0" w:color="auto"/>
                    <w:bottom w:val="single" w:sz="4" w:space="0" w:color="auto"/>
                    <w:right w:val="single" w:sz="4" w:space="0" w:color="auto"/>
                  </w:tcBorders>
                  <w:hideMark/>
                </w:tcPr>
                <w:p w:rsidR="00572707" w:rsidRPr="0084787D" w:rsidRDefault="00572707" w:rsidP="00572707">
                  <w:pPr>
                    <w:jc w:val="center"/>
                    <w:rPr>
                      <w:rFonts w:ascii="Arial" w:hAnsi="Arial" w:cs="Arial"/>
                      <w:i/>
                      <w:sz w:val="20"/>
                      <w:szCs w:val="20"/>
                    </w:rPr>
                  </w:pPr>
                  <w:r w:rsidRPr="0084787D">
                    <w:rPr>
                      <w:rFonts w:ascii="Arial" w:hAnsi="Arial" w:cs="Arial"/>
                      <w:i/>
                      <w:sz w:val="20"/>
                      <w:szCs w:val="20"/>
                    </w:rPr>
                    <w:t>2.</w:t>
                  </w:r>
                </w:p>
              </w:tc>
              <w:tc>
                <w:tcPr>
                  <w:tcW w:w="4068" w:type="dxa"/>
                  <w:tcBorders>
                    <w:top w:val="single" w:sz="4" w:space="0" w:color="auto"/>
                    <w:left w:val="single" w:sz="4" w:space="0" w:color="auto"/>
                    <w:bottom w:val="single" w:sz="4" w:space="0" w:color="auto"/>
                    <w:right w:val="single" w:sz="4" w:space="0" w:color="auto"/>
                  </w:tcBorders>
                  <w:hideMark/>
                </w:tcPr>
                <w:p w:rsidR="00572707" w:rsidRPr="0084787D" w:rsidRDefault="00572707" w:rsidP="00572707">
                  <w:pPr>
                    <w:jc w:val="both"/>
                    <w:rPr>
                      <w:rFonts w:ascii="Arial" w:hAnsi="Arial" w:cs="Arial"/>
                      <w:i/>
                      <w:sz w:val="20"/>
                      <w:szCs w:val="20"/>
                    </w:rPr>
                  </w:pPr>
                  <w:r w:rsidRPr="0084787D">
                    <w:rPr>
                      <w:rFonts w:ascii="Arial" w:hAnsi="Arial" w:cs="Arial"/>
                      <w:i/>
                      <w:sz w:val="20"/>
                      <w:szCs w:val="20"/>
                    </w:rPr>
                    <w:t xml:space="preserve">Acceptance of Progress Report  </w:t>
                  </w:r>
                </w:p>
              </w:tc>
              <w:tc>
                <w:tcPr>
                  <w:tcW w:w="3130" w:type="dxa"/>
                  <w:tcBorders>
                    <w:top w:val="single" w:sz="4" w:space="0" w:color="auto"/>
                    <w:left w:val="single" w:sz="4" w:space="0" w:color="auto"/>
                    <w:bottom w:val="single" w:sz="4" w:space="0" w:color="auto"/>
                    <w:right w:val="single" w:sz="4" w:space="0" w:color="auto"/>
                  </w:tcBorders>
                  <w:hideMark/>
                </w:tcPr>
                <w:p w:rsidR="00572707" w:rsidRPr="0084787D" w:rsidRDefault="00572707" w:rsidP="00572707">
                  <w:pPr>
                    <w:rPr>
                      <w:rFonts w:ascii="Arial" w:hAnsi="Arial" w:cs="Arial"/>
                      <w:i/>
                      <w:sz w:val="20"/>
                      <w:szCs w:val="20"/>
                    </w:rPr>
                  </w:pPr>
                  <w:r w:rsidRPr="0084787D">
                    <w:rPr>
                      <w:rFonts w:ascii="Arial" w:hAnsi="Arial" w:cs="Arial"/>
                      <w:i/>
                      <w:sz w:val="20"/>
                      <w:szCs w:val="20"/>
                    </w:rPr>
                    <w:t>On the 3</w:t>
                  </w:r>
                  <w:r w:rsidRPr="0084787D">
                    <w:rPr>
                      <w:rFonts w:ascii="Arial" w:hAnsi="Arial" w:cs="Arial"/>
                      <w:i/>
                      <w:sz w:val="20"/>
                      <w:szCs w:val="20"/>
                      <w:vertAlign w:val="superscript"/>
                    </w:rPr>
                    <w:t>rd</w:t>
                  </w:r>
                  <w:r w:rsidRPr="0084787D">
                    <w:rPr>
                      <w:rFonts w:ascii="Arial" w:hAnsi="Arial" w:cs="Arial"/>
                      <w:i/>
                      <w:sz w:val="20"/>
                      <w:szCs w:val="20"/>
                    </w:rPr>
                    <w:t xml:space="preserve"> until 5</w:t>
                  </w:r>
                  <w:r w:rsidRPr="0084787D">
                    <w:rPr>
                      <w:rFonts w:ascii="Arial" w:hAnsi="Arial" w:cs="Arial"/>
                      <w:i/>
                      <w:sz w:val="20"/>
                      <w:szCs w:val="20"/>
                      <w:vertAlign w:val="superscript"/>
                    </w:rPr>
                    <w:t>th</w:t>
                  </w:r>
                  <w:r w:rsidRPr="0084787D">
                    <w:rPr>
                      <w:rFonts w:ascii="Arial" w:hAnsi="Arial" w:cs="Arial"/>
                      <w:i/>
                      <w:sz w:val="20"/>
                      <w:szCs w:val="20"/>
                    </w:rPr>
                    <w:t xml:space="preserve"> month</w:t>
                  </w:r>
                </w:p>
              </w:tc>
            </w:tr>
            <w:tr w:rsidR="00572707" w:rsidRPr="0084787D" w:rsidTr="00572707">
              <w:tc>
                <w:tcPr>
                  <w:tcW w:w="889" w:type="dxa"/>
                  <w:tcBorders>
                    <w:top w:val="single" w:sz="4" w:space="0" w:color="auto"/>
                    <w:left w:val="single" w:sz="4" w:space="0" w:color="auto"/>
                    <w:bottom w:val="single" w:sz="4" w:space="0" w:color="auto"/>
                    <w:right w:val="single" w:sz="4" w:space="0" w:color="auto"/>
                  </w:tcBorders>
                  <w:hideMark/>
                </w:tcPr>
                <w:p w:rsidR="00572707" w:rsidRPr="0084787D" w:rsidRDefault="00572707" w:rsidP="00572707">
                  <w:pPr>
                    <w:jc w:val="center"/>
                    <w:rPr>
                      <w:rFonts w:ascii="Arial" w:hAnsi="Arial" w:cs="Arial"/>
                      <w:i/>
                      <w:sz w:val="20"/>
                      <w:szCs w:val="20"/>
                    </w:rPr>
                  </w:pPr>
                  <w:r w:rsidRPr="0084787D">
                    <w:rPr>
                      <w:rFonts w:ascii="Arial" w:hAnsi="Arial" w:cs="Arial"/>
                      <w:i/>
                      <w:sz w:val="20"/>
                      <w:szCs w:val="20"/>
                    </w:rPr>
                    <w:t>3.</w:t>
                  </w:r>
                </w:p>
              </w:tc>
              <w:tc>
                <w:tcPr>
                  <w:tcW w:w="4068" w:type="dxa"/>
                  <w:tcBorders>
                    <w:top w:val="single" w:sz="4" w:space="0" w:color="auto"/>
                    <w:left w:val="single" w:sz="4" w:space="0" w:color="auto"/>
                    <w:bottom w:val="single" w:sz="4" w:space="0" w:color="auto"/>
                    <w:right w:val="single" w:sz="4" w:space="0" w:color="auto"/>
                  </w:tcBorders>
                  <w:hideMark/>
                </w:tcPr>
                <w:p w:rsidR="00572707" w:rsidRPr="0084787D" w:rsidRDefault="00572707" w:rsidP="00572707">
                  <w:pPr>
                    <w:jc w:val="both"/>
                    <w:rPr>
                      <w:rFonts w:ascii="Arial" w:hAnsi="Arial" w:cs="Arial"/>
                      <w:i/>
                      <w:sz w:val="20"/>
                      <w:szCs w:val="20"/>
                    </w:rPr>
                  </w:pPr>
                  <w:r w:rsidRPr="0084787D">
                    <w:rPr>
                      <w:rFonts w:ascii="Arial" w:hAnsi="Arial" w:cs="Arial"/>
                      <w:i/>
                      <w:sz w:val="20"/>
                      <w:szCs w:val="20"/>
                    </w:rPr>
                    <w:t>Acceptance of Final Report</w:t>
                  </w:r>
                </w:p>
              </w:tc>
              <w:tc>
                <w:tcPr>
                  <w:tcW w:w="3130" w:type="dxa"/>
                  <w:tcBorders>
                    <w:top w:val="single" w:sz="4" w:space="0" w:color="auto"/>
                    <w:left w:val="single" w:sz="4" w:space="0" w:color="auto"/>
                    <w:bottom w:val="single" w:sz="4" w:space="0" w:color="auto"/>
                    <w:right w:val="single" w:sz="4" w:space="0" w:color="auto"/>
                  </w:tcBorders>
                  <w:hideMark/>
                </w:tcPr>
                <w:p w:rsidR="00572707" w:rsidRPr="0084787D" w:rsidRDefault="00572707" w:rsidP="00572707">
                  <w:pPr>
                    <w:rPr>
                      <w:rFonts w:ascii="Arial" w:hAnsi="Arial" w:cs="Arial"/>
                      <w:i/>
                      <w:sz w:val="20"/>
                      <w:szCs w:val="20"/>
                    </w:rPr>
                  </w:pPr>
                  <w:r w:rsidRPr="0084787D">
                    <w:rPr>
                      <w:rFonts w:ascii="Arial" w:hAnsi="Arial" w:cs="Arial"/>
                      <w:i/>
                      <w:sz w:val="20"/>
                      <w:szCs w:val="20"/>
                    </w:rPr>
                    <w:t>On the 6</w:t>
                  </w:r>
                  <w:r w:rsidRPr="0084787D">
                    <w:rPr>
                      <w:rFonts w:ascii="Arial" w:hAnsi="Arial" w:cs="Arial"/>
                      <w:i/>
                      <w:sz w:val="20"/>
                      <w:szCs w:val="20"/>
                      <w:vertAlign w:val="superscript"/>
                    </w:rPr>
                    <w:t>th</w:t>
                  </w:r>
                  <w:r w:rsidRPr="0084787D">
                    <w:rPr>
                      <w:rFonts w:ascii="Arial" w:hAnsi="Arial" w:cs="Arial"/>
                      <w:i/>
                      <w:sz w:val="20"/>
                      <w:szCs w:val="20"/>
                    </w:rPr>
                    <w:t xml:space="preserve"> month</w:t>
                  </w:r>
                </w:p>
              </w:tc>
            </w:tr>
            <w:tr w:rsidR="00572707" w:rsidRPr="0084787D" w:rsidTr="00572707">
              <w:tc>
                <w:tcPr>
                  <w:tcW w:w="4957" w:type="dxa"/>
                  <w:gridSpan w:val="2"/>
                  <w:tcBorders>
                    <w:top w:val="single" w:sz="4" w:space="0" w:color="auto"/>
                    <w:left w:val="single" w:sz="4" w:space="0" w:color="auto"/>
                    <w:bottom w:val="single" w:sz="4" w:space="0" w:color="auto"/>
                    <w:right w:val="single" w:sz="4" w:space="0" w:color="auto"/>
                  </w:tcBorders>
                  <w:hideMark/>
                </w:tcPr>
                <w:p w:rsidR="00572707" w:rsidRPr="0084787D" w:rsidRDefault="00572707" w:rsidP="00572707">
                  <w:pPr>
                    <w:jc w:val="right"/>
                    <w:rPr>
                      <w:rFonts w:ascii="Arial" w:hAnsi="Arial" w:cs="Arial"/>
                      <w:b/>
                      <w:i/>
                      <w:sz w:val="20"/>
                      <w:szCs w:val="20"/>
                    </w:rPr>
                  </w:pPr>
                  <w:r w:rsidRPr="0084787D">
                    <w:rPr>
                      <w:rFonts w:ascii="Arial" w:hAnsi="Arial" w:cs="Arial"/>
                      <w:b/>
                      <w:i/>
                      <w:sz w:val="20"/>
                      <w:szCs w:val="20"/>
                    </w:rPr>
                    <w:t>Total</w:t>
                  </w:r>
                </w:p>
              </w:tc>
              <w:tc>
                <w:tcPr>
                  <w:tcW w:w="3130" w:type="dxa"/>
                  <w:tcBorders>
                    <w:top w:val="single" w:sz="4" w:space="0" w:color="auto"/>
                    <w:left w:val="single" w:sz="4" w:space="0" w:color="auto"/>
                    <w:bottom w:val="single" w:sz="4" w:space="0" w:color="auto"/>
                    <w:right w:val="single" w:sz="4" w:space="0" w:color="auto"/>
                  </w:tcBorders>
                  <w:hideMark/>
                </w:tcPr>
                <w:p w:rsidR="00572707" w:rsidRPr="0084787D" w:rsidRDefault="00572707" w:rsidP="00572707">
                  <w:pPr>
                    <w:rPr>
                      <w:rFonts w:ascii="Arial" w:hAnsi="Arial" w:cs="Arial"/>
                      <w:b/>
                      <w:i/>
                      <w:sz w:val="20"/>
                      <w:szCs w:val="20"/>
                    </w:rPr>
                  </w:pPr>
                  <w:r w:rsidRPr="0084787D">
                    <w:rPr>
                      <w:rFonts w:ascii="Arial" w:hAnsi="Arial" w:cs="Arial"/>
                      <w:b/>
                      <w:i/>
                      <w:sz w:val="20"/>
                      <w:szCs w:val="20"/>
                    </w:rPr>
                    <w:t>6 months</w:t>
                  </w:r>
                </w:p>
              </w:tc>
            </w:tr>
          </w:tbl>
          <w:p w:rsidR="00572707" w:rsidRPr="0084787D" w:rsidRDefault="00572707" w:rsidP="00572707">
            <w:pPr>
              <w:spacing w:line="440" w:lineRule="exact"/>
              <w:jc w:val="both"/>
              <w:rPr>
                <w:rFonts w:ascii="Arial" w:hAnsi="Arial" w:cs="Arial"/>
                <w:i/>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572707" w:rsidRPr="0084787D" w:rsidRDefault="00572707" w:rsidP="00572707">
            <w:pPr>
              <w:jc w:val="both"/>
              <w:rPr>
                <w:rFonts w:ascii="Arial" w:hAnsi="Arial" w:cs="Arial"/>
                <w:i/>
                <w:sz w:val="20"/>
                <w:szCs w:val="20"/>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572707" w:rsidRPr="0084787D" w:rsidRDefault="00572707" w:rsidP="00572707">
            <w:pPr>
              <w:jc w:val="both"/>
              <w:rPr>
                <w:rFonts w:ascii="Arial" w:hAnsi="Arial" w:cs="Arial"/>
                <w:i/>
                <w:sz w:val="20"/>
                <w:szCs w:val="20"/>
              </w:rPr>
            </w:pPr>
          </w:p>
        </w:tc>
        <w:tc>
          <w:tcPr>
            <w:tcW w:w="2014" w:type="dxa"/>
            <w:tcBorders>
              <w:top w:val="single" w:sz="4" w:space="0" w:color="auto"/>
              <w:left w:val="single" w:sz="4" w:space="0" w:color="auto"/>
              <w:bottom w:val="single" w:sz="4" w:space="0" w:color="auto"/>
              <w:right w:val="single" w:sz="4" w:space="0" w:color="auto"/>
            </w:tcBorders>
          </w:tcPr>
          <w:p w:rsidR="00572707" w:rsidRPr="0084787D" w:rsidRDefault="00572707" w:rsidP="00572707">
            <w:pPr>
              <w:jc w:val="both"/>
              <w:rPr>
                <w:rFonts w:ascii="Arial" w:hAnsi="Arial" w:cs="Arial"/>
                <w:i/>
                <w:sz w:val="20"/>
                <w:szCs w:val="20"/>
              </w:rPr>
            </w:pPr>
          </w:p>
        </w:tc>
      </w:tr>
      <w:tr w:rsidR="00572707" w:rsidRPr="0084787D" w:rsidTr="00572707">
        <w:trPr>
          <w:trHeight w:val="290"/>
          <w:jc w:val="center"/>
        </w:trPr>
        <w:tc>
          <w:tcPr>
            <w:tcW w:w="873" w:type="dxa"/>
            <w:tcBorders>
              <w:top w:val="single" w:sz="4" w:space="0" w:color="auto"/>
              <w:left w:val="single" w:sz="4" w:space="0" w:color="auto"/>
              <w:bottom w:val="single" w:sz="4" w:space="0" w:color="auto"/>
              <w:right w:val="nil"/>
            </w:tcBorders>
            <w:shd w:val="clear" w:color="auto" w:fill="auto"/>
            <w:noWrap/>
            <w:vAlign w:val="center"/>
          </w:tcPr>
          <w:p w:rsidR="00572707" w:rsidRPr="0084787D" w:rsidRDefault="00572707" w:rsidP="00572707">
            <w:pPr>
              <w:jc w:val="right"/>
              <w:rPr>
                <w:rFonts w:ascii="Arial" w:hAnsi="Arial" w:cs="Arial"/>
                <w:b/>
                <w:bCs/>
                <w:i/>
                <w:sz w:val="20"/>
                <w:szCs w:val="20"/>
              </w:rPr>
            </w:pPr>
            <w:r w:rsidRPr="0084787D">
              <w:rPr>
                <w:rFonts w:ascii="Arial" w:hAnsi="Arial" w:cs="Arial"/>
                <w:b/>
                <w:bCs/>
                <w:i/>
                <w:sz w:val="20"/>
                <w:szCs w:val="20"/>
              </w:rPr>
              <w:t>1.6</w:t>
            </w:r>
          </w:p>
        </w:tc>
        <w:tc>
          <w:tcPr>
            <w:tcW w:w="6352" w:type="dxa"/>
            <w:tcBorders>
              <w:top w:val="single" w:sz="4" w:space="0" w:color="auto"/>
              <w:left w:val="single" w:sz="4" w:space="0" w:color="auto"/>
              <w:bottom w:val="single" w:sz="4" w:space="0" w:color="auto"/>
              <w:right w:val="single" w:sz="4" w:space="0" w:color="auto"/>
            </w:tcBorders>
            <w:shd w:val="clear" w:color="auto" w:fill="auto"/>
            <w:vAlign w:val="center"/>
          </w:tcPr>
          <w:p w:rsidR="00572707" w:rsidRPr="0084787D" w:rsidRDefault="00572707" w:rsidP="00572707">
            <w:pPr>
              <w:rPr>
                <w:rFonts w:ascii="Arial" w:hAnsi="Arial" w:cs="Arial"/>
                <w:b/>
                <w:bCs/>
                <w:i/>
                <w:sz w:val="20"/>
                <w:szCs w:val="20"/>
              </w:rPr>
            </w:pPr>
            <w:r w:rsidRPr="0084787D">
              <w:rPr>
                <w:rFonts w:ascii="Arial" w:hAnsi="Arial" w:cs="Arial"/>
                <w:b/>
                <w:bCs/>
                <w:i/>
                <w:sz w:val="20"/>
                <w:szCs w:val="20"/>
              </w:rPr>
              <w:t>Estimated Budget</w:t>
            </w: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572707" w:rsidRPr="0084787D" w:rsidRDefault="00572707" w:rsidP="00572707">
            <w:pPr>
              <w:rPr>
                <w:rFonts w:ascii="Arial" w:hAnsi="Arial" w:cs="Arial"/>
                <w:b/>
                <w:bCs/>
                <w:i/>
                <w:sz w:val="20"/>
                <w:szCs w:val="20"/>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572707" w:rsidRPr="0084787D" w:rsidRDefault="00572707" w:rsidP="00572707">
            <w:pPr>
              <w:rPr>
                <w:rFonts w:ascii="Arial" w:hAnsi="Arial" w:cs="Arial"/>
                <w:b/>
                <w:bCs/>
                <w:i/>
                <w:sz w:val="20"/>
                <w:szCs w:val="20"/>
              </w:rPr>
            </w:pPr>
          </w:p>
        </w:tc>
        <w:tc>
          <w:tcPr>
            <w:tcW w:w="2014" w:type="dxa"/>
            <w:tcBorders>
              <w:top w:val="single" w:sz="4" w:space="0" w:color="auto"/>
              <w:left w:val="single" w:sz="4" w:space="0" w:color="auto"/>
              <w:bottom w:val="single" w:sz="4" w:space="0" w:color="auto"/>
              <w:right w:val="single" w:sz="4" w:space="0" w:color="auto"/>
            </w:tcBorders>
          </w:tcPr>
          <w:p w:rsidR="00572707" w:rsidRPr="0084787D" w:rsidRDefault="00572707" w:rsidP="00572707">
            <w:pPr>
              <w:rPr>
                <w:rFonts w:ascii="Arial" w:hAnsi="Arial" w:cs="Arial"/>
                <w:b/>
                <w:bCs/>
                <w:i/>
                <w:sz w:val="20"/>
                <w:szCs w:val="20"/>
              </w:rPr>
            </w:pPr>
          </w:p>
        </w:tc>
      </w:tr>
      <w:tr w:rsidR="00572707" w:rsidRPr="0084787D" w:rsidTr="00572707">
        <w:trPr>
          <w:trHeight w:val="290"/>
          <w:jc w:val="center"/>
        </w:trPr>
        <w:tc>
          <w:tcPr>
            <w:tcW w:w="873" w:type="dxa"/>
            <w:tcBorders>
              <w:top w:val="single" w:sz="4" w:space="0" w:color="auto"/>
              <w:left w:val="single" w:sz="4" w:space="0" w:color="auto"/>
              <w:bottom w:val="single" w:sz="4" w:space="0" w:color="auto"/>
              <w:right w:val="nil"/>
            </w:tcBorders>
            <w:shd w:val="clear" w:color="auto" w:fill="auto"/>
            <w:noWrap/>
            <w:vAlign w:val="center"/>
          </w:tcPr>
          <w:p w:rsidR="00572707" w:rsidRPr="0084787D" w:rsidRDefault="00572707" w:rsidP="00572707">
            <w:pPr>
              <w:jc w:val="right"/>
              <w:rPr>
                <w:rFonts w:ascii="Arial" w:hAnsi="Arial" w:cs="Arial"/>
                <w:b/>
                <w:bCs/>
                <w:i/>
                <w:sz w:val="20"/>
                <w:szCs w:val="20"/>
              </w:rPr>
            </w:pPr>
          </w:p>
        </w:tc>
        <w:tc>
          <w:tcPr>
            <w:tcW w:w="6352" w:type="dxa"/>
            <w:tcBorders>
              <w:top w:val="single" w:sz="4" w:space="0" w:color="auto"/>
              <w:left w:val="single" w:sz="4" w:space="0" w:color="auto"/>
              <w:bottom w:val="single" w:sz="4" w:space="0" w:color="auto"/>
              <w:right w:val="single" w:sz="4" w:space="0" w:color="auto"/>
            </w:tcBorders>
            <w:shd w:val="clear" w:color="auto" w:fill="auto"/>
            <w:vAlign w:val="center"/>
          </w:tcPr>
          <w:p w:rsidR="00572707" w:rsidRPr="0084787D" w:rsidRDefault="00572707" w:rsidP="00572707">
            <w:pPr>
              <w:pStyle w:val="ListParagraph"/>
              <w:ind w:left="670"/>
              <w:jc w:val="both"/>
              <w:rPr>
                <w:rFonts w:ascii="Arial" w:hAnsi="Arial" w:cs="Arial"/>
                <w:i/>
                <w:sz w:val="20"/>
                <w:szCs w:val="20"/>
              </w:rPr>
            </w:pPr>
          </w:p>
          <w:p w:rsidR="00572707" w:rsidRPr="0084787D" w:rsidRDefault="00572707" w:rsidP="009305E0">
            <w:pPr>
              <w:pStyle w:val="ListParagraph"/>
              <w:numPr>
                <w:ilvl w:val="0"/>
                <w:numId w:val="39"/>
              </w:numPr>
              <w:spacing w:after="0" w:line="240" w:lineRule="auto"/>
              <w:ind w:hanging="597"/>
              <w:jc w:val="both"/>
              <w:rPr>
                <w:rFonts w:ascii="Arial" w:hAnsi="Arial" w:cs="Arial"/>
                <w:i/>
                <w:sz w:val="20"/>
                <w:szCs w:val="20"/>
              </w:rPr>
            </w:pPr>
            <w:r w:rsidRPr="0084787D">
              <w:rPr>
                <w:rFonts w:ascii="Arial" w:hAnsi="Arial" w:cs="Arial"/>
                <w:i/>
                <w:sz w:val="20"/>
                <w:szCs w:val="20"/>
              </w:rPr>
              <w:t>Estimated cost for the study is RM350,000.00 inclusive of SST at 8% rate.</w:t>
            </w:r>
          </w:p>
          <w:p w:rsidR="00572707" w:rsidRPr="0084787D" w:rsidRDefault="00572707" w:rsidP="00572707">
            <w:pPr>
              <w:pStyle w:val="ListParagraph"/>
              <w:ind w:left="670" w:hanging="567"/>
              <w:jc w:val="both"/>
              <w:rPr>
                <w:rFonts w:ascii="Arial" w:hAnsi="Arial" w:cs="Arial"/>
                <w:i/>
                <w:sz w:val="20"/>
                <w:szCs w:val="20"/>
              </w:rPr>
            </w:pPr>
          </w:p>
          <w:p w:rsidR="00572707" w:rsidRPr="0084787D" w:rsidRDefault="00572707" w:rsidP="009305E0">
            <w:pPr>
              <w:pStyle w:val="ListParagraph"/>
              <w:numPr>
                <w:ilvl w:val="0"/>
                <w:numId w:val="39"/>
              </w:numPr>
              <w:spacing w:after="0" w:line="240" w:lineRule="auto"/>
              <w:ind w:left="670" w:hanging="567"/>
              <w:jc w:val="both"/>
              <w:rPr>
                <w:rFonts w:ascii="Arial" w:hAnsi="Arial" w:cs="Arial"/>
                <w:i/>
                <w:sz w:val="20"/>
                <w:szCs w:val="20"/>
              </w:rPr>
            </w:pPr>
            <w:r w:rsidRPr="0084787D">
              <w:rPr>
                <w:rFonts w:ascii="Arial" w:hAnsi="Arial" w:cs="Arial"/>
                <w:i/>
                <w:sz w:val="20"/>
                <w:szCs w:val="20"/>
              </w:rPr>
              <w:t>Payment will be processed upon the completion of each phase of the program (staggered payment by phase).</w:t>
            </w:r>
          </w:p>
          <w:p w:rsidR="00572707" w:rsidRPr="0084787D" w:rsidRDefault="00572707" w:rsidP="00572707">
            <w:pPr>
              <w:pStyle w:val="ListParagraph"/>
              <w:spacing w:after="0" w:line="240" w:lineRule="auto"/>
              <w:ind w:left="670"/>
              <w:jc w:val="both"/>
              <w:rPr>
                <w:rFonts w:ascii="Arial" w:hAnsi="Arial" w:cs="Arial"/>
                <w:i/>
                <w:sz w:val="20"/>
                <w:szCs w:val="20"/>
              </w:rPr>
            </w:pPr>
          </w:p>
          <w:p w:rsidR="00572707" w:rsidRPr="0084787D" w:rsidRDefault="00572707" w:rsidP="00572707">
            <w:pPr>
              <w:pStyle w:val="ListParagraph"/>
              <w:spacing w:after="0" w:line="240" w:lineRule="auto"/>
              <w:ind w:left="670"/>
              <w:jc w:val="both"/>
              <w:rPr>
                <w:rFonts w:ascii="Arial" w:hAnsi="Arial" w:cs="Arial"/>
                <w:i/>
                <w:sz w:val="20"/>
                <w:szCs w:val="20"/>
              </w:rPr>
            </w:pPr>
          </w:p>
          <w:p w:rsidR="00572707" w:rsidRPr="0084787D" w:rsidRDefault="00572707" w:rsidP="00572707">
            <w:pPr>
              <w:pStyle w:val="ListParagraph"/>
              <w:spacing w:after="0" w:line="240" w:lineRule="auto"/>
              <w:ind w:left="670"/>
              <w:jc w:val="both"/>
              <w:rPr>
                <w:rFonts w:ascii="Arial" w:hAnsi="Arial" w:cs="Arial"/>
                <w:i/>
                <w:sz w:val="20"/>
                <w:szCs w:val="20"/>
              </w:rPr>
            </w:pPr>
          </w:p>
          <w:p w:rsidR="00572707" w:rsidRPr="0084787D" w:rsidRDefault="00572707" w:rsidP="00572707">
            <w:pPr>
              <w:pStyle w:val="ListParagraph"/>
              <w:spacing w:after="0" w:line="240" w:lineRule="auto"/>
              <w:ind w:left="670"/>
              <w:jc w:val="both"/>
              <w:rPr>
                <w:rFonts w:ascii="Arial" w:hAnsi="Arial" w:cs="Arial"/>
                <w:i/>
                <w:sz w:val="20"/>
                <w:szCs w:val="20"/>
              </w:rPr>
            </w:pPr>
          </w:p>
          <w:p w:rsidR="00572707" w:rsidRPr="0084787D" w:rsidRDefault="00572707" w:rsidP="00572707">
            <w:pPr>
              <w:pStyle w:val="ListParagraph"/>
              <w:spacing w:after="0" w:line="240" w:lineRule="auto"/>
              <w:ind w:left="670"/>
              <w:jc w:val="both"/>
              <w:rPr>
                <w:rFonts w:ascii="Arial" w:hAnsi="Arial" w:cs="Arial"/>
                <w:i/>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572707" w:rsidRPr="0084787D" w:rsidRDefault="00572707" w:rsidP="00572707">
            <w:pPr>
              <w:pStyle w:val="ListParagraph"/>
              <w:ind w:left="670"/>
              <w:jc w:val="both"/>
              <w:rPr>
                <w:rFonts w:ascii="Arial" w:hAnsi="Arial" w:cs="Arial"/>
                <w:i/>
                <w:sz w:val="20"/>
                <w:szCs w:val="20"/>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572707" w:rsidRPr="0084787D" w:rsidRDefault="00572707" w:rsidP="00572707">
            <w:pPr>
              <w:pStyle w:val="ListParagraph"/>
              <w:ind w:left="670"/>
              <w:jc w:val="both"/>
              <w:rPr>
                <w:rFonts w:ascii="Arial" w:hAnsi="Arial" w:cs="Arial"/>
                <w:i/>
                <w:sz w:val="20"/>
                <w:szCs w:val="20"/>
              </w:rPr>
            </w:pPr>
          </w:p>
        </w:tc>
        <w:tc>
          <w:tcPr>
            <w:tcW w:w="2014" w:type="dxa"/>
            <w:tcBorders>
              <w:top w:val="single" w:sz="4" w:space="0" w:color="auto"/>
              <w:left w:val="single" w:sz="4" w:space="0" w:color="auto"/>
              <w:bottom w:val="single" w:sz="4" w:space="0" w:color="auto"/>
              <w:right w:val="single" w:sz="4" w:space="0" w:color="auto"/>
            </w:tcBorders>
          </w:tcPr>
          <w:p w:rsidR="00572707" w:rsidRPr="0084787D" w:rsidRDefault="00572707" w:rsidP="00572707">
            <w:pPr>
              <w:pStyle w:val="ListParagraph"/>
              <w:ind w:left="670"/>
              <w:jc w:val="both"/>
              <w:rPr>
                <w:rFonts w:ascii="Arial" w:hAnsi="Arial" w:cs="Arial"/>
                <w:i/>
                <w:sz w:val="20"/>
                <w:szCs w:val="20"/>
              </w:rPr>
            </w:pPr>
          </w:p>
        </w:tc>
      </w:tr>
      <w:tr w:rsidR="00572707" w:rsidRPr="0084787D" w:rsidTr="00572707">
        <w:trPr>
          <w:trHeight w:val="290"/>
          <w:jc w:val="center"/>
        </w:trPr>
        <w:tc>
          <w:tcPr>
            <w:tcW w:w="873" w:type="dxa"/>
            <w:tcBorders>
              <w:top w:val="single" w:sz="4" w:space="0" w:color="auto"/>
              <w:left w:val="single" w:sz="4" w:space="0" w:color="auto"/>
              <w:bottom w:val="single" w:sz="4" w:space="0" w:color="auto"/>
              <w:right w:val="nil"/>
            </w:tcBorders>
            <w:shd w:val="clear" w:color="auto" w:fill="auto"/>
            <w:noWrap/>
            <w:vAlign w:val="center"/>
          </w:tcPr>
          <w:p w:rsidR="00572707" w:rsidRPr="0084787D" w:rsidRDefault="00572707" w:rsidP="00572707">
            <w:pPr>
              <w:jc w:val="right"/>
              <w:rPr>
                <w:rFonts w:ascii="Arial" w:hAnsi="Arial" w:cs="Arial"/>
                <w:b/>
                <w:bCs/>
                <w:i/>
                <w:sz w:val="20"/>
                <w:szCs w:val="20"/>
              </w:rPr>
            </w:pPr>
            <w:r w:rsidRPr="0084787D">
              <w:rPr>
                <w:rFonts w:ascii="Arial" w:hAnsi="Arial" w:cs="Arial"/>
                <w:b/>
                <w:bCs/>
                <w:i/>
                <w:sz w:val="20"/>
                <w:szCs w:val="20"/>
              </w:rPr>
              <w:lastRenderedPageBreak/>
              <w:t>1.7</w:t>
            </w:r>
          </w:p>
        </w:tc>
        <w:tc>
          <w:tcPr>
            <w:tcW w:w="6352" w:type="dxa"/>
            <w:tcBorders>
              <w:top w:val="single" w:sz="4" w:space="0" w:color="auto"/>
              <w:left w:val="single" w:sz="4" w:space="0" w:color="auto"/>
              <w:bottom w:val="single" w:sz="4" w:space="0" w:color="auto"/>
              <w:right w:val="single" w:sz="4" w:space="0" w:color="auto"/>
            </w:tcBorders>
            <w:shd w:val="clear" w:color="auto" w:fill="auto"/>
            <w:vAlign w:val="center"/>
          </w:tcPr>
          <w:p w:rsidR="00572707" w:rsidRPr="0084787D" w:rsidRDefault="00572707" w:rsidP="00572707">
            <w:pPr>
              <w:rPr>
                <w:rFonts w:ascii="Arial" w:hAnsi="Arial" w:cs="Arial"/>
                <w:b/>
                <w:bCs/>
                <w:i/>
                <w:sz w:val="20"/>
                <w:szCs w:val="20"/>
              </w:rPr>
            </w:pPr>
            <w:r w:rsidRPr="0084787D">
              <w:rPr>
                <w:rFonts w:ascii="Arial" w:hAnsi="Arial" w:cs="Arial"/>
                <w:b/>
                <w:bCs/>
                <w:i/>
                <w:sz w:val="20"/>
                <w:szCs w:val="20"/>
              </w:rPr>
              <w:t>Copyright / Intellectual Property Rights</w:t>
            </w: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572707" w:rsidRPr="0084787D" w:rsidRDefault="00572707" w:rsidP="00572707">
            <w:pPr>
              <w:rPr>
                <w:rFonts w:ascii="Arial" w:hAnsi="Arial" w:cs="Arial"/>
                <w:b/>
                <w:bCs/>
                <w:i/>
                <w:sz w:val="20"/>
                <w:szCs w:val="20"/>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572707" w:rsidRPr="0084787D" w:rsidRDefault="00572707" w:rsidP="00572707">
            <w:pPr>
              <w:rPr>
                <w:rFonts w:ascii="Arial" w:hAnsi="Arial" w:cs="Arial"/>
                <w:b/>
                <w:bCs/>
                <w:i/>
                <w:sz w:val="20"/>
                <w:szCs w:val="20"/>
              </w:rPr>
            </w:pPr>
          </w:p>
        </w:tc>
        <w:tc>
          <w:tcPr>
            <w:tcW w:w="2014" w:type="dxa"/>
            <w:tcBorders>
              <w:top w:val="single" w:sz="4" w:space="0" w:color="auto"/>
              <w:left w:val="single" w:sz="4" w:space="0" w:color="auto"/>
              <w:bottom w:val="single" w:sz="4" w:space="0" w:color="auto"/>
              <w:right w:val="single" w:sz="4" w:space="0" w:color="auto"/>
            </w:tcBorders>
          </w:tcPr>
          <w:p w:rsidR="00572707" w:rsidRPr="0084787D" w:rsidRDefault="00572707" w:rsidP="00572707">
            <w:pPr>
              <w:rPr>
                <w:rFonts w:ascii="Arial" w:hAnsi="Arial" w:cs="Arial"/>
                <w:b/>
                <w:bCs/>
                <w:i/>
                <w:sz w:val="20"/>
                <w:szCs w:val="20"/>
              </w:rPr>
            </w:pPr>
          </w:p>
        </w:tc>
      </w:tr>
      <w:tr w:rsidR="00572707" w:rsidRPr="0084787D" w:rsidTr="00572707">
        <w:trPr>
          <w:trHeight w:val="290"/>
          <w:jc w:val="center"/>
        </w:trPr>
        <w:tc>
          <w:tcPr>
            <w:tcW w:w="873" w:type="dxa"/>
            <w:tcBorders>
              <w:top w:val="single" w:sz="4" w:space="0" w:color="auto"/>
              <w:left w:val="single" w:sz="4" w:space="0" w:color="auto"/>
              <w:bottom w:val="single" w:sz="4" w:space="0" w:color="auto"/>
              <w:right w:val="nil"/>
            </w:tcBorders>
            <w:shd w:val="clear" w:color="auto" w:fill="auto"/>
            <w:noWrap/>
            <w:vAlign w:val="center"/>
          </w:tcPr>
          <w:p w:rsidR="00572707" w:rsidRPr="0084787D" w:rsidRDefault="00572707" w:rsidP="00572707">
            <w:pPr>
              <w:jc w:val="right"/>
              <w:rPr>
                <w:rFonts w:ascii="Arial" w:hAnsi="Arial" w:cs="Arial"/>
                <w:b/>
                <w:bCs/>
                <w:i/>
                <w:sz w:val="20"/>
                <w:szCs w:val="20"/>
              </w:rPr>
            </w:pPr>
          </w:p>
        </w:tc>
        <w:tc>
          <w:tcPr>
            <w:tcW w:w="6352" w:type="dxa"/>
            <w:tcBorders>
              <w:top w:val="single" w:sz="4" w:space="0" w:color="auto"/>
              <w:left w:val="single" w:sz="4" w:space="0" w:color="auto"/>
              <w:bottom w:val="single" w:sz="4" w:space="0" w:color="auto"/>
              <w:right w:val="single" w:sz="4" w:space="0" w:color="auto"/>
            </w:tcBorders>
            <w:shd w:val="clear" w:color="auto" w:fill="auto"/>
            <w:vAlign w:val="center"/>
          </w:tcPr>
          <w:p w:rsidR="00572707" w:rsidRPr="0084787D" w:rsidRDefault="00572707" w:rsidP="00572707">
            <w:pPr>
              <w:pStyle w:val="ListParagraph"/>
              <w:jc w:val="both"/>
              <w:rPr>
                <w:rFonts w:ascii="Arial" w:hAnsi="Arial" w:cs="Arial"/>
                <w:i/>
                <w:sz w:val="20"/>
                <w:szCs w:val="20"/>
              </w:rPr>
            </w:pPr>
          </w:p>
          <w:p w:rsidR="00572707" w:rsidRPr="0084787D" w:rsidRDefault="00572707" w:rsidP="009305E0">
            <w:pPr>
              <w:pStyle w:val="ListParagraph"/>
              <w:numPr>
                <w:ilvl w:val="0"/>
                <w:numId w:val="40"/>
              </w:numPr>
              <w:spacing w:after="0" w:line="240" w:lineRule="auto"/>
              <w:ind w:hanging="597"/>
              <w:jc w:val="both"/>
              <w:rPr>
                <w:rFonts w:ascii="Arial" w:hAnsi="Arial" w:cs="Arial"/>
                <w:i/>
                <w:sz w:val="20"/>
                <w:szCs w:val="20"/>
              </w:rPr>
            </w:pPr>
            <w:r w:rsidRPr="0084787D">
              <w:rPr>
                <w:rFonts w:ascii="Arial" w:hAnsi="Arial" w:cs="Arial"/>
                <w:i/>
                <w:sz w:val="20"/>
                <w:szCs w:val="20"/>
              </w:rPr>
              <w:t>All material/ content shared with the consultant pertaining to the program is to be treated as HIGHLY CONFIDENTIAL and the framework cannot be shared / disclosed to external parties.</w:t>
            </w:r>
          </w:p>
          <w:p w:rsidR="00572707" w:rsidRPr="0084787D" w:rsidRDefault="00572707" w:rsidP="00572707">
            <w:pPr>
              <w:pStyle w:val="ListParagraph"/>
              <w:jc w:val="both"/>
              <w:rPr>
                <w:rFonts w:ascii="Arial" w:hAnsi="Arial" w:cs="Arial"/>
                <w:i/>
                <w:sz w:val="20"/>
                <w:szCs w:val="20"/>
              </w:rPr>
            </w:pPr>
          </w:p>
          <w:p w:rsidR="00572707" w:rsidRPr="0084787D" w:rsidRDefault="00572707" w:rsidP="009305E0">
            <w:pPr>
              <w:pStyle w:val="ListParagraph"/>
              <w:numPr>
                <w:ilvl w:val="0"/>
                <w:numId w:val="40"/>
              </w:numPr>
              <w:spacing w:after="0" w:line="240" w:lineRule="auto"/>
              <w:ind w:hanging="617"/>
              <w:jc w:val="both"/>
              <w:rPr>
                <w:rFonts w:ascii="Arial" w:hAnsi="Arial" w:cs="Arial"/>
                <w:i/>
                <w:sz w:val="20"/>
                <w:szCs w:val="20"/>
              </w:rPr>
            </w:pPr>
            <w:r w:rsidRPr="0084787D">
              <w:rPr>
                <w:rFonts w:ascii="Arial" w:hAnsi="Arial" w:cs="Arial"/>
                <w:i/>
                <w:sz w:val="20"/>
                <w:szCs w:val="20"/>
              </w:rPr>
              <w:t xml:space="preserve">MIDA exclusively reserves the ownership and copyright for all deliverables, and all development source files produced during this program unless agreed otherwise in writing. </w:t>
            </w:r>
          </w:p>
          <w:p w:rsidR="00572707" w:rsidRPr="0084787D" w:rsidRDefault="00572707" w:rsidP="00572707">
            <w:pPr>
              <w:jc w:val="both"/>
              <w:rPr>
                <w:rFonts w:ascii="Arial" w:hAnsi="Arial" w:cs="Arial"/>
                <w:i/>
                <w:sz w:val="20"/>
                <w:szCs w:val="20"/>
              </w:rPr>
            </w:pPr>
          </w:p>
          <w:p w:rsidR="00572707" w:rsidRPr="0084787D" w:rsidRDefault="00572707" w:rsidP="009305E0">
            <w:pPr>
              <w:pStyle w:val="ListParagraph"/>
              <w:numPr>
                <w:ilvl w:val="0"/>
                <w:numId w:val="40"/>
              </w:numPr>
              <w:spacing w:after="0" w:line="240" w:lineRule="auto"/>
              <w:ind w:hanging="617"/>
              <w:jc w:val="both"/>
              <w:rPr>
                <w:rFonts w:ascii="Arial" w:hAnsi="Arial" w:cs="Arial"/>
                <w:i/>
                <w:sz w:val="20"/>
                <w:szCs w:val="20"/>
              </w:rPr>
            </w:pPr>
            <w:r w:rsidRPr="0084787D">
              <w:rPr>
                <w:rFonts w:ascii="Arial" w:hAnsi="Arial" w:cs="Arial"/>
                <w:i/>
                <w:sz w:val="20"/>
                <w:szCs w:val="20"/>
              </w:rPr>
              <w:t>The appointed consultant must ensure that no part of the work and deliverables are infringing any intellectual property of another party.</w:t>
            </w:r>
          </w:p>
          <w:p w:rsidR="00572707" w:rsidRPr="0084787D" w:rsidRDefault="00572707" w:rsidP="00572707">
            <w:pPr>
              <w:pStyle w:val="ListParagraph"/>
              <w:jc w:val="both"/>
              <w:rPr>
                <w:rFonts w:ascii="Arial" w:hAnsi="Arial" w:cs="Arial"/>
                <w:i/>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572707" w:rsidRPr="0084787D" w:rsidRDefault="00572707" w:rsidP="00572707">
            <w:pPr>
              <w:pStyle w:val="ListParagraph"/>
              <w:jc w:val="both"/>
              <w:rPr>
                <w:rFonts w:ascii="Arial" w:hAnsi="Arial" w:cs="Arial"/>
                <w:i/>
                <w:sz w:val="20"/>
                <w:szCs w:val="20"/>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572707" w:rsidRPr="0084787D" w:rsidRDefault="00572707" w:rsidP="00572707">
            <w:pPr>
              <w:pStyle w:val="ListParagraph"/>
              <w:jc w:val="both"/>
              <w:rPr>
                <w:rFonts w:ascii="Arial" w:hAnsi="Arial" w:cs="Arial"/>
                <w:i/>
                <w:sz w:val="20"/>
                <w:szCs w:val="20"/>
              </w:rPr>
            </w:pPr>
          </w:p>
        </w:tc>
        <w:tc>
          <w:tcPr>
            <w:tcW w:w="2014" w:type="dxa"/>
            <w:tcBorders>
              <w:top w:val="single" w:sz="4" w:space="0" w:color="auto"/>
              <w:left w:val="single" w:sz="4" w:space="0" w:color="auto"/>
              <w:bottom w:val="single" w:sz="4" w:space="0" w:color="auto"/>
              <w:right w:val="single" w:sz="4" w:space="0" w:color="auto"/>
            </w:tcBorders>
          </w:tcPr>
          <w:p w:rsidR="00572707" w:rsidRPr="0084787D" w:rsidRDefault="00572707" w:rsidP="00572707">
            <w:pPr>
              <w:pStyle w:val="ListParagraph"/>
              <w:jc w:val="both"/>
              <w:rPr>
                <w:rFonts w:ascii="Arial" w:hAnsi="Arial" w:cs="Arial"/>
                <w:i/>
                <w:sz w:val="20"/>
                <w:szCs w:val="20"/>
              </w:rPr>
            </w:pPr>
          </w:p>
        </w:tc>
      </w:tr>
      <w:tr w:rsidR="00572707" w:rsidRPr="0084787D" w:rsidTr="00572707">
        <w:trPr>
          <w:trHeight w:val="290"/>
          <w:jc w:val="center"/>
        </w:trPr>
        <w:tc>
          <w:tcPr>
            <w:tcW w:w="873" w:type="dxa"/>
            <w:tcBorders>
              <w:top w:val="single" w:sz="4" w:space="0" w:color="auto"/>
              <w:left w:val="single" w:sz="4" w:space="0" w:color="auto"/>
              <w:bottom w:val="single" w:sz="4" w:space="0" w:color="auto"/>
              <w:right w:val="nil"/>
            </w:tcBorders>
            <w:shd w:val="clear" w:color="auto" w:fill="auto"/>
            <w:noWrap/>
            <w:vAlign w:val="center"/>
          </w:tcPr>
          <w:p w:rsidR="00572707" w:rsidRPr="0084787D" w:rsidRDefault="00572707" w:rsidP="00572707">
            <w:pPr>
              <w:jc w:val="right"/>
              <w:rPr>
                <w:rFonts w:ascii="Arial" w:hAnsi="Arial" w:cs="Arial"/>
                <w:b/>
                <w:bCs/>
                <w:i/>
                <w:sz w:val="20"/>
                <w:szCs w:val="20"/>
              </w:rPr>
            </w:pPr>
            <w:r w:rsidRPr="0084787D">
              <w:rPr>
                <w:rFonts w:ascii="Arial" w:hAnsi="Arial" w:cs="Arial"/>
                <w:b/>
                <w:bCs/>
                <w:i/>
                <w:sz w:val="20"/>
                <w:szCs w:val="20"/>
              </w:rPr>
              <w:t>1.8</w:t>
            </w:r>
          </w:p>
        </w:tc>
        <w:tc>
          <w:tcPr>
            <w:tcW w:w="6352" w:type="dxa"/>
            <w:tcBorders>
              <w:top w:val="single" w:sz="4" w:space="0" w:color="auto"/>
              <w:left w:val="single" w:sz="4" w:space="0" w:color="auto"/>
              <w:bottom w:val="single" w:sz="4" w:space="0" w:color="auto"/>
              <w:right w:val="single" w:sz="4" w:space="0" w:color="auto"/>
            </w:tcBorders>
            <w:shd w:val="clear" w:color="auto" w:fill="auto"/>
            <w:vAlign w:val="center"/>
          </w:tcPr>
          <w:p w:rsidR="00572707" w:rsidRPr="0084787D" w:rsidRDefault="00572707" w:rsidP="00572707">
            <w:pPr>
              <w:rPr>
                <w:rFonts w:ascii="Arial" w:hAnsi="Arial" w:cs="Arial"/>
                <w:b/>
                <w:bCs/>
                <w:i/>
                <w:sz w:val="20"/>
                <w:szCs w:val="20"/>
              </w:rPr>
            </w:pPr>
            <w:r w:rsidRPr="0084787D">
              <w:rPr>
                <w:rFonts w:ascii="Arial" w:hAnsi="Arial" w:cs="Arial"/>
                <w:b/>
                <w:bCs/>
                <w:i/>
                <w:sz w:val="20"/>
                <w:szCs w:val="20"/>
              </w:rPr>
              <w:t>Findings Dissemination</w:t>
            </w: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572707" w:rsidRPr="0084787D" w:rsidRDefault="00572707" w:rsidP="00572707">
            <w:pPr>
              <w:rPr>
                <w:rFonts w:ascii="Arial" w:hAnsi="Arial" w:cs="Arial"/>
                <w:b/>
                <w:bCs/>
                <w:i/>
                <w:sz w:val="20"/>
                <w:szCs w:val="20"/>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572707" w:rsidRPr="0084787D" w:rsidRDefault="00572707" w:rsidP="00572707">
            <w:pPr>
              <w:rPr>
                <w:rFonts w:ascii="Arial" w:hAnsi="Arial" w:cs="Arial"/>
                <w:b/>
                <w:bCs/>
                <w:i/>
                <w:sz w:val="20"/>
                <w:szCs w:val="20"/>
              </w:rPr>
            </w:pPr>
          </w:p>
        </w:tc>
        <w:tc>
          <w:tcPr>
            <w:tcW w:w="2014" w:type="dxa"/>
            <w:tcBorders>
              <w:top w:val="single" w:sz="4" w:space="0" w:color="auto"/>
              <w:left w:val="single" w:sz="4" w:space="0" w:color="auto"/>
              <w:bottom w:val="single" w:sz="4" w:space="0" w:color="auto"/>
              <w:right w:val="single" w:sz="4" w:space="0" w:color="auto"/>
            </w:tcBorders>
          </w:tcPr>
          <w:p w:rsidR="00572707" w:rsidRPr="0084787D" w:rsidRDefault="00572707" w:rsidP="00572707">
            <w:pPr>
              <w:rPr>
                <w:rFonts w:ascii="Arial" w:hAnsi="Arial" w:cs="Arial"/>
                <w:b/>
                <w:bCs/>
                <w:i/>
                <w:sz w:val="20"/>
                <w:szCs w:val="20"/>
              </w:rPr>
            </w:pPr>
          </w:p>
        </w:tc>
      </w:tr>
      <w:tr w:rsidR="00572707" w:rsidRPr="0084787D" w:rsidTr="00572707">
        <w:trPr>
          <w:trHeight w:val="290"/>
          <w:jc w:val="center"/>
        </w:trPr>
        <w:tc>
          <w:tcPr>
            <w:tcW w:w="873" w:type="dxa"/>
            <w:tcBorders>
              <w:top w:val="single" w:sz="4" w:space="0" w:color="auto"/>
              <w:left w:val="single" w:sz="4" w:space="0" w:color="auto"/>
              <w:bottom w:val="single" w:sz="4" w:space="0" w:color="auto"/>
              <w:right w:val="nil"/>
            </w:tcBorders>
            <w:shd w:val="clear" w:color="auto" w:fill="auto"/>
            <w:noWrap/>
            <w:vAlign w:val="center"/>
          </w:tcPr>
          <w:p w:rsidR="00572707" w:rsidRPr="0084787D" w:rsidRDefault="00572707" w:rsidP="00572707">
            <w:pPr>
              <w:jc w:val="right"/>
              <w:rPr>
                <w:rFonts w:ascii="Arial" w:hAnsi="Arial" w:cs="Arial"/>
                <w:b/>
                <w:bCs/>
                <w:i/>
                <w:sz w:val="20"/>
                <w:szCs w:val="20"/>
              </w:rPr>
            </w:pPr>
          </w:p>
        </w:tc>
        <w:tc>
          <w:tcPr>
            <w:tcW w:w="6352" w:type="dxa"/>
            <w:tcBorders>
              <w:top w:val="single" w:sz="4" w:space="0" w:color="auto"/>
              <w:left w:val="single" w:sz="4" w:space="0" w:color="auto"/>
              <w:bottom w:val="single" w:sz="4" w:space="0" w:color="auto"/>
              <w:right w:val="single" w:sz="4" w:space="0" w:color="auto"/>
            </w:tcBorders>
            <w:shd w:val="clear" w:color="auto" w:fill="auto"/>
            <w:vAlign w:val="center"/>
          </w:tcPr>
          <w:p w:rsidR="00572707" w:rsidRPr="0084787D" w:rsidRDefault="00572707" w:rsidP="00572707">
            <w:pPr>
              <w:jc w:val="both"/>
              <w:rPr>
                <w:rFonts w:ascii="Arial" w:hAnsi="Arial" w:cs="Arial"/>
                <w:i/>
                <w:sz w:val="20"/>
                <w:szCs w:val="20"/>
              </w:rPr>
            </w:pPr>
            <w:r w:rsidRPr="0084787D">
              <w:rPr>
                <w:rFonts w:ascii="Arial" w:hAnsi="Arial" w:cs="Arial"/>
                <w:i/>
                <w:sz w:val="20"/>
                <w:szCs w:val="20"/>
              </w:rPr>
              <w:t>The findings are to be presented to the relevant committees for further direction and action. All database, information and findings of this study are to be treated CONFIDENTIAL and for MIDA’s use only.</w:t>
            </w: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572707" w:rsidRPr="0084787D" w:rsidRDefault="00572707" w:rsidP="00572707">
            <w:pPr>
              <w:jc w:val="both"/>
              <w:rPr>
                <w:rFonts w:ascii="Arial" w:hAnsi="Arial" w:cs="Arial"/>
                <w:i/>
                <w:sz w:val="20"/>
                <w:szCs w:val="20"/>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572707" w:rsidRPr="0084787D" w:rsidRDefault="00572707" w:rsidP="00572707">
            <w:pPr>
              <w:jc w:val="both"/>
              <w:rPr>
                <w:rFonts w:ascii="Arial" w:hAnsi="Arial" w:cs="Arial"/>
                <w:i/>
                <w:sz w:val="20"/>
                <w:szCs w:val="20"/>
              </w:rPr>
            </w:pPr>
          </w:p>
        </w:tc>
        <w:tc>
          <w:tcPr>
            <w:tcW w:w="2014" w:type="dxa"/>
            <w:tcBorders>
              <w:top w:val="single" w:sz="4" w:space="0" w:color="auto"/>
              <w:left w:val="single" w:sz="4" w:space="0" w:color="auto"/>
              <w:bottom w:val="single" w:sz="4" w:space="0" w:color="auto"/>
              <w:right w:val="single" w:sz="4" w:space="0" w:color="auto"/>
            </w:tcBorders>
          </w:tcPr>
          <w:p w:rsidR="00572707" w:rsidRPr="0084787D" w:rsidRDefault="00572707" w:rsidP="00572707">
            <w:pPr>
              <w:jc w:val="both"/>
              <w:rPr>
                <w:rFonts w:ascii="Arial" w:hAnsi="Arial" w:cs="Arial"/>
                <w:i/>
                <w:sz w:val="20"/>
                <w:szCs w:val="20"/>
              </w:rPr>
            </w:pPr>
          </w:p>
        </w:tc>
      </w:tr>
      <w:tr w:rsidR="00572707" w:rsidRPr="0084787D" w:rsidTr="00572707">
        <w:trPr>
          <w:trHeight w:val="290"/>
          <w:jc w:val="center"/>
        </w:trPr>
        <w:tc>
          <w:tcPr>
            <w:tcW w:w="873" w:type="dxa"/>
            <w:tcBorders>
              <w:top w:val="single" w:sz="4" w:space="0" w:color="auto"/>
              <w:left w:val="single" w:sz="4" w:space="0" w:color="auto"/>
              <w:bottom w:val="single" w:sz="4" w:space="0" w:color="auto"/>
              <w:right w:val="nil"/>
            </w:tcBorders>
            <w:shd w:val="clear" w:color="auto" w:fill="auto"/>
            <w:noWrap/>
            <w:vAlign w:val="center"/>
          </w:tcPr>
          <w:p w:rsidR="00572707" w:rsidRPr="0084787D" w:rsidRDefault="00572707" w:rsidP="00572707">
            <w:pPr>
              <w:jc w:val="right"/>
              <w:rPr>
                <w:rFonts w:ascii="Arial" w:hAnsi="Arial" w:cs="Arial"/>
                <w:b/>
                <w:bCs/>
                <w:i/>
                <w:sz w:val="20"/>
                <w:szCs w:val="20"/>
              </w:rPr>
            </w:pPr>
            <w:r w:rsidRPr="0084787D">
              <w:rPr>
                <w:rFonts w:ascii="Arial" w:hAnsi="Arial" w:cs="Arial"/>
                <w:b/>
                <w:bCs/>
                <w:i/>
                <w:sz w:val="20"/>
                <w:szCs w:val="20"/>
              </w:rPr>
              <w:t>1.9</w:t>
            </w:r>
          </w:p>
        </w:tc>
        <w:tc>
          <w:tcPr>
            <w:tcW w:w="6352" w:type="dxa"/>
            <w:tcBorders>
              <w:top w:val="single" w:sz="4" w:space="0" w:color="auto"/>
              <w:left w:val="single" w:sz="4" w:space="0" w:color="auto"/>
              <w:bottom w:val="single" w:sz="4" w:space="0" w:color="auto"/>
              <w:right w:val="single" w:sz="4" w:space="0" w:color="auto"/>
            </w:tcBorders>
            <w:shd w:val="clear" w:color="auto" w:fill="auto"/>
            <w:vAlign w:val="center"/>
          </w:tcPr>
          <w:p w:rsidR="00572707" w:rsidRPr="0084787D" w:rsidRDefault="00572707" w:rsidP="00572707">
            <w:pPr>
              <w:rPr>
                <w:rFonts w:ascii="Arial" w:hAnsi="Arial" w:cs="Arial"/>
                <w:b/>
                <w:bCs/>
                <w:i/>
                <w:sz w:val="20"/>
                <w:szCs w:val="20"/>
              </w:rPr>
            </w:pPr>
            <w:r w:rsidRPr="0084787D">
              <w:rPr>
                <w:rFonts w:ascii="Arial" w:hAnsi="Arial" w:cs="Arial"/>
                <w:b/>
                <w:bCs/>
                <w:i/>
                <w:sz w:val="20"/>
                <w:szCs w:val="20"/>
              </w:rPr>
              <w:t>Disclaimer</w:t>
            </w: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572707" w:rsidRPr="0084787D" w:rsidRDefault="00572707" w:rsidP="00572707">
            <w:pPr>
              <w:rPr>
                <w:rFonts w:ascii="Arial" w:hAnsi="Arial" w:cs="Arial"/>
                <w:b/>
                <w:bCs/>
                <w:i/>
                <w:sz w:val="20"/>
                <w:szCs w:val="20"/>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572707" w:rsidRPr="0084787D" w:rsidRDefault="00572707" w:rsidP="00572707">
            <w:pPr>
              <w:rPr>
                <w:rFonts w:ascii="Arial" w:hAnsi="Arial" w:cs="Arial"/>
                <w:b/>
                <w:bCs/>
                <w:i/>
                <w:sz w:val="20"/>
                <w:szCs w:val="20"/>
              </w:rPr>
            </w:pPr>
          </w:p>
        </w:tc>
        <w:tc>
          <w:tcPr>
            <w:tcW w:w="2014" w:type="dxa"/>
            <w:tcBorders>
              <w:top w:val="single" w:sz="4" w:space="0" w:color="auto"/>
              <w:left w:val="single" w:sz="4" w:space="0" w:color="auto"/>
              <w:bottom w:val="single" w:sz="4" w:space="0" w:color="auto"/>
              <w:right w:val="single" w:sz="4" w:space="0" w:color="auto"/>
            </w:tcBorders>
          </w:tcPr>
          <w:p w:rsidR="00572707" w:rsidRPr="0084787D" w:rsidRDefault="00572707" w:rsidP="00572707">
            <w:pPr>
              <w:rPr>
                <w:rFonts w:ascii="Arial" w:hAnsi="Arial" w:cs="Arial"/>
                <w:b/>
                <w:bCs/>
                <w:i/>
                <w:sz w:val="20"/>
                <w:szCs w:val="20"/>
              </w:rPr>
            </w:pPr>
          </w:p>
        </w:tc>
      </w:tr>
      <w:tr w:rsidR="00572707" w:rsidRPr="0084787D" w:rsidTr="00572707">
        <w:trPr>
          <w:trHeight w:val="290"/>
          <w:jc w:val="center"/>
        </w:trPr>
        <w:tc>
          <w:tcPr>
            <w:tcW w:w="873" w:type="dxa"/>
            <w:tcBorders>
              <w:top w:val="single" w:sz="4" w:space="0" w:color="auto"/>
              <w:left w:val="single" w:sz="4" w:space="0" w:color="auto"/>
              <w:bottom w:val="single" w:sz="4" w:space="0" w:color="auto"/>
              <w:right w:val="nil"/>
            </w:tcBorders>
            <w:shd w:val="clear" w:color="auto" w:fill="auto"/>
            <w:noWrap/>
            <w:vAlign w:val="center"/>
          </w:tcPr>
          <w:p w:rsidR="00572707" w:rsidRPr="0084787D" w:rsidRDefault="00572707" w:rsidP="00572707">
            <w:pPr>
              <w:jc w:val="right"/>
              <w:rPr>
                <w:rFonts w:ascii="Arial" w:hAnsi="Arial" w:cs="Arial"/>
                <w:b/>
                <w:bCs/>
                <w:i/>
                <w:sz w:val="20"/>
                <w:szCs w:val="20"/>
              </w:rPr>
            </w:pPr>
          </w:p>
        </w:tc>
        <w:tc>
          <w:tcPr>
            <w:tcW w:w="6352" w:type="dxa"/>
            <w:tcBorders>
              <w:top w:val="single" w:sz="4" w:space="0" w:color="auto"/>
              <w:left w:val="single" w:sz="4" w:space="0" w:color="auto"/>
              <w:bottom w:val="single" w:sz="4" w:space="0" w:color="auto"/>
              <w:right w:val="single" w:sz="4" w:space="0" w:color="auto"/>
            </w:tcBorders>
            <w:shd w:val="clear" w:color="auto" w:fill="auto"/>
            <w:vAlign w:val="center"/>
          </w:tcPr>
          <w:p w:rsidR="00572707" w:rsidRPr="0084787D" w:rsidRDefault="00572707" w:rsidP="00572707">
            <w:pPr>
              <w:jc w:val="both"/>
              <w:rPr>
                <w:rFonts w:ascii="Arial" w:hAnsi="Arial" w:cs="Arial"/>
                <w:i/>
                <w:sz w:val="20"/>
                <w:szCs w:val="20"/>
              </w:rPr>
            </w:pPr>
            <w:r w:rsidRPr="0084787D">
              <w:rPr>
                <w:rFonts w:ascii="Arial" w:hAnsi="Arial" w:cs="Arial"/>
                <w:i/>
                <w:sz w:val="20"/>
                <w:szCs w:val="20"/>
              </w:rPr>
              <w:t>This term of reference (TOR) is not guaranteed to be free of errors, omissions or deficiencies. In the event of the discovery of such errors, omissions, or defects, MIDA may amend this TOR or part thereof and notify you accordingly. MIDA may require additional information to be given by the proposal in relation to the TOR and the context of the project and proposal received.</w:t>
            </w:r>
          </w:p>
          <w:p w:rsidR="00572707" w:rsidRPr="0084787D" w:rsidRDefault="00572707" w:rsidP="00572707">
            <w:pPr>
              <w:jc w:val="both"/>
              <w:rPr>
                <w:rFonts w:ascii="Arial" w:hAnsi="Arial" w:cs="Arial"/>
                <w:i/>
                <w:sz w:val="20"/>
                <w:szCs w:val="20"/>
              </w:rPr>
            </w:pPr>
          </w:p>
          <w:p w:rsidR="00572707" w:rsidRPr="0084787D" w:rsidRDefault="00572707" w:rsidP="00572707">
            <w:pPr>
              <w:jc w:val="both"/>
              <w:rPr>
                <w:rFonts w:ascii="Arial" w:hAnsi="Arial" w:cs="Arial"/>
                <w:i/>
                <w:sz w:val="20"/>
                <w:szCs w:val="20"/>
              </w:rPr>
            </w:pPr>
          </w:p>
          <w:p w:rsidR="00572707" w:rsidRPr="0084787D" w:rsidRDefault="00572707" w:rsidP="00572707">
            <w:pPr>
              <w:jc w:val="both"/>
              <w:rPr>
                <w:rFonts w:ascii="Arial" w:hAnsi="Arial" w:cs="Arial"/>
                <w:i/>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572707" w:rsidRPr="0084787D" w:rsidRDefault="00572707" w:rsidP="00572707">
            <w:pPr>
              <w:jc w:val="both"/>
              <w:rPr>
                <w:rFonts w:ascii="Arial" w:hAnsi="Arial" w:cs="Arial"/>
                <w:i/>
                <w:sz w:val="20"/>
                <w:szCs w:val="20"/>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572707" w:rsidRPr="0084787D" w:rsidRDefault="00572707" w:rsidP="00572707">
            <w:pPr>
              <w:jc w:val="both"/>
              <w:rPr>
                <w:rFonts w:ascii="Arial" w:hAnsi="Arial" w:cs="Arial"/>
                <w:i/>
                <w:sz w:val="20"/>
                <w:szCs w:val="20"/>
              </w:rPr>
            </w:pPr>
          </w:p>
        </w:tc>
        <w:tc>
          <w:tcPr>
            <w:tcW w:w="2014" w:type="dxa"/>
            <w:tcBorders>
              <w:top w:val="single" w:sz="4" w:space="0" w:color="auto"/>
              <w:left w:val="single" w:sz="4" w:space="0" w:color="auto"/>
              <w:bottom w:val="single" w:sz="4" w:space="0" w:color="auto"/>
              <w:right w:val="single" w:sz="4" w:space="0" w:color="auto"/>
            </w:tcBorders>
          </w:tcPr>
          <w:p w:rsidR="00572707" w:rsidRPr="0084787D" w:rsidRDefault="00572707" w:rsidP="00572707">
            <w:pPr>
              <w:jc w:val="both"/>
              <w:rPr>
                <w:rFonts w:ascii="Arial" w:hAnsi="Arial" w:cs="Arial"/>
                <w:i/>
                <w:sz w:val="20"/>
                <w:szCs w:val="20"/>
              </w:rPr>
            </w:pPr>
          </w:p>
        </w:tc>
      </w:tr>
      <w:tr w:rsidR="00572707" w:rsidRPr="0084787D" w:rsidTr="00572707">
        <w:trPr>
          <w:trHeight w:val="290"/>
          <w:jc w:val="center"/>
        </w:trPr>
        <w:tc>
          <w:tcPr>
            <w:tcW w:w="1116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572707" w:rsidRPr="0084787D" w:rsidRDefault="00572707" w:rsidP="00572707">
            <w:pPr>
              <w:jc w:val="right"/>
              <w:rPr>
                <w:rFonts w:ascii="Arial" w:hAnsi="Arial" w:cs="Arial"/>
                <w:b/>
                <w:sz w:val="20"/>
                <w:szCs w:val="20"/>
              </w:rPr>
            </w:pPr>
            <w:r w:rsidRPr="0084787D">
              <w:rPr>
                <w:rFonts w:ascii="Arial" w:hAnsi="Arial" w:cs="Arial"/>
                <w:b/>
                <w:sz w:val="20"/>
                <w:szCs w:val="20"/>
              </w:rPr>
              <w:lastRenderedPageBreak/>
              <w:t>JUMLAH (RM)</w:t>
            </w:r>
          </w:p>
        </w:tc>
        <w:tc>
          <w:tcPr>
            <w:tcW w:w="2014" w:type="dxa"/>
            <w:tcBorders>
              <w:top w:val="single" w:sz="4" w:space="0" w:color="auto"/>
              <w:left w:val="single" w:sz="4" w:space="0" w:color="auto"/>
              <w:bottom w:val="single" w:sz="4" w:space="0" w:color="auto"/>
              <w:right w:val="single" w:sz="4" w:space="0" w:color="auto"/>
            </w:tcBorders>
          </w:tcPr>
          <w:p w:rsidR="00572707" w:rsidRPr="0084787D" w:rsidRDefault="00572707" w:rsidP="00572707">
            <w:pPr>
              <w:jc w:val="both"/>
              <w:rPr>
                <w:rFonts w:ascii="Arial" w:hAnsi="Arial" w:cs="Arial"/>
                <w:i/>
                <w:sz w:val="20"/>
                <w:szCs w:val="20"/>
              </w:rPr>
            </w:pPr>
          </w:p>
        </w:tc>
      </w:tr>
      <w:tr w:rsidR="00572707" w:rsidRPr="0084787D" w:rsidTr="00572707">
        <w:trPr>
          <w:trHeight w:val="290"/>
          <w:jc w:val="center"/>
        </w:trPr>
        <w:tc>
          <w:tcPr>
            <w:tcW w:w="1116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572707" w:rsidRPr="0084787D" w:rsidRDefault="00572707" w:rsidP="00572707">
            <w:pPr>
              <w:jc w:val="right"/>
              <w:rPr>
                <w:rFonts w:ascii="Arial" w:hAnsi="Arial" w:cs="Arial"/>
                <w:b/>
                <w:sz w:val="20"/>
                <w:szCs w:val="20"/>
              </w:rPr>
            </w:pPr>
            <w:r w:rsidRPr="0084787D">
              <w:rPr>
                <w:rFonts w:ascii="Arial" w:hAnsi="Arial" w:cs="Arial"/>
                <w:b/>
                <w:sz w:val="20"/>
                <w:szCs w:val="20"/>
              </w:rPr>
              <w:t>SST 8% (JIKA ADA)</w:t>
            </w:r>
          </w:p>
        </w:tc>
        <w:tc>
          <w:tcPr>
            <w:tcW w:w="2014" w:type="dxa"/>
            <w:tcBorders>
              <w:top w:val="single" w:sz="4" w:space="0" w:color="auto"/>
              <w:left w:val="single" w:sz="4" w:space="0" w:color="auto"/>
              <w:bottom w:val="single" w:sz="4" w:space="0" w:color="auto"/>
              <w:right w:val="single" w:sz="4" w:space="0" w:color="auto"/>
            </w:tcBorders>
          </w:tcPr>
          <w:p w:rsidR="00572707" w:rsidRPr="0084787D" w:rsidRDefault="00572707" w:rsidP="00572707">
            <w:pPr>
              <w:jc w:val="both"/>
              <w:rPr>
                <w:rFonts w:ascii="Arial" w:hAnsi="Arial" w:cs="Arial"/>
                <w:i/>
                <w:sz w:val="20"/>
                <w:szCs w:val="20"/>
              </w:rPr>
            </w:pPr>
          </w:p>
        </w:tc>
      </w:tr>
      <w:tr w:rsidR="00572707" w:rsidRPr="0084787D" w:rsidTr="00572707">
        <w:trPr>
          <w:trHeight w:val="290"/>
          <w:jc w:val="center"/>
        </w:trPr>
        <w:tc>
          <w:tcPr>
            <w:tcW w:w="1116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572707" w:rsidRPr="0084787D" w:rsidRDefault="00572707" w:rsidP="00572707">
            <w:pPr>
              <w:jc w:val="right"/>
              <w:rPr>
                <w:rFonts w:ascii="Arial" w:hAnsi="Arial" w:cs="Arial"/>
                <w:b/>
                <w:sz w:val="20"/>
                <w:szCs w:val="20"/>
              </w:rPr>
            </w:pPr>
            <w:r w:rsidRPr="0084787D">
              <w:rPr>
                <w:rFonts w:ascii="Arial" w:hAnsi="Arial" w:cs="Arial"/>
                <w:b/>
                <w:sz w:val="20"/>
                <w:szCs w:val="20"/>
              </w:rPr>
              <w:t>JUMLAH KESELURUHAN (RM)</w:t>
            </w:r>
          </w:p>
        </w:tc>
        <w:tc>
          <w:tcPr>
            <w:tcW w:w="2014" w:type="dxa"/>
            <w:tcBorders>
              <w:top w:val="single" w:sz="4" w:space="0" w:color="auto"/>
              <w:left w:val="single" w:sz="4" w:space="0" w:color="auto"/>
              <w:bottom w:val="single" w:sz="4" w:space="0" w:color="auto"/>
              <w:right w:val="single" w:sz="4" w:space="0" w:color="auto"/>
            </w:tcBorders>
          </w:tcPr>
          <w:p w:rsidR="00572707" w:rsidRPr="0084787D" w:rsidRDefault="00572707" w:rsidP="00572707">
            <w:pPr>
              <w:jc w:val="both"/>
              <w:rPr>
                <w:rFonts w:ascii="Arial" w:hAnsi="Arial" w:cs="Arial"/>
                <w:i/>
                <w:sz w:val="20"/>
                <w:szCs w:val="20"/>
              </w:rPr>
            </w:pPr>
          </w:p>
        </w:tc>
      </w:tr>
    </w:tbl>
    <w:p w:rsidR="00572707" w:rsidRPr="0084787D" w:rsidRDefault="00572707" w:rsidP="00572707"/>
    <w:p w:rsidR="00572707" w:rsidRPr="0084787D" w:rsidRDefault="00572707" w:rsidP="00572707"/>
    <w:p w:rsidR="00572707" w:rsidRPr="0084787D" w:rsidRDefault="00572707" w:rsidP="00572707"/>
    <w:p w:rsidR="00572707" w:rsidRPr="0084787D" w:rsidRDefault="00572707" w:rsidP="00572707">
      <w:pPr>
        <w:spacing w:after="0" w:line="360" w:lineRule="auto"/>
        <w:rPr>
          <w:rFonts w:ascii="Arial" w:eastAsia="Times New Roman" w:hAnsi="Arial" w:cs="Arial"/>
          <w:sz w:val="24"/>
          <w:szCs w:val="24"/>
          <w:lang w:val="en-MY"/>
        </w:rPr>
      </w:pPr>
      <w:r w:rsidRPr="0084787D">
        <w:rPr>
          <w:rFonts w:ascii="Arial" w:eastAsia="Times New Roman" w:hAnsi="Arial" w:cs="Arial"/>
          <w:sz w:val="24"/>
          <w:szCs w:val="24"/>
          <w:lang w:val="en-MY"/>
        </w:rPr>
        <w:t xml:space="preserve">Saya </w:t>
      </w:r>
      <w:proofErr w:type="spellStart"/>
      <w:r w:rsidRPr="0084787D">
        <w:rPr>
          <w:rFonts w:ascii="Arial" w:eastAsia="Times New Roman" w:hAnsi="Arial" w:cs="Arial"/>
          <w:sz w:val="24"/>
          <w:szCs w:val="24"/>
          <w:lang w:val="en-MY"/>
        </w:rPr>
        <w:t>bagi</w:t>
      </w:r>
      <w:proofErr w:type="spellEnd"/>
      <w:r w:rsidRPr="0084787D">
        <w:rPr>
          <w:rFonts w:ascii="Arial" w:eastAsia="Times New Roman" w:hAnsi="Arial" w:cs="Arial"/>
          <w:sz w:val="24"/>
          <w:szCs w:val="24"/>
          <w:lang w:val="en-MY"/>
        </w:rPr>
        <w:t xml:space="preserve"> </w:t>
      </w:r>
      <w:proofErr w:type="spellStart"/>
      <w:r w:rsidRPr="0084787D">
        <w:rPr>
          <w:rFonts w:ascii="Arial" w:eastAsia="Times New Roman" w:hAnsi="Arial" w:cs="Arial"/>
          <w:sz w:val="24"/>
          <w:szCs w:val="24"/>
          <w:lang w:val="en-MY"/>
        </w:rPr>
        <w:t>pihak</w:t>
      </w:r>
      <w:proofErr w:type="spellEnd"/>
      <w:r w:rsidRPr="0084787D">
        <w:rPr>
          <w:rFonts w:ascii="Arial" w:eastAsia="Times New Roman" w:hAnsi="Arial" w:cs="Arial"/>
          <w:sz w:val="24"/>
          <w:szCs w:val="24"/>
          <w:lang w:val="en-MY"/>
        </w:rPr>
        <w:t xml:space="preserve"> </w:t>
      </w:r>
      <w:proofErr w:type="spellStart"/>
      <w:r w:rsidRPr="0084787D">
        <w:rPr>
          <w:rFonts w:ascii="Arial" w:eastAsia="Times New Roman" w:hAnsi="Arial" w:cs="Arial"/>
          <w:sz w:val="24"/>
          <w:szCs w:val="24"/>
          <w:lang w:val="en-MY"/>
        </w:rPr>
        <w:t>syarikat</w:t>
      </w:r>
      <w:proofErr w:type="spellEnd"/>
      <w:r w:rsidRPr="0084787D">
        <w:rPr>
          <w:rFonts w:ascii="Arial" w:eastAsia="Times New Roman" w:hAnsi="Arial" w:cs="Arial"/>
          <w:sz w:val="24"/>
          <w:szCs w:val="24"/>
          <w:lang w:val="en-MY"/>
        </w:rPr>
        <w:t xml:space="preserve"> ____________________________ </w:t>
      </w:r>
      <w:proofErr w:type="spellStart"/>
      <w:r w:rsidRPr="0084787D">
        <w:rPr>
          <w:rFonts w:ascii="Arial" w:eastAsia="Times New Roman" w:hAnsi="Arial" w:cs="Arial"/>
          <w:sz w:val="24"/>
          <w:szCs w:val="24"/>
          <w:lang w:val="en-MY"/>
        </w:rPr>
        <w:t>mengesahkan</w:t>
      </w:r>
      <w:proofErr w:type="spellEnd"/>
      <w:r w:rsidRPr="0084787D">
        <w:rPr>
          <w:rFonts w:ascii="Arial" w:eastAsia="Times New Roman" w:hAnsi="Arial" w:cs="Arial"/>
          <w:sz w:val="24"/>
          <w:szCs w:val="24"/>
          <w:lang w:val="en-MY"/>
        </w:rPr>
        <w:t xml:space="preserve"> </w:t>
      </w:r>
      <w:proofErr w:type="spellStart"/>
      <w:r w:rsidRPr="0084787D">
        <w:rPr>
          <w:rFonts w:ascii="Arial" w:eastAsia="Times New Roman" w:hAnsi="Arial" w:cs="Arial"/>
          <w:sz w:val="24"/>
          <w:szCs w:val="24"/>
          <w:lang w:val="en-MY"/>
        </w:rPr>
        <w:t>bahawa</w:t>
      </w:r>
      <w:proofErr w:type="spellEnd"/>
      <w:r w:rsidRPr="0084787D">
        <w:rPr>
          <w:rFonts w:ascii="Arial" w:eastAsia="Times New Roman" w:hAnsi="Arial" w:cs="Arial"/>
          <w:sz w:val="24"/>
          <w:szCs w:val="24"/>
          <w:lang w:val="en-MY"/>
        </w:rPr>
        <w:t xml:space="preserve"> </w:t>
      </w:r>
      <w:proofErr w:type="spellStart"/>
      <w:r w:rsidRPr="0084787D">
        <w:rPr>
          <w:rFonts w:ascii="Arial" w:eastAsia="Times New Roman" w:hAnsi="Arial" w:cs="Arial"/>
          <w:sz w:val="24"/>
          <w:szCs w:val="24"/>
          <w:lang w:val="en-MY"/>
        </w:rPr>
        <w:t>tawaran</w:t>
      </w:r>
      <w:proofErr w:type="spellEnd"/>
      <w:r w:rsidRPr="0084787D">
        <w:rPr>
          <w:rFonts w:ascii="Arial" w:eastAsia="Times New Roman" w:hAnsi="Arial" w:cs="Arial"/>
          <w:sz w:val="24"/>
          <w:szCs w:val="24"/>
          <w:lang w:val="en-MY"/>
        </w:rPr>
        <w:t xml:space="preserve"> di </w:t>
      </w:r>
      <w:proofErr w:type="spellStart"/>
      <w:r w:rsidRPr="0084787D">
        <w:rPr>
          <w:rFonts w:ascii="Arial" w:eastAsia="Times New Roman" w:hAnsi="Arial" w:cs="Arial"/>
          <w:sz w:val="24"/>
          <w:szCs w:val="24"/>
          <w:lang w:val="en-MY"/>
        </w:rPr>
        <w:t>atas</w:t>
      </w:r>
      <w:proofErr w:type="spellEnd"/>
      <w:r w:rsidRPr="0084787D">
        <w:rPr>
          <w:rFonts w:ascii="Arial" w:eastAsia="Times New Roman" w:hAnsi="Arial" w:cs="Arial"/>
          <w:sz w:val="24"/>
          <w:szCs w:val="24"/>
          <w:lang w:val="en-MY"/>
        </w:rPr>
        <w:t xml:space="preserve"> </w:t>
      </w:r>
      <w:proofErr w:type="spellStart"/>
      <w:r w:rsidRPr="0084787D">
        <w:rPr>
          <w:rFonts w:ascii="Arial" w:eastAsia="Times New Roman" w:hAnsi="Arial" w:cs="Arial"/>
          <w:sz w:val="24"/>
          <w:szCs w:val="24"/>
          <w:lang w:val="en-MY"/>
        </w:rPr>
        <w:t>adalah</w:t>
      </w:r>
      <w:proofErr w:type="spellEnd"/>
      <w:r w:rsidRPr="0084787D">
        <w:rPr>
          <w:rFonts w:ascii="Arial" w:eastAsia="Times New Roman" w:hAnsi="Arial" w:cs="Arial"/>
          <w:sz w:val="24"/>
          <w:szCs w:val="24"/>
          <w:lang w:val="en-MY"/>
        </w:rPr>
        <w:t xml:space="preserve"> </w:t>
      </w:r>
      <w:proofErr w:type="spellStart"/>
      <w:r w:rsidRPr="0084787D">
        <w:rPr>
          <w:rFonts w:ascii="Arial" w:eastAsia="Times New Roman" w:hAnsi="Arial" w:cs="Arial"/>
          <w:sz w:val="24"/>
          <w:szCs w:val="24"/>
          <w:lang w:val="en-MY"/>
        </w:rPr>
        <w:t>benar</w:t>
      </w:r>
      <w:proofErr w:type="spellEnd"/>
      <w:r w:rsidRPr="0084787D">
        <w:rPr>
          <w:rFonts w:ascii="Arial" w:eastAsia="Times New Roman" w:hAnsi="Arial" w:cs="Arial"/>
          <w:sz w:val="24"/>
          <w:szCs w:val="24"/>
          <w:lang w:val="en-MY"/>
        </w:rPr>
        <w:t>.</w:t>
      </w:r>
    </w:p>
    <w:p w:rsidR="00572707" w:rsidRPr="0084787D" w:rsidRDefault="00572707" w:rsidP="00572707">
      <w:pPr>
        <w:spacing w:after="0" w:line="360" w:lineRule="auto"/>
        <w:rPr>
          <w:rFonts w:ascii="Arial" w:eastAsia="Times New Roman" w:hAnsi="Arial" w:cs="Arial"/>
          <w:b/>
          <w:sz w:val="24"/>
          <w:szCs w:val="24"/>
          <w:lang w:val="en-MY"/>
        </w:rPr>
      </w:pPr>
    </w:p>
    <w:p w:rsidR="00572707" w:rsidRPr="0084787D" w:rsidRDefault="00572707" w:rsidP="00572707">
      <w:pPr>
        <w:spacing w:after="0" w:line="360" w:lineRule="auto"/>
        <w:ind w:firstLine="720"/>
        <w:rPr>
          <w:rFonts w:ascii="Arial" w:eastAsia="Times New Roman" w:hAnsi="Arial" w:cs="Arial"/>
          <w:sz w:val="24"/>
          <w:szCs w:val="24"/>
          <w:lang w:val="en-MY"/>
        </w:rPr>
      </w:pPr>
      <w:proofErr w:type="spellStart"/>
      <w:r w:rsidRPr="0084787D">
        <w:rPr>
          <w:rFonts w:ascii="Arial" w:eastAsia="Times New Roman" w:hAnsi="Arial" w:cs="Arial"/>
          <w:sz w:val="24"/>
          <w:szCs w:val="24"/>
          <w:lang w:val="en-MY"/>
        </w:rPr>
        <w:t>Tandatangan</w:t>
      </w:r>
      <w:proofErr w:type="spellEnd"/>
      <w:r w:rsidRPr="0084787D">
        <w:rPr>
          <w:rFonts w:ascii="Arial" w:eastAsia="Times New Roman" w:hAnsi="Arial" w:cs="Arial"/>
          <w:sz w:val="24"/>
          <w:szCs w:val="24"/>
          <w:lang w:val="en-MY"/>
        </w:rPr>
        <w:tab/>
      </w:r>
      <w:r w:rsidRPr="0084787D">
        <w:rPr>
          <w:rFonts w:ascii="Arial" w:eastAsia="Times New Roman" w:hAnsi="Arial" w:cs="Arial"/>
          <w:sz w:val="24"/>
          <w:szCs w:val="24"/>
          <w:lang w:val="en-MY"/>
        </w:rPr>
        <w:tab/>
        <w:t>:</w:t>
      </w:r>
    </w:p>
    <w:p w:rsidR="00572707" w:rsidRPr="0084787D" w:rsidRDefault="00572707" w:rsidP="00572707">
      <w:pPr>
        <w:spacing w:after="0" w:line="360" w:lineRule="auto"/>
        <w:ind w:firstLine="720"/>
        <w:rPr>
          <w:rFonts w:ascii="Arial" w:eastAsia="Times New Roman" w:hAnsi="Arial" w:cs="Arial"/>
          <w:sz w:val="24"/>
          <w:szCs w:val="24"/>
          <w:lang w:val="en-MY"/>
        </w:rPr>
      </w:pPr>
      <w:r w:rsidRPr="0084787D">
        <w:rPr>
          <w:rFonts w:ascii="Arial" w:eastAsia="Times New Roman" w:hAnsi="Arial" w:cs="Arial"/>
          <w:sz w:val="24"/>
          <w:szCs w:val="24"/>
          <w:lang w:val="en-MY"/>
        </w:rPr>
        <w:t>Nama</w:t>
      </w:r>
      <w:r w:rsidRPr="0084787D">
        <w:rPr>
          <w:rFonts w:ascii="Arial" w:eastAsia="Times New Roman" w:hAnsi="Arial" w:cs="Arial"/>
          <w:sz w:val="24"/>
          <w:szCs w:val="24"/>
          <w:lang w:val="en-MY"/>
        </w:rPr>
        <w:tab/>
      </w:r>
      <w:r w:rsidRPr="0084787D">
        <w:rPr>
          <w:rFonts w:ascii="Arial" w:eastAsia="Times New Roman" w:hAnsi="Arial" w:cs="Arial"/>
          <w:sz w:val="24"/>
          <w:szCs w:val="24"/>
          <w:lang w:val="en-MY"/>
        </w:rPr>
        <w:tab/>
      </w:r>
      <w:r w:rsidRPr="0084787D">
        <w:rPr>
          <w:rFonts w:ascii="Arial" w:eastAsia="Times New Roman" w:hAnsi="Arial" w:cs="Arial"/>
          <w:sz w:val="24"/>
          <w:szCs w:val="24"/>
          <w:lang w:val="en-MY"/>
        </w:rPr>
        <w:tab/>
        <w:t>:</w:t>
      </w:r>
    </w:p>
    <w:p w:rsidR="00572707" w:rsidRPr="0084787D" w:rsidRDefault="00572707" w:rsidP="00572707">
      <w:pPr>
        <w:spacing w:after="0" w:line="360" w:lineRule="auto"/>
        <w:ind w:firstLine="720"/>
        <w:rPr>
          <w:rFonts w:ascii="Arial" w:eastAsia="Times New Roman" w:hAnsi="Arial" w:cs="Arial"/>
          <w:sz w:val="24"/>
          <w:szCs w:val="24"/>
          <w:lang w:val="en-MY"/>
        </w:rPr>
      </w:pPr>
      <w:proofErr w:type="spellStart"/>
      <w:r w:rsidRPr="0084787D">
        <w:rPr>
          <w:rFonts w:ascii="Arial" w:eastAsia="Times New Roman" w:hAnsi="Arial" w:cs="Arial"/>
          <w:sz w:val="24"/>
          <w:szCs w:val="24"/>
          <w:lang w:val="en-MY"/>
        </w:rPr>
        <w:t>Jawatan</w:t>
      </w:r>
      <w:proofErr w:type="spellEnd"/>
      <w:r w:rsidRPr="0084787D">
        <w:rPr>
          <w:rFonts w:ascii="Arial" w:eastAsia="Times New Roman" w:hAnsi="Arial" w:cs="Arial"/>
          <w:sz w:val="24"/>
          <w:szCs w:val="24"/>
          <w:lang w:val="en-MY"/>
        </w:rPr>
        <w:tab/>
      </w:r>
      <w:r w:rsidRPr="0084787D">
        <w:rPr>
          <w:rFonts w:ascii="Arial" w:eastAsia="Times New Roman" w:hAnsi="Arial" w:cs="Arial"/>
          <w:sz w:val="24"/>
          <w:szCs w:val="24"/>
          <w:lang w:val="en-MY"/>
        </w:rPr>
        <w:tab/>
        <w:t>:</w:t>
      </w:r>
    </w:p>
    <w:p w:rsidR="00572707" w:rsidRPr="0084787D" w:rsidRDefault="00572707" w:rsidP="00572707">
      <w:pPr>
        <w:spacing w:after="0" w:line="360" w:lineRule="auto"/>
        <w:ind w:firstLine="720"/>
        <w:rPr>
          <w:rFonts w:ascii="Arial" w:hAnsi="Arial" w:cs="Arial"/>
          <w:b/>
          <w:sz w:val="24"/>
          <w:szCs w:val="24"/>
          <w:u w:val="single"/>
          <w:lang w:val="ms-MY"/>
        </w:rPr>
        <w:sectPr w:rsidR="00572707" w:rsidRPr="0084787D" w:rsidSect="007C3CAF">
          <w:pgSz w:w="15840" w:h="12240" w:orient="landscape"/>
          <w:pgMar w:top="1440" w:right="1440" w:bottom="1440" w:left="1440" w:header="720" w:footer="720" w:gutter="0"/>
          <w:cols w:space="720"/>
          <w:docGrid w:linePitch="360"/>
        </w:sectPr>
      </w:pPr>
      <w:r w:rsidRPr="0084787D">
        <w:rPr>
          <w:rFonts w:ascii="Arial" w:eastAsia="Times New Roman" w:hAnsi="Arial" w:cs="Arial"/>
          <w:sz w:val="24"/>
          <w:szCs w:val="24"/>
          <w:lang w:val="en-MY"/>
        </w:rPr>
        <w:t>Cop Rasmi Syarikat</w:t>
      </w:r>
      <w:r w:rsidRPr="0084787D">
        <w:rPr>
          <w:rFonts w:ascii="Arial" w:eastAsia="Times New Roman" w:hAnsi="Arial" w:cs="Arial"/>
          <w:sz w:val="24"/>
          <w:szCs w:val="24"/>
          <w:lang w:val="en-MY"/>
        </w:rPr>
        <w:tab/>
        <w:t>:</w:t>
      </w:r>
      <w:r w:rsidRPr="0084787D">
        <w:rPr>
          <w:rFonts w:ascii="Arial" w:hAnsi="Arial" w:cs="Arial"/>
          <w:sz w:val="24"/>
          <w:szCs w:val="24"/>
          <w:lang w:val="ms-MY"/>
        </w:rPr>
        <w:t xml:space="preserve"> </w:t>
      </w:r>
    </w:p>
    <w:p w:rsidR="00572707" w:rsidRPr="0084787D" w:rsidRDefault="00572707" w:rsidP="00572707">
      <w:pPr>
        <w:pStyle w:val="Heading2"/>
        <w:tabs>
          <w:tab w:val="left" w:pos="450"/>
        </w:tabs>
        <w:ind w:left="360" w:hanging="540"/>
        <w:jc w:val="center"/>
        <w:rPr>
          <w:rFonts w:ascii="Arial" w:hAnsi="Arial" w:cs="Arial"/>
          <w:b/>
          <w:color w:val="auto"/>
          <w:sz w:val="24"/>
          <w:szCs w:val="24"/>
          <w:u w:val="single"/>
          <w:lang w:val="ms-MY"/>
        </w:rPr>
      </w:pPr>
      <w:r w:rsidRPr="0084787D">
        <w:rPr>
          <w:rFonts w:ascii="Arial" w:hAnsi="Arial" w:cs="Arial"/>
          <w:b/>
          <w:color w:val="auto"/>
          <w:sz w:val="24"/>
          <w:szCs w:val="24"/>
          <w:u w:val="single"/>
          <w:lang w:val="ms-MY"/>
        </w:rPr>
        <w:lastRenderedPageBreak/>
        <w:t>BAB 4</w:t>
      </w:r>
    </w:p>
    <w:p w:rsidR="00572707" w:rsidRPr="0084787D" w:rsidRDefault="00572707" w:rsidP="00572707">
      <w:pPr>
        <w:pStyle w:val="NoSpacing"/>
        <w:rPr>
          <w:lang w:val="ms-MY"/>
        </w:rPr>
      </w:pPr>
    </w:p>
    <w:p w:rsidR="00572707" w:rsidRPr="0084787D" w:rsidRDefault="00572707" w:rsidP="009305E0">
      <w:pPr>
        <w:pStyle w:val="ListParagraph"/>
        <w:numPr>
          <w:ilvl w:val="0"/>
          <w:numId w:val="1"/>
        </w:numPr>
        <w:spacing w:after="0" w:line="360" w:lineRule="auto"/>
        <w:ind w:left="720" w:hanging="720"/>
        <w:jc w:val="both"/>
        <w:rPr>
          <w:rFonts w:ascii="Arial" w:hAnsi="Arial" w:cs="Arial"/>
          <w:b/>
          <w:sz w:val="24"/>
          <w:szCs w:val="24"/>
          <w:u w:val="single"/>
          <w:lang w:val="ms-MY"/>
        </w:rPr>
      </w:pPr>
      <w:r w:rsidRPr="0084787D">
        <w:rPr>
          <w:rFonts w:ascii="Arial" w:hAnsi="Arial" w:cs="Arial"/>
          <w:b/>
          <w:sz w:val="24"/>
          <w:szCs w:val="24"/>
          <w:u w:val="single"/>
          <w:lang w:val="ms-MY"/>
        </w:rPr>
        <w:t>PENGALAMAN SYARIKAT</w:t>
      </w:r>
    </w:p>
    <w:p w:rsidR="00572707" w:rsidRPr="0084787D" w:rsidRDefault="00572707" w:rsidP="00572707">
      <w:pPr>
        <w:pStyle w:val="NoSpacing"/>
        <w:rPr>
          <w:lang w:val="ms-MY"/>
        </w:rPr>
      </w:pPr>
    </w:p>
    <w:p w:rsidR="00572707" w:rsidRPr="0084787D" w:rsidRDefault="00572707" w:rsidP="00572707">
      <w:pPr>
        <w:spacing w:line="360" w:lineRule="auto"/>
        <w:ind w:left="720"/>
        <w:jc w:val="both"/>
        <w:rPr>
          <w:rFonts w:ascii="Arial" w:hAnsi="Arial" w:cs="Arial"/>
          <w:sz w:val="24"/>
          <w:szCs w:val="24"/>
          <w:lang w:val="ms-MY"/>
        </w:rPr>
      </w:pPr>
      <w:r w:rsidRPr="0084787D">
        <w:rPr>
          <w:rFonts w:ascii="Arial" w:hAnsi="Arial" w:cs="Arial"/>
          <w:sz w:val="24"/>
          <w:szCs w:val="24"/>
          <w:lang w:val="ms-MY"/>
        </w:rPr>
        <w:t>Senarai perkhidmatan yang sama yang pernah dibekalkan dalam tempoh tiga tahun terakhir mengikut kronologi:-</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2135"/>
        <w:gridCol w:w="3768"/>
        <w:gridCol w:w="1954"/>
        <w:gridCol w:w="1440"/>
      </w:tblGrid>
      <w:tr w:rsidR="00572707" w:rsidRPr="0084787D" w:rsidTr="00572707">
        <w:tc>
          <w:tcPr>
            <w:tcW w:w="603" w:type="dxa"/>
            <w:tcBorders>
              <w:bottom w:val="single" w:sz="4" w:space="0" w:color="auto"/>
            </w:tcBorders>
            <w:vAlign w:val="center"/>
          </w:tcPr>
          <w:p w:rsidR="00572707" w:rsidRPr="0084787D" w:rsidRDefault="00572707" w:rsidP="00572707">
            <w:pPr>
              <w:pStyle w:val="NoSpacing"/>
              <w:jc w:val="center"/>
              <w:rPr>
                <w:rFonts w:ascii="Arial" w:hAnsi="Arial" w:cs="Arial"/>
                <w:b/>
                <w:sz w:val="24"/>
                <w:szCs w:val="24"/>
                <w:lang w:val="ms-MY"/>
              </w:rPr>
            </w:pPr>
            <w:r w:rsidRPr="0084787D">
              <w:rPr>
                <w:rFonts w:ascii="Arial" w:hAnsi="Arial" w:cs="Arial"/>
                <w:b/>
                <w:sz w:val="24"/>
                <w:szCs w:val="24"/>
                <w:lang w:val="ms-MY"/>
              </w:rPr>
              <w:t>No.</w:t>
            </w:r>
          </w:p>
        </w:tc>
        <w:tc>
          <w:tcPr>
            <w:tcW w:w="2135" w:type="dxa"/>
            <w:tcBorders>
              <w:bottom w:val="single" w:sz="4" w:space="0" w:color="auto"/>
            </w:tcBorders>
            <w:vAlign w:val="center"/>
          </w:tcPr>
          <w:p w:rsidR="00572707" w:rsidRPr="0084787D" w:rsidRDefault="00572707" w:rsidP="00572707">
            <w:pPr>
              <w:pStyle w:val="NoSpacing"/>
              <w:jc w:val="center"/>
              <w:rPr>
                <w:rFonts w:ascii="Arial" w:hAnsi="Arial" w:cs="Arial"/>
                <w:b/>
                <w:sz w:val="24"/>
                <w:szCs w:val="24"/>
                <w:lang w:val="ms-MY"/>
              </w:rPr>
            </w:pPr>
            <w:r w:rsidRPr="0084787D">
              <w:rPr>
                <w:rFonts w:ascii="Arial" w:hAnsi="Arial" w:cs="Arial"/>
                <w:b/>
                <w:sz w:val="24"/>
                <w:szCs w:val="24"/>
                <w:lang w:val="ms-MY"/>
              </w:rPr>
              <w:t>Butiran Kontrak</w:t>
            </w:r>
          </w:p>
        </w:tc>
        <w:tc>
          <w:tcPr>
            <w:tcW w:w="3768" w:type="dxa"/>
            <w:tcBorders>
              <w:bottom w:val="single" w:sz="4" w:space="0" w:color="auto"/>
            </w:tcBorders>
            <w:vAlign w:val="center"/>
          </w:tcPr>
          <w:p w:rsidR="00572707" w:rsidRPr="0084787D" w:rsidRDefault="00572707" w:rsidP="00572707">
            <w:pPr>
              <w:pStyle w:val="NoSpacing"/>
              <w:jc w:val="center"/>
              <w:rPr>
                <w:rFonts w:ascii="Arial" w:hAnsi="Arial" w:cs="Arial"/>
                <w:b/>
                <w:sz w:val="24"/>
                <w:szCs w:val="24"/>
                <w:lang w:val="ms-MY"/>
              </w:rPr>
            </w:pPr>
            <w:r w:rsidRPr="0084787D">
              <w:rPr>
                <w:rFonts w:ascii="Arial" w:hAnsi="Arial" w:cs="Arial"/>
                <w:b/>
                <w:sz w:val="24"/>
                <w:szCs w:val="24"/>
                <w:lang w:val="ms-MY"/>
              </w:rPr>
              <w:t>Nama Pelanggan</w:t>
            </w:r>
          </w:p>
          <w:p w:rsidR="00572707" w:rsidRPr="0084787D" w:rsidRDefault="00572707" w:rsidP="00572707">
            <w:pPr>
              <w:pStyle w:val="NoSpacing"/>
              <w:jc w:val="center"/>
              <w:rPr>
                <w:rFonts w:ascii="Arial" w:hAnsi="Arial" w:cs="Arial"/>
                <w:b/>
                <w:sz w:val="24"/>
                <w:szCs w:val="24"/>
                <w:lang w:val="ms-MY"/>
              </w:rPr>
            </w:pPr>
            <w:r w:rsidRPr="0084787D">
              <w:rPr>
                <w:rFonts w:ascii="Arial" w:hAnsi="Arial" w:cs="Arial"/>
                <w:b/>
                <w:sz w:val="24"/>
                <w:szCs w:val="24"/>
                <w:lang w:val="ms-MY"/>
              </w:rPr>
              <w:t>dan Alamat</w:t>
            </w:r>
          </w:p>
        </w:tc>
        <w:tc>
          <w:tcPr>
            <w:tcW w:w="1954" w:type="dxa"/>
            <w:tcBorders>
              <w:bottom w:val="single" w:sz="4" w:space="0" w:color="auto"/>
            </w:tcBorders>
            <w:vAlign w:val="center"/>
          </w:tcPr>
          <w:p w:rsidR="00572707" w:rsidRPr="0084787D" w:rsidRDefault="00572707" w:rsidP="00572707">
            <w:pPr>
              <w:pStyle w:val="NoSpacing"/>
              <w:jc w:val="center"/>
              <w:rPr>
                <w:rFonts w:ascii="Arial" w:hAnsi="Arial" w:cs="Arial"/>
                <w:b/>
                <w:sz w:val="24"/>
                <w:szCs w:val="24"/>
                <w:lang w:val="ms-MY"/>
              </w:rPr>
            </w:pPr>
            <w:r w:rsidRPr="0084787D">
              <w:rPr>
                <w:rFonts w:ascii="Arial" w:hAnsi="Arial" w:cs="Arial"/>
                <w:b/>
                <w:sz w:val="24"/>
                <w:szCs w:val="24"/>
                <w:lang w:val="ms-MY"/>
              </w:rPr>
              <w:t>Jumlah</w:t>
            </w:r>
          </w:p>
          <w:p w:rsidR="00572707" w:rsidRPr="0084787D" w:rsidRDefault="00572707" w:rsidP="00572707">
            <w:pPr>
              <w:pStyle w:val="NoSpacing"/>
              <w:jc w:val="center"/>
              <w:rPr>
                <w:rFonts w:ascii="Arial" w:hAnsi="Arial" w:cs="Arial"/>
                <w:b/>
                <w:sz w:val="24"/>
                <w:szCs w:val="24"/>
                <w:lang w:val="ms-MY"/>
              </w:rPr>
            </w:pPr>
            <w:r w:rsidRPr="0084787D">
              <w:rPr>
                <w:rFonts w:ascii="Arial" w:hAnsi="Arial" w:cs="Arial"/>
                <w:b/>
                <w:sz w:val="24"/>
                <w:szCs w:val="24"/>
                <w:lang w:val="ms-MY"/>
              </w:rPr>
              <w:t>Kontrak (RM)</w:t>
            </w:r>
          </w:p>
        </w:tc>
        <w:tc>
          <w:tcPr>
            <w:tcW w:w="1440" w:type="dxa"/>
            <w:tcBorders>
              <w:bottom w:val="single" w:sz="4" w:space="0" w:color="auto"/>
            </w:tcBorders>
            <w:vAlign w:val="center"/>
          </w:tcPr>
          <w:p w:rsidR="00572707" w:rsidRPr="0084787D" w:rsidRDefault="00572707" w:rsidP="00572707">
            <w:pPr>
              <w:pStyle w:val="NoSpacing"/>
              <w:jc w:val="center"/>
              <w:rPr>
                <w:rFonts w:ascii="Arial" w:hAnsi="Arial" w:cs="Arial"/>
                <w:b/>
                <w:sz w:val="24"/>
                <w:szCs w:val="24"/>
                <w:lang w:val="ms-MY"/>
              </w:rPr>
            </w:pPr>
            <w:r w:rsidRPr="0084787D">
              <w:rPr>
                <w:rFonts w:ascii="Arial" w:hAnsi="Arial" w:cs="Arial"/>
                <w:b/>
                <w:sz w:val="24"/>
                <w:szCs w:val="24"/>
                <w:lang w:val="ms-MY"/>
              </w:rPr>
              <w:t>Tarikh Siap</w:t>
            </w:r>
          </w:p>
        </w:tc>
      </w:tr>
      <w:tr w:rsidR="00572707" w:rsidRPr="0084787D" w:rsidTr="00572707">
        <w:trPr>
          <w:trHeight w:val="2312"/>
        </w:trPr>
        <w:tc>
          <w:tcPr>
            <w:tcW w:w="603" w:type="dxa"/>
            <w:tcBorders>
              <w:bottom w:val="single" w:sz="4" w:space="0" w:color="auto"/>
            </w:tcBorders>
          </w:tcPr>
          <w:p w:rsidR="00572707" w:rsidRPr="0084787D" w:rsidRDefault="00572707" w:rsidP="00572707">
            <w:pPr>
              <w:spacing w:line="360" w:lineRule="auto"/>
              <w:jc w:val="both"/>
              <w:rPr>
                <w:rFonts w:ascii="Arial" w:eastAsia="MS Mincho" w:hAnsi="Arial" w:cs="Arial"/>
                <w:sz w:val="24"/>
                <w:szCs w:val="24"/>
                <w:lang w:val="ms-MY"/>
              </w:rPr>
            </w:pPr>
          </w:p>
        </w:tc>
        <w:tc>
          <w:tcPr>
            <w:tcW w:w="2135" w:type="dxa"/>
            <w:tcBorders>
              <w:bottom w:val="single" w:sz="4" w:space="0" w:color="auto"/>
            </w:tcBorders>
          </w:tcPr>
          <w:p w:rsidR="00572707" w:rsidRPr="0084787D" w:rsidRDefault="00572707" w:rsidP="00572707">
            <w:pPr>
              <w:spacing w:line="360" w:lineRule="auto"/>
              <w:jc w:val="both"/>
              <w:rPr>
                <w:rFonts w:ascii="Arial" w:eastAsia="MS Mincho" w:hAnsi="Arial" w:cs="Arial"/>
                <w:sz w:val="24"/>
                <w:szCs w:val="24"/>
                <w:lang w:val="ms-MY"/>
              </w:rPr>
            </w:pPr>
          </w:p>
        </w:tc>
        <w:tc>
          <w:tcPr>
            <w:tcW w:w="3768" w:type="dxa"/>
            <w:tcBorders>
              <w:bottom w:val="single" w:sz="4" w:space="0" w:color="auto"/>
            </w:tcBorders>
          </w:tcPr>
          <w:p w:rsidR="00572707" w:rsidRPr="0084787D" w:rsidRDefault="00572707" w:rsidP="00572707">
            <w:pPr>
              <w:spacing w:line="360" w:lineRule="auto"/>
              <w:jc w:val="both"/>
              <w:rPr>
                <w:rFonts w:ascii="Arial" w:eastAsia="MS Mincho" w:hAnsi="Arial" w:cs="Arial"/>
                <w:sz w:val="24"/>
                <w:szCs w:val="24"/>
                <w:lang w:val="ms-MY"/>
              </w:rPr>
            </w:pPr>
          </w:p>
        </w:tc>
        <w:tc>
          <w:tcPr>
            <w:tcW w:w="1954" w:type="dxa"/>
            <w:tcBorders>
              <w:bottom w:val="single" w:sz="4" w:space="0" w:color="auto"/>
            </w:tcBorders>
          </w:tcPr>
          <w:p w:rsidR="00572707" w:rsidRPr="0084787D" w:rsidRDefault="00572707" w:rsidP="00572707">
            <w:pPr>
              <w:spacing w:line="360" w:lineRule="auto"/>
              <w:jc w:val="both"/>
              <w:rPr>
                <w:rFonts w:ascii="Arial" w:eastAsia="MS Mincho" w:hAnsi="Arial" w:cs="Arial"/>
                <w:sz w:val="24"/>
                <w:szCs w:val="24"/>
                <w:lang w:val="ms-MY"/>
              </w:rPr>
            </w:pPr>
          </w:p>
        </w:tc>
        <w:tc>
          <w:tcPr>
            <w:tcW w:w="1440" w:type="dxa"/>
            <w:tcBorders>
              <w:bottom w:val="single" w:sz="4" w:space="0" w:color="auto"/>
            </w:tcBorders>
          </w:tcPr>
          <w:p w:rsidR="00572707" w:rsidRPr="0084787D" w:rsidRDefault="00572707" w:rsidP="00572707">
            <w:pPr>
              <w:spacing w:line="360" w:lineRule="auto"/>
              <w:jc w:val="both"/>
              <w:rPr>
                <w:rFonts w:ascii="Arial" w:eastAsia="MS Mincho" w:hAnsi="Arial" w:cs="Arial"/>
                <w:sz w:val="24"/>
                <w:szCs w:val="24"/>
                <w:lang w:val="ms-MY"/>
              </w:rPr>
            </w:pPr>
          </w:p>
        </w:tc>
      </w:tr>
    </w:tbl>
    <w:p w:rsidR="00572707" w:rsidRPr="0084787D" w:rsidRDefault="00572707" w:rsidP="00572707">
      <w:pPr>
        <w:spacing w:line="360" w:lineRule="auto"/>
        <w:ind w:left="720"/>
        <w:jc w:val="both"/>
        <w:rPr>
          <w:rFonts w:ascii="Arial" w:hAnsi="Arial" w:cs="Arial"/>
          <w:sz w:val="24"/>
          <w:szCs w:val="24"/>
          <w:lang w:val="ms-MY"/>
        </w:rPr>
      </w:pPr>
    </w:p>
    <w:p w:rsidR="00572707" w:rsidRPr="0084787D" w:rsidRDefault="00572707" w:rsidP="009305E0">
      <w:pPr>
        <w:pStyle w:val="ListParagraph"/>
        <w:numPr>
          <w:ilvl w:val="0"/>
          <w:numId w:val="1"/>
        </w:numPr>
        <w:spacing w:after="0" w:line="360" w:lineRule="auto"/>
        <w:ind w:left="720" w:hanging="720"/>
        <w:jc w:val="both"/>
        <w:rPr>
          <w:rFonts w:ascii="Arial" w:hAnsi="Arial" w:cs="Arial"/>
          <w:b/>
          <w:sz w:val="24"/>
          <w:szCs w:val="24"/>
          <w:u w:val="single"/>
          <w:lang w:val="ms-MY"/>
        </w:rPr>
      </w:pPr>
      <w:r w:rsidRPr="0084787D">
        <w:rPr>
          <w:rFonts w:ascii="Arial" w:hAnsi="Arial" w:cs="Arial"/>
          <w:b/>
          <w:sz w:val="24"/>
          <w:szCs w:val="24"/>
          <w:u w:val="single"/>
          <w:lang w:val="ms-MY"/>
        </w:rPr>
        <w:t>PROJEK YANG SEDANG DILAKSANAKAN</w:t>
      </w:r>
    </w:p>
    <w:p w:rsidR="00572707" w:rsidRPr="0084787D" w:rsidRDefault="00572707" w:rsidP="00572707">
      <w:pPr>
        <w:pStyle w:val="NoSpacing"/>
        <w:rPr>
          <w:lang w:val="ms-MY"/>
        </w:rPr>
      </w:pPr>
    </w:p>
    <w:p w:rsidR="00572707" w:rsidRPr="0084787D" w:rsidRDefault="00572707" w:rsidP="00572707">
      <w:pPr>
        <w:spacing w:line="360" w:lineRule="auto"/>
        <w:ind w:left="720"/>
        <w:jc w:val="both"/>
        <w:rPr>
          <w:rFonts w:ascii="Arial" w:hAnsi="Arial" w:cs="Arial"/>
          <w:sz w:val="24"/>
          <w:szCs w:val="24"/>
          <w:lang w:val="ms-MY"/>
        </w:rPr>
      </w:pPr>
      <w:r w:rsidRPr="0084787D">
        <w:rPr>
          <w:rFonts w:ascii="Arial" w:hAnsi="Arial" w:cs="Arial"/>
          <w:sz w:val="24"/>
          <w:szCs w:val="24"/>
          <w:lang w:val="ms-MY"/>
        </w:rPr>
        <w:t>Senarai perkhidmatan:-</w:t>
      </w:r>
    </w:p>
    <w:tbl>
      <w:tblPr>
        <w:tblW w:w="9897"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607"/>
        <w:gridCol w:w="1800"/>
        <w:gridCol w:w="1530"/>
        <w:gridCol w:w="1620"/>
        <w:gridCol w:w="1710"/>
      </w:tblGrid>
      <w:tr w:rsidR="00572707" w:rsidRPr="0084787D" w:rsidTr="00572707">
        <w:trPr>
          <w:trHeight w:val="881"/>
        </w:trPr>
        <w:tc>
          <w:tcPr>
            <w:tcW w:w="630" w:type="dxa"/>
            <w:tcBorders>
              <w:bottom w:val="single" w:sz="4" w:space="0" w:color="auto"/>
            </w:tcBorders>
            <w:vAlign w:val="center"/>
          </w:tcPr>
          <w:p w:rsidR="00572707" w:rsidRPr="0084787D" w:rsidRDefault="00572707" w:rsidP="00572707">
            <w:pPr>
              <w:pStyle w:val="NoSpacing"/>
              <w:jc w:val="center"/>
              <w:rPr>
                <w:rFonts w:ascii="Arial" w:hAnsi="Arial" w:cs="Arial"/>
                <w:b/>
                <w:sz w:val="24"/>
                <w:szCs w:val="24"/>
                <w:lang w:val="ms-MY"/>
              </w:rPr>
            </w:pPr>
            <w:r w:rsidRPr="0084787D">
              <w:rPr>
                <w:rFonts w:ascii="Arial" w:hAnsi="Arial" w:cs="Arial"/>
                <w:b/>
                <w:sz w:val="24"/>
                <w:szCs w:val="24"/>
                <w:lang w:val="ms-MY"/>
              </w:rPr>
              <w:t>No.</w:t>
            </w:r>
          </w:p>
        </w:tc>
        <w:tc>
          <w:tcPr>
            <w:tcW w:w="2607" w:type="dxa"/>
            <w:tcBorders>
              <w:bottom w:val="single" w:sz="4" w:space="0" w:color="auto"/>
            </w:tcBorders>
            <w:vAlign w:val="center"/>
          </w:tcPr>
          <w:p w:rsidR="00572707" w:rsidRPr="0084787D" w:rsidRDefault="00572707" w:rsidP="00572707">
            <w:pPr>
              <w:pStyle w:val="NoSpacing"/>
              <w:jc w:val="center"/>
              <w:rPr>
                <w:rFonts w:ascii="Arial" w:hAnsi="Arial" w:cs="Arial"/>
                <w:b/>
                <w:sz w:val="24"/>
                <w:szCs w:val="24"/>
                <w:lang w:val="ms-MY"/>
              </w:rPr>
            </w:pPr>
            <w:r w:rsidRPr="0084787D">
              <w:rPr>
                <w:rFonts w:ascii="Arial" w:hAnsi="Arial" w:cs="Arial"/>
                <w:b/>
                <w:sz w:val="24"/>
                <w:szCs w:val="24"/>
                <w:lang w:val="ms-MY"/>
              </w:rPr>
              <w:t>Butiran Kontrak</w:t>
            </w:r>
          </w:p>
        </w:tc>
        <w:tc>
          <w:tcPr>
            <w:tcW w:w="1800" w:type="dxa"/>
            <w:tcBorders>
              <w:bottom w:val="single" w:sz="4" w:space="0" w:color="auto"/>
            </w:tcBorders>
            <w:vAlign w:val="center"/>
          </w:tcPr>
          <w:p w:rsidR="00572707" w:rsidRPr="0084787D" w:rsidRDefault="00572707" w:rsidP="00572707">
            <w:pPr>
              <w:pStyle w:val="NoSpacing"/>
              <w:jc w:val="center"/>
              <w:rPr>
                <w:rFonts w:ascii="Arial" w:hAnsi="Arial" w:cs="Arial"/>
                <w:b/>
                <w:sz w:val="24"/>
                <w:szCs w:val="24"/>
                <w:lang w:val="ms-MY"/>
              </w:rPr>
            </w:pPr>
            <w:r w:rsidRPr="0084787D">
              <w:rPr>
                <w:rFonts w:ascii="Arial" w:hAnsi="Arial" w:cs="Arial"/>
                <w:b/>
                <w:sz w:val="24"/>
                <w:szCs w:val="24"/>
                <w:lang w:val="ms-MY"/>
              </w:rPr>
              <w:t>Nama Pelanggan &amp; Alamat</w:t>
            </w:r>
          </w:p>
        </w:tc>
        <w:tc>
          <w:tcPr>
            <w:tcW w:w="1530" w:type="dxa"/>
            <w:tcBorders>
              <w:bottom w:val="single" w:sz="4" w:space="0" w:color="auto"/>
            </w:tcBorders>
            <w:vAlign w:val="center"/>
          </w:tcPr>
          <w:p w:rsidR="00572707" w:rsidRPr="0084787D" w:rsidRDefault="00572707" w:rsidP="00572707">
            <w:pPr>
              <w:pStyle w:val="NoSpacing"/>
              <w:jc w:val="center"/>
              <w:rPr>
                <w:rFonts w:ascii="Arial" w:hAnsi="Arial" w:cs="Arial"/>
                <w:b/>
                <w:sz w:val="24"/>
                <w:szCs w:val="24"/>
                <w:lang w:val="ms-MY"/>
              </w:rPr>
            </w:pPr>
            <w:r w:rsidRPr="0084787D">
              <w:rPr>
                <w:rFonts w:ascii="Arial" w:hAnsi="Arial" w:cs="Arial"/>
                <w:b/>
                <w:sz w:val="24"/>
                <w:szCs w:val="24"/>
                <w:lang w:val="ms-MY"/>
              </w:rPr>
              <w:t>Jumlah Kontrak (RM)</w:t>
            </w:r>
          </w:p>
        </w:tc>
        <w:tc>
          <w:tcPr>
            <w:tcW w:w="1620" w:type="dxa"/>
            <w:tcBorders>
              <w:bottom w:val="single" w:sz="4" w:space="0" w:color="auto"/>
            </w:tcBorders>
            <w:vAlign w:val="center"/>
          </w:tcPr>
          <w:p w:rsidR="00572707" w:rsidRPr="0084787D" w:rsidRDefault="00572707" w:rsidP="00572707">
            <w:pPr>
              <w:pStyle w:val="NoSpacing"/>
              <w:jc w:val="center"/>
              <w:rPr>
                <w:rFonts w:ascii="Arial" w:hAnsi="Arial" w:cs="Arial"/>
                <w:b/>
                <w:sz w:val="24"/>
                <w:szCs w:val="24"/>
                <w:lang w:val="ms-MY"/>
              </w:rPr>
            </w:pPr>
            <w:r w:rsidRPr="0084787D">
              <w:rPr>
                <w:rFonts w:ascii="Arial" w:hAnsi="Arial" w:cs="Arial"/>
                <w:b/>
                <w:sz w:val="24"/>
                <w:szCs w:val="24"/>
                <w:lang w:val="ms-MY"/>
              </w:rPr>
              <w:t>Tarikh Mula</w:t>
            </w:r>
          </w:p>
        </w:tc>
        <w:tc>
          <w:tcPr>
            <w:tcW w:w="1710" w:type="dxa"/>
            <w:tcBorders>
              <w:bottom w:val="single" w:sz="4" w:space="0" w:color="auto"/>
            </w:tcBorders>
            <w:vAlign w:val="center"/>
          </w:tcPr>
          <w:p w:rsidR="00572707" w:rsidRPr="0084787D" w:rsidRDefault="00572707" w:rsidP="00572707">
            <w:pPr>
              <w:pStyle w:val="NoSpacing"/>
              <w:jc w:val="center"/>
              <w:rPr>
                <w:rFonts w:ascii="Arial" w:hAnsi="Arial" w:cs="Arial"/>
                <w:b/>
                <w:sz w:val="24"/>
                <w:szCs w:val="24"/>
                <w:lang w:val="ms-MY"/>
              </w:rPr>
            </w:pPr>
            <w:r w:rsidRPr="0084787D">
              <w:rPr>
                <w:rFonts w:ascii="Arial" w:hAnsi="Arial" w:cs="Arial"/>
                <w:b/>
                <w:sz w:val="24"/>
                <w:szCs w:val="24"/>
                <w:lang w:val="ms-MY"/>
              </w:rPr>
              <w:t>Tarikh Tamat</w:t>
            </w:r>
          </w:p>
        </w:tc>
      </w:tr>
      <w:tr w:rsidR="00572707" w:rsidRPr="0084787D" w:rsidTr="00572707">
        <w:trPr>
          <w:trHeight w:val="3095"/>
        </w:trPr>
        <w:tc>
          <w:tcPr>
            <w:tcW w:w="630" w:type="dxa"/>
            <w:tcBorders>
              <w:bottom w:val="single" w:sz="4" w:space="0" w:color="auto"/>
            </w:tcBorders>
          </w:tcPr>
          <w:p w:rsidR="00572707" w:rsidRPr="0084787D" w:rsidRDefault="00572707" w:rsidP="00572707">
            <w:pPr>
              <w:spacing w:line="360" w:lineRule="auto"/>
              <w:jc w:val="both"/>
              <w:rPr>
                <w:rFonts w:ascii="Arial" w:eastAsia="MS Mincho" w:hAnsi="Arial" w:cs="Arial"/>
                <w:sz w:val="24"/>
                <w:szCs w:val="24"/>
                <w:lang w:val="ms-MY"/>
              </w:rPr>
            </w:pPr>
          </w:p>
        </w:tc>
        <w:tc>
          <w:tcPr>
            <w:tcW w:w="2607" w:type="dxa"/>
            <w:tcBorders>
              <w:bottom w:val="single" w:sz="4" w:space="0" w:color="auto"/>
            </w:tcBorders>
          </w:tcPr>
          <w:p w:rsidR="00572707" w:rsidRPr="0084787D" w:rsidRDefault="00572707" w:rsidP="00572707">
            <w:pPr>
              <w:spacing w:line="360" w:lineRule="auto"/>
              <w:jc w:val="both"/>
              <w:rPr>
                <w:rFonts w:ascii="Arial" w:eastAsia="MS Mincho" w:hAnsi="Arial" w:cs="Arial"/>
                <w:sz w:val="24"/>
                <w:szCs w:val="24"/>
                <w:lang w:val="ms-MY"/>
              </w:rPr>
            </w:pPr>
          </w:p>
        </w:tc>
        <w:tc>
          <w:tcPr>
            <w:tcW w:w="1800" w:type="dxa"/>
            <w:tcBorders>
              <w:bottom w:val="single" w:sz="4" w:space="0" w:color="auto"/>
            </w:tcBorders>
          </w:tcPr>
          <w:p w:rsidR="00572707" w:rsidRPr="0084787D" w:rsidRDefault="00572707" w:rsidP="00572707">
            <w:pPr>
              <w:spacing w:line="360" w:lineRule="auto"/>
              <w:jc w:val="both"/>
              <w:rPr>
                <w:rFonts w:ascii="Arial" w:eastAsia="MS Mincho" w:hAnsi="Arial" w:cs="Arial"/>
                <w:sz w:val="24"/>
                <w:szCs w:val="24"/>
                <w:lang w:val="ms-MY"/>
              </w:rPr>
            </w:pPr>
          </w:p>
        </w:tc>
        <w:tc>
          <w:tcPr>
            <w:tcW w:w="1530" w:type="dxa"/>
            <w:tcBorders>
              <w:bottom w:val="single" w:sz="4" w:space="0" w:color="auto"/>
            </w:tcBorders>
          </w:tcPr>
          <w:p w:rsidR="00572707" w:rsidRPr="0084787D" w:rsidRDefault="00572707" w:rsidP="00572707">
            <w:pPr>
              <w:spacing w:line="360" w:lineRule="auto"/>
              <w:jc w:val="both"/>
              <w:rPr>
                <w:rFonts w:ascii="Arial" w:eastAsia="MS Mincho" w:hAnsi="Arial" w:cs="Arial"/>
                <w:sz w:val="24"/>
                <w:szCs w:val="24"/>
                <w:lang w:val="ms-MY"/>
              </w:rPr>
            </w:pPr>
          </w:p>
        </w:tc>
        <w:tc>
          <w:tcPr>
            <w:tcW w:w="1620" w:type="dxa"/>
            <w:tcBorders>
              <w:bottom w:val="single" w:sz="4" w:space="0" w:color="auto"/>
            </w:tcBorders>
          </w:tcPr>
          <w:p w:rsidR="00572707" w:rsidRPr="0084787D" w:rsidRDefault="00572707" w:rsidP="00572707">
            <w:pPr>
              <w:spacing w:line="360" w:lineRule="auto"/>
              <w:jc w:val="both"/>
              <w:rPr>
                <w:rFonts w:ascii="Arial" w:eastAsia="MS Mincho" w:hAnsi="Arial" w:cs="Arial"/>
                <w:sz w:val="24"/>
                <w:szCs w:val="24"/>
                <w:lang w:val="ms-MY"/>
              </w:rPr>
            </w:pPr>
          </w:p>
        </w:tc>
        <w:tc>
          <w:tcPr>
            <w:tcW w:w="1710" w:type="dxa"/>
            <w:tcBorders>
              <w:bottom w:val="single" w:sz="4" w:space="0" w:color="auto"/>
            </w:tcBorders>
          </w:tcPr>
          <w:p w:rsidR="00572707" w:rsidRPr="0084787D" w:rsidRDefault="00572707" w:rsidP="00572707">
            <w:pPr>
              <w:spacing w:line="360" w:lineRule="auto"/>
              <w:jc w:val="both"/>
              <w:rPr>
                <w:rFonts w:ascii="Arial" w:eastAsia="MS Mincho" w:hAnsi="Arial" w:cs="Arial"/>
                <w:sz w:val="24"/>
                <w:szCs w:val="24"/>
                <w:lang w:val="ms-MY"/>
              </w:rPr>
            </w:pPr>
          </w:p>
        </w:tc>
      </w:tr>
    </w:tbl>
    <w:p w:rsidR="00572707" w:rsidRPr="0084787D" w:rsidRDefault="00572707" w:rsidP="00572707">
      <w:pPr>
        <w:spacing w:line="360" w:lineRule="auto"/>
        <w:rPr>
          <w:rFonts w:ascii="Arial" w:hAnsi="Arial" w:cs="Arial"/>
          <w:sz w:val="24"/>
          <w:szCs w:val="24"/>
          <w:lang w:val="ms-MY"/>
        </w:rPr>
      </w:pPr>
    </w:p>
    <w:p w:rsidR="00572707" w:rsidRPr="0084787D" w:rsidRDefault="00572707" w:rsidP="009305E0">
      <w:pPr>
        <w:pStyle w:val="ListParagraph"/>
        <w:numPr>
          <w:ilvl w:val="0"/>
          <w:numId w:val="6"/>
        </w:numPr>
        <w:spacing w:line="360" w:lineRule="auto"/>
        <w:rPr>
          <w:rFonts w:ascii="Arial" w:hAnsi="Arial" w:cs="Arial"/>
          <w:sz w:val="24"/>
          <w:szCs w:val="24"/>
          <w:lang w:val="ms-MY"/>
        </w:rPr>
        <w:sectPr w:rsidR="00572707" w:rsidRPr="0084787D" w:rsidSect="007C3CAF">
          <w:pgSz w:w="12240" w:h="15840"/>
          <w:pgMar w:top="1440" w:right="1440" w:bottom="1440" w:left="1440" w:header="720" w:footer="720" w:gutter="0"/>
          <w:cols w:space="720"/>
          <w:docGrid w:linePitch="360"/>
        </w:sectPr>
      </w:pPr>
    </w:p>
    <w:p w:rsidR="00572707" w:rsidRPr="0084787D" w:rsidRDefault="00572707" w:rsidP="00572707">
      <w:pPr>
        <w:jc w:val="center"/>
        <w:rPr>
          <w:rFonts w:ascii="Arial" w:hAnsi="Arial" w:cs="Arial"/>
          <w:b/>
          <w:sz w:val="24"/>
          <w:szCs w:val="24"/>
          <w:u w:val="single"/>
          <w:lang w:val="ms-MY"/>
        </w:rPr>
      </w:pPr>
      <w:r w:rsidRPr="0084787D">
        <w:rPr>
          <w:rFonts w:ascii="Arial" w:hAnsi="Arial" w:cs="Arial"/>
          <w:b/>
          <w:sz w:val="24"/>
          <w:szCs w:val="24"/>
          <w:u w:val="single"/>
          <w:lang w:val="ms-MY"/>
        </w:rPr>
        <w:lastRenderedPageBreak/>
        <w:t>BAB 5</w:t>
      </w:r>
    </w:p>
    <w:p w:rsidR="00572707" w:rsidRPr="0084787D" w:rsidRDefault="00572707" w:rsidP="00572707">
      <w:pPr>
        <w:pStyle w:val="NoSpacing"/>
        <w:rPr>
          <w:lang w:val="ms-MY"/>
        </w:rPr>
      </w:pPr>
    </w:p>
    <w:p w:rsidR="00572707" w:rsidRPr="0084787D" w:rsidRDefault="00572707" w:rsidP="00572707">
      <w:pPr>
        <w:pStyle w:val="NoSpacing"/>
        <w:jc w:val="center"/>
        <w:rPr>
          <w:rFonts w:ascii="Arial" w:eastAsia="Times New Roman" w:hAnsi="Arial" w:cs="Arial"/>
          <w:b/>
          <w:sz w:val="24"/>
          <w:szCs w:val="24"/>
          <w:u w:val="single"/>
          <w:lang w:val="ms-MY"/>
        </w:rPr>
      </w:pPr>
      <w:r w:rsidRPr="0084787D">
        <w:rPr>
          <w:rFonts w:ascii="Arial" w:eastAsia="Times New Roman" w:hAnsi="Arial" w:cs="Arial"/>
          <w:b/>
          <w:sz w:val="24"/>
          <w:szCs w:val="24"/>
          <w:u w:val="single"/>
          <w:lang w:val="ms-MY"/>
        </w:rPr>
        <w:t>BUTIR-BUTIR PENYEBUTHARGA &amp; MAKLUMAT KEWANGAN SYARIKAT</w:t>
      </w:r>
    </w:p>
    <w:p w:rsidR="00572707" w:rsidRPr="0084787D" w:rsidRDefault="00572707" w:rsidP="00572707">
      <w:pPr>
        <w:pStyle w:val="NoSpacing"/>
        <w:jc w:val="center"/>
        <w:rPr>
          <w:rFonts w:ascii="Arial" w:eastAsia="Times New Roman" w:hAnsi="Arial" w:cs="Arial"/>
          <w:b/>
          <w:sz w:val="24"/>
          <w:szCs w:val="24"/>
          <w:u w:val="single"/>
          <w:lang w:val="ms-MY"/>
        </w:rPr>
      </w:pPr>
    </w:p>
    <w:p w:rsidR="00572707" w:rsidRPr="0084787D" w:rsidRDefault="00572707" w:rsidP="00572707">
      <w:pPr>
        <w:pStyle w:val="NoSpacing"/>
        <w:rPr>
          <w:lang w:val="ms-MY"/>
        </w:rPr>
      </w:pPr>
    </w:p>
    <w:p w:rsidR="00572707" w:rsidRPr="0084787D" w:rsidRDefault="00572707" w:rsidP="00572707">
      <w:pPr>
        <w:spacing w:line="360" w:lineRule="auto"/>
        <w:jc w:val="both"/>
        <w:rPr>
          <w:rFonts w:ascii="Arial" w:hAnsi="Arial" w:cs="Arial"/>
          <w:sz w:val="24"/>
          <w:szCs w:val="24"/>
          <w:lang w:val="ms-MY"/>
        </w:rPr>
      </w:pPr>
      <w:r w:rsidRPr="0084787D">
        <w:rPr>
          <w:rFonts w:ascii="Arial" w:hAnsi="Arial" w:cs="Arial"/>
          <w:sz w:val="24"/>
          <w:szCs w:val="24"/>
          <w:lang w:val="ms-MY"/>
        </w:rPr>
        <w:t>Syarikat perlu mengisi dengan lengkap semua seksyen dalam borang ini. Sekiranya ruang tidak mencukupi, maklumat boleh dikemukakan dalam kertas berasingan.</w:t>
      </w:r>
    </w:p>
    <w:p w:rsidR="00572707" w:rsidRPr="0084787D" w:rsidRDefault="00572707" w:rsidP="00572707">
      <w:pPr>
        <w:pStyle w:val="NoSpacing"/>
        <w:rPr>
          <w:lang w:val="ms-MY"/>
        </w:rPr>
      </w:pPr>
    </w:p>
    <w:p w:rsidR="00572707" w:rsidRPr="0084787D" w:rsidRDefault="00572707" w:rsidP="009305E0">
      <w:pPr>
        <w:numPr>
          <w:ilvl w:val="0"/>
          <w:numId w:val="3"/>
        </w:numPr>
        <w:tabs>
          <w:tab w:val="clear" w:pos="1080"/>
        </w:tabs>
        <w:spacing w:after="0" w:line="360" w:lineRule="auto"/>
        <w:ind w:hanging="1080"/>
        <w:jc w:val="both"/>
        <w:rPr>
          <w:rFonts w:ascii="Arial" w:hAnsi="Arial" w:cs="Arial"/>
          <w:b/>
          <w:sz w:val="24"/>
          <w:szCs w:val="24"/>
          <w:u w:val="single"/>
          <w:lang w:val="ms-MY"/>
        </w:rPr>
      </w:pPr>
      <w:r w:rsidRPr="0084787D">
        <w:rPr>
          <w:rFonts w:ascii="Arial" w:hAnsi="Arial" w:cs="Arial"/>
          <w:b/>
          <w:sz w:val="24"/>
          <w:szCs w:val="24"/>
          <w:u w:val="single"/>
          <w:lang w:val="ms-MY"/>
        </w:rPr>
        <w:t>MAKLUMAT AM</w:t>
      </w:r>
    </w:p>
    <w:p w:rsidR="00572707" w:rsidRPr="0084787D" w:rsidRDefault="00572707" w:rsidP="00572707">
      <w:pPr>
        <w:spacing w:line="360" w:lineRule="auto"/>
        <w:jc w:val="both"/>
        <w:rPr>
          <w:rFonts w:ascii="Arial" w:hAnsi="Arial" w:cs="Arial"/>
          <w:b/>
          <w:sz w:val="24"/>
          <w:szCs w:val="24"/>
          <w:u w:val="single"/>
          <w:lang w:val="ms-MY"/>
        </w:rPr>
      </w:pPr>
    </w:p>
    <w:tbl>
      <w:tblPr>
        <w:tblW w:w="9959" w:type="dxa"/>
        <w:tblInd w:w="-72" w:type="dxa"/>
        <w:tblLook w:val="01E0" w:firstRow="1" w:lastRow="1" w:firstColumn="1" w:lastColumn="1" w:noHBand="0" w:noVBand="0"/>
      </w:tblPr>
      <w:tblGrid>
        <w:gridCol w:w="720"/>
        <w:gridCol w:w="105"/>
        <w:gridCol w:w="668"/>
        <w:gridCol w:w="2440"/>
        <w:gridCol w:w="334"/>
        <w:gridCol w:w="1058"/>
        <w:gridCol w:w="2714"/>
        <w:gridCol w:w="1534"/>
        <w:gridCol w:w="386"/>
      </w:tblGrid>
      <w:tr w:rsidR="00572707" w:rsidRPr="0084787D" w:rsidTr="00572707">
        <w:trPr>
          <w:gridAfter w:val="1"/>
          <w:wAfter w:w="386" w:type="dxa"/>
        </w:trPr>
        <w:tc>
          <w:tcPr>
            <w:tcW w:w="720" w:type="dxa"/>
          </w:tcPr>
          <w:p w:rsidR="00572707" w:rsidRPr="0084787D" w:rsidRDefault="00572707" w:rsidP="009305E0">
            <w:pPr>
              <w:numPr>
                <w:ilvl w:val="1"/>
                <w:numId w:val="3"/>
              </w:numPr>
              <w:tabs>
                <w:tab w:val="clear" w:pos="72"/>
                <w:tab w:val="num" w:pos="180"/>
              </w:tabs>
              <w:spacing w:after="0" w:line="240" w:lineRule="auto"/>
              <w:jc w:val="both"/>
              <w:rPr>
                <w:rFonts w:ascii="Arial" w:eastAsia="MS Mincho" w:hAnsi="Arial" w:cs="Arial"/>
                <w:sz w:val="24"/>
                <w:szCs w:val="24"/>
                <w:lang w:val="ms-MY"/>
              </w:rPr>
            </w:pPr>
          </w:p>
        </w:tc>
        <w:tc>
          <w:tcPr>
            <w:tcW w:w="3213" w:type="dxa"/>
            <w:gridSpan w:val="3"/>
          </w:tcPr>
          <w:p w:rsidR="00572707" w:rsidRPr="0084787D" w:rsidRDefault="00572707" w:rsidP="00572707">
            <w:pPr>
              <w:jc w:val="both"/>
              <w:rPr>
                <w:rFonts w:ascii="Arial" w:eastAsia="MS Mincho" w:hAnsi="Arial" w:cs="Arial"/>
                <w:sz w:val="24"/>
                <w:szCs w:val="24"/>
                <w:lang w:val="ms-MY"/>
              </w:rPr>
            </w:pPr>
            <w:r w:rsidRPr="0084787D">
              <w:rPr>
                <w:rFonts w:ascii="Arial" w:eastAsia="MS Mincho" w:hAnsi="Arial" w:cs="Arial"/>
                <w:sz w:val="24"/>
                <w:szCs w:val="24"/>
                <w:lang w:val="ms-MY"/>
              </w:rPr>
              <w:t>Nama Syarikat</w:t>
            </w:r>
          </w:p>
        </w:tc>
        <w:tc>
          <w:tcPr>
            <w:tcW w:w="334" w:type="dxa"/>
          </w:tcPr>
          <w:p w:rsidR="00572707" w:rsidRPr="0084787D" w:rsidRDefault="00572707" w:rsidP="00572707">
            <w:pPr>
              <w:jc w:val="both"/>
              <w:rPr>
                <w:rFonts w:ascii="Arial" w:eastAsia="MS Mincho" w:hAnsi="Arial" w:cs="Arial"/>
                <w:sz w:val="24"/>
                <w:szCs w:val="24"/>
                <w:lang w:val="ms-MY"/>
              </w:rPr>
            </w:pPr>
            <w:r w:rsidRPr="0084787D">
              <w:rPr>
                <w:rFonts w:ascii="Arial" w:eastAsia="MS Mincho" w:hAnsi="Arial" w:cs="Arial"/>
                <w:sz w:val="24"/>
                <w:szCs w:val="24"/>
                <w:lang w:val="ms-MY"/>
              </w:rPr>
              <w:t>:</w:t>
            </w:r>
          </w:p>
        </w:tc>
        <w:tc>
          <w:tcPr>
            <w:tcW w:w="5306" w:type="dxa"/>
            <w:gridSpan w:val="3"/>
          </w:tcPr>
          <w:p w:rsidR="00572707" w:rsidRPr="0084787D" w:rsidRDefault="00572707" w:rsidP="00572707">
            <w:pPr>
              <w:jc w:val="both"/>
              <w:rPr>
                <w:rFonts w:ascii="Arial" w:eastAsia="MS Mincho" w:hAnsi="Arial" w:cs="Arial"/>
                <w:sz w:val="24"/>
                <w:szCs w:val="24"/>
                <w:lang w:val="ms-MY"/>
              </w:rPr>
            </w:pPr>
          </w:p>
        </w:tc>
      </w:tr>
      <w:tr w:rsidR="00572707" w:rsidRPr="0084787D" w:rsidTr="00572707">
        <w:trPr>
          <w:gridAfter w:val="1"/>
          <w:wAfter w:w="386" w:type="dxa"/>
        </w:trPr>
        <w:tc>
          <w:tcPr>
            <w:tcW w:w="720" w:type="dxa"/>
          </w:tcPr>
          <w:p w:rsidR="00572707" w:rsidRPr="0084787D" w:rsidRDefault="00572707" w:rsidP="009305E0">
            <w:pPr>
              <w:numPr>
                <w:ilvl w:val="1"/>
                <w:numId w:val="3"/>
              </w:numPr>
              <w:spacing w:after="0" w:line="240" w:lineRule="auto"/>
              <w:jc w:val="both"/>
              <w:rPr>
                <w:rFonts w:ascii="Arial" w:eastAsia="MS Mincho" w:hAnsi="Arial" w:cs="Arial"/>
                <w:sz w:val="24"/>
                <w:szCs w:val="24"/>
                <w:lang w:val="ms-MY"/>
              </w:rPr>
            </w:pPr>
          </w:p>
        </w:tc>
        <w:tc>
          <w:tcPr>
            <w:tcW w:w="3213" w:type="dxa"/>
            <w:gridSpan w:val="3"/>
          </w:tcPr>
          <w:p w:rsidR="00572707" w:rsidRPr="0084787D" w:rsidRDefault="00572707" w:rsidP="00572707">
            <w:pPr>
              <w:jc w:val="both"/>
              <w:rPr>
                <w:rFonts w:ascii="Arial" w:eastAsia="MS Mincho" w:hAnsi="Arial" w:cs="Arial"/>
                <w:sz w:val="24"/>
                <w:szCs w:val="24"/>
                <w:lang w:val="ms-MY"/>
              </w:rPr>
            </w:pPr>
            <w:r w:rsidRPr="0084787D">
              <w:rPr>
                <w:rFonts w:ascii="Arial" w:eastAsia="MS Mincho" w:hAnsi="Arial" w:cs="Arial"/>
                <w:sz w:val="24"/>
                <w:szCs w:val="24"/>
                <w:lang w:val="ms-MY"/>
              </w:rPr>
              <w:t>Alamat</w:t>
            </w:r>
          </w:p>
        </w:tc>
        <w:tc>
          <w:tcPr>
            <w:tcW w:w="334" w:type="dxa"/>
          </w:tcPr>
          <w:p w:rsidR="00572707" w:rsidRPr="0084787D" w:rsidRDefault="00572707" w:rsidP="00572707">
            <w:pPr>
              <w:jc w:val="both"/>
              <w:rPr>
                <w:rFonts w:ascii="Arial" w:eastAsia="MS Mincho" w:hAnsi="Arial" w:cs="Arial"/>
                <w:sz w:val="24"/>
                <w:szCs w:val="24"/>
                <w:lang w:val="ms-MY"/>
              </w:rPr>
            </w:pPr>
            <w:r w:rsidRPr="0084787D">
              <w:rPr>
                <w:rFonts w:ascii="Arial" w:eastAsia="MS Mincho" w:hAnsi="Arial" w:cs="Arial"/>
                <w:sz w:val="24"/>
                <w:szCs w:val="24"/>
                <w:lang w:val="ms-MY"/>
              </w:rPr>
              <w:t>:</w:t>
            </w:r>
          </w:p>
        </w:tc>
        <w:tc>
          <w:tcPr>
            <w:tcW w:w="5306" w:type="dxa"/>
            <w:gridSpan w:val="3"/>
          </w:tcPr>
          <w:p w:rsidR="00572707" w:rsidRPr="0084787D" w:rsidRDefault="00572707" w:rsidP="00572707">
            <w:pPr>
              <w:jc w:val="both"/>
              <w:rPr>
                <w:rFonts w:ascii="Arial" w:eastAsia="MS Mincho" w:hAnsi="Arial" w:cs="Arial"/>
                <w:sz w:val="24"/>
                <w:szCs w:val="24"/>
                <w:lang w:val="ms-MY"/>
              </w:rPr>
            </w:pPr>
          </w:p>
        </w:tc>
      </w:tr>
      <w:tr w:rsidR="00572707" w:rsidRPr="0084787D" w:rsidTr="00572707">
        <w:trPr>
          <w:gridAfter w:val="1"/>
          <w:wAfter w:w="386" w:type="dxa"/>
        </w:trPr>
        <w:tc>
          <w:tcPr>
            <w:tcW w:w="720" w:type="dxa"/>
          </w:tcPr>
          <w:p w:rsidR="00572707" w:rsidRPr="0084787D" w:rsidRDefault="00572707" w:rsidP="009305E0">
            <w:pPr>
              <w:numPr>
                <w:ilvl w:val="1"/>
                <w:numId w:val="3"/>
              </w:numPr>
              <w:spacing w:after="0" w:line="240" w:lineRule="auto"/>
              <w:jc w:val="both"/>
              <w:rPr>
                <w:rFonts w:ascii="Arial" w:eastAsia="MS Mincho" w:hAnsi="Arial" w:cs="Arial"/>
                <w:sz w:val="24"/>
                <w:szCs w:val="24"/>
                <w:lang w:val="ms-MY"/>
              </w:rPr>
            </w:pPr>
          </w:p>
        </w:tc>
        <w:tc>
          <w:tcPr>
            <w:tcW w:w="3213" w:type="dxa"/>
            <w:gridSpan w:val="3"/>
          </w:tcPr>
          <w:p w:rsidR="00572707" w:rsidRPr="0084787D" w:rsidRDefault="00572707" w:rsidP="00572707">
            <w:pPr>
              <w:jc w:val="both"/>
              <w:rPr>
                <w:rFonts w:ascii="Arial" w:eastAsia="MS Mincho" w:hAnsi="Arial" w:cs="Arial"/>
                <w:sz w:val="24"/>
                <w:szCs w:val="24"/>
                <w:lang w:val="ms-MY"/>
              </w:rPr>
            </w:pPr>
            <w:r w:rsidRPr="0084787D">
              <w:rPr>
                <w:rFonts w:ascii="Arial" w:eastAsia="MS Mincho" w:hAnsi="Arial" w:cs="Arial"/>
                <w:sz w:val="24"/>
                <w:szCs w:val="24"/>
                <w:lang w:val="ms-MY"/>
              </w:rPr>
              <w:t>No. Telefon</w:t>
            </w:r>
          </w:p>
        </w:tc>
        <w:tc>
          <w:tcPr>
            <w:tcW w:w="334" w:type="dxa"/>
          </w:tcPr>
          <w:p w:rsidR="00572707" w:rsidRPr="0084787D" w:rsidRDefault="00572707" w:rsidP="00572707">
            <w:pPr>
              <w:jc w:val="both"/>
              <w:rPr>
                <w:rFonts w:ascii="Arial" w:eastAsia="MS Mincho" w:hAnsi="Arial" w:cs="Arial"/>
                <w:sz w:val="24"/>
                <w:szCs w:val="24"/>
                <w:lang w:val="ms-MY"/>
              </w:rPr>
            </w:pPr>
            <w:r w:rsidRPr="0084787D">
              <w:rPr>
                <w:rFonts w:ascii="Arial" w:eastAsia="MS Mincho" w:hAnsi="Arial" w:cs="Arial"/>
                <w:sz w:val="24"/>
                <w:szCs w:val="24"/>
                <w:lang w:val="ms-MY"/>
              </w:rPr>
              <w:t>:</w:t>
            </w:r>
          </w:p>
        </w:tc>
        <w:tc>
          <w:tcPr>
            <w:tcW w:w="5306" w:type="dxa"/>
            <w:gridSpan w:val="3"/>
          </w:tcPr>
          <w:p w:rsidR="00572707" w:rsidRPr="0084787D" w:rsidRDefault="00572707" w:rsidP="00572707">
            <w:pPr>
              <w:jc w:val="both"/>
              <w:rPr>
                <w:rFonts w:ascii="Arial" w:eastAsia="MS Mincho" w:hAnsi="Arial" w:cs="Arial"/>
                <w:sz w:val="24"/>
                <w:szCs w:val="24"/>
                <w:lang w:val="ms-MY"/>
              </w:rPr>
            </w:pPr>
          </w:p>
        </w:tc>
      </w:tr>
      <w:tr w:rsidR="00572707" w:rsidRPr="0084787D" w:rsidTr="00572707">
        <w:trPr>
          <w:gridAfter w:val="1"/>
          <w:wAfter w:w="386" w:type="dxa"/>
        </w:trPr>
        <w:tc>
          <w:tcPr>
            <w:tcW w:w="720" w:type="dxa"/>
          </w:tcPr>
          <w:p w:rsidR="00572707" w:rsidRPr="0084787D" w:rsidRDefault="00572707" w:rsidP="009305E0">
            <w:pPr>
              <w:numPr>
                <w:ilvl w:val="1"/>
                <w:numId w:val="3"/>
              </w:numPr>
              <w:spacing w:after="0" w:line="240" w:lineRule="auto"/>
              <w:jc w:val="both"/>
              <w:rPr>
                <w:rFonts w:ascii="Arial" w:eastAsia="MS Mincho" w:hAnsi="Arial" w:cs="Arial"/>
                <w:sz w:val="24"/>
                <w:szCs w:val="24"/>
                <w:lang w:val="ms-MY"/>
              </w:rPr>
            </w:pPr>
          </w:p>
        </w:tc>
        <w:tc>
          <w:tcPr>
            <w:tcW w:w="3213" w:type="dxa"/>
            <w:gridSpan w:val="3"/>
          </w:tcPr>
          <w:p w:rsidR="00572707" w:rsidRPr="0084787D" w:rsidRDefault="00572707" w:rsidP="00572707">
            <w:pPr>
              <w:jc w:val="both"/>
              <w:rPr>
                <w:rFonts w:ascii="Arial" w:eastAsia="MS Mincho" w:hAnsi="Arial" w:cs="Arial"/>
                <w:sz w:val="24"/>
                <w:szCs w:val="24"/>
                <w:lang w:val="ms-MY"/>
              </w:rPr>
            </w:pPr>
            <w:r w:rsidRPr="0084787D">
              <w:rPr>
                <w:rFonts w:ascii="Arial" w:eastAsia="MS Mincho" w:hAnsi="Arial" w:cs="Arial"/>
                <w:sz w:val="24"/>
                <w:szCs w:val="24"/>
                <w:lang w:val="ms-MY"/>
              </w:rPr>
              <w:t>No. Faks</w:t>
            </w:r>
          </w:p>
        </w:tc>
        <w:tc>
          <w:tcPr>
            <w:tcW w:w="334" w:type="dxa"/>
          </w:tcPr>
          <w:p w:rsidR="00572707" w:rsidRPr="0084787D" w:rsidRDefault="00572707" w:rsidP="00572707">
            <w:pPr>
              <w:jc w:val="both"/>
              <w:rPr>
                <w:rFonts w:ascii="Arial" w:eastAsia="MS Mincho" w:hAnsi="Arial" w:cs="Arial"/>
                <w:sz w:val="24"/>
                <w:szCs w:val="24"/>
                <w:lang w:val="ms-MY"/>
              </w:rPr>
            </w:pPr>
            <w:r w:rsidRPr="0084787D">
              <w:rPr>
                <w:rFonts w:ascii="Arial" w:eastAsia="MS Mincho" w:hAnsi="Arial" w:cs="Arial"/>
                <w:sz w:val="24"/>
                <w:szCs w:val="24"/>
                <w:lang w:val="ms-MY"/>
              </w:rPr>
              <w:t>:</w:t>
            </w:r>
          </w:p>
        </w:tc>
        <w:tc>
          <w:tcPr>
            <w:tcW w:w="5306" w:type="dxa"/>
            <w:gridSpan w:val="3"/>
          </w:tcPr>
          <w:p w:rsidR="00572707" w:rsidRPr="0084787D" w:rsidRDefault="00572707" w:rsidP="00572707">
            <w:pPr>
              <w:jc w:val="both"/>
              <w:rPr>
                <w:rFonts w:ascii="Arial" w:eastAsia="MS Mincho" w:hAnsi="Arial" w:cs="Arial"/>
                <w:sz w:val="24"/>
                <w:szCs w:val="24"/>
                <w:lang w:val="ms-MY"/>
              </w:rPr>
            </w:pPr>
          </w:p>
        </w:tc>
      </w:tr>
      <w:tr w:rsidR="00572707" w:rsidRPr="0084787D" w:rsidTr="00572707">
        <w:trPr>
          <w:gridAfter w:val="1"/>
          <w:wAfter w:w="386" w:type="dxa"/>
        </w:trPr>
        <w:tc>
          <w:tcPr>
            <w:tcW w:w="720" w:type="dxa"/>
          </w:tcPr>
          <w:p w:rsidR="00572707" w:rsidRPr="0084787D" w:rsidRDefault="00572707" w:rsidP="009305E0">
            <w:pPr>
              <w:numPr>
                <w:ilvl w:val="1"/>
                <w:numId w:val="3"/>
              </w:numPr>
              <w:spacing w:after="0" w:line="240" w:lineRule="auto"/>
              <w:jc w:val="both"/>
              <w:rPr>
                <w:rFonts w:ascii="Arial" w:eastAsia="MS Mincho" w:hAnsi="Arial" w:cs="Arial"/>
                <w:sz w:val="24"/>
                <w:szCs w:val="24"/>
                <w:lang w:val="ms-MY"/>
              </w:rPr>
            </w:pPr>
          </w:p>
        </w:tc>
        <w:tc>
          <w:tcPr>
            <w:tcW w:w="3213" w:type="dxa"/>
            <w:gridSpan w:val="3"/>
          </w:tcPr>
          <w:p w:rsidR="00572707" w:rsidRPr="0084787D" w:rsidRDefault="00572707" w:rsidP="00572707">
            <w:pPr>
              <w:jc w:val="both"/>
              <w:rPr>
                <w:rFonts w:ascii="Arial" w:eastAsia="MS Mincho" w:hAnsi="Arial" w:cs="Arial"/>
                <w:sz w:val="24"/>
                <w:szCs w:val="24"/>
                <w:lang w:val="ms-MY"/>
              </w:rPr>
            </w:pPr>
            <w:r w:rsidRPr="0084787D">
              <w:rPr>
                <w:rFonts w:ascii="Arial" w:eastAsia="MS Mincho" w:hAnsi="Arial" w:cs="Arial"/>
                <w:sz w:val="24"/>
                <w:szCs w:val="24"/>
                <w:lang w:val="ms-MY"/>
              </w:rPr>
              <w:t>Emel</w:t>
            </w:r>
          </w:p>
        </w:tc>
        <w:tc>
          <w:tcPr>
            <w:tcW w:w="334" w:type="dxa"/>
          </w:tcPr>
          <w:p w:rsidR="00572707" w:rsidRPr="0084787D" w:rsidRDefault="00572707" w:rsidP="00572707">
            <w:pPr>
              <w:jc w:val="both"/>
              <w:rPr>
                <w:rFonts w:ascii="Arial" w:eastAsia="MS Mincho" w:hAnsi="Arial" w:cs="Arial"/>
                <w:sz w:val="24"/>
                <w:szCs w:val="24"/>
                <w:lang w:val="ms-MY"/>
              </w:rPr>
            </w:pPr>
            <w:r w:rsidRPr="0084787D">
              <w:rPr>
                <w:rFonts w:ascii="Arial" w:eastAsia="MS Mincho" w:hAnsi="Arial" w:cs="Arial"/>
                <w:sz w:val="24"/>
                <w:szCs w:val="24"/>
                <w:lang w:val="ms-MY"/>
              </w:rPr>
              <w:t>:</w:t>
            </w:r>
          </w:p>
        </w:tc>
        <w:tc>
          <w:tcPr>
            <w:tcW w:w="5306" w:type="dxa"/>
            <w:gridSpan w:val="3"/>
          </w:tcPr>
          <w:p w:rsidR="00572707" w:rsidRPr="0084787D" w:rsidRDefault="00572707" w:rsidP="00572707">
            <w:pPr>
              <w:jc w:val="both"/>
              <w:rPr>
                <w:rFonts w:ascii="Arial" w:eastAsia="MS Mincho" w:hAnsi="Arial" w:cs="Arial"/>
                <w:sz w:val="24"/>
                <w:szCs w:val="24"/>
                <w:lang w:val="ms-MY"/>
              </w:rPr>
            </w:pPr>
          </w:p>
        </w:tc>
      </w:tr>
      <w:tr w:rsidR="00572707" w:rsidRPr="0084787D" w:rsidTr="00572707">
        <w:trPr>
          <w:gridAfter w:val="1"/>
          <w:wAfter w:w="386" w:type="dxa"/>
        </w:trPr>
        <w:tc>
          <w:tcPr>
            <w:tcW w:w="720" w:type="dxa"/>
          </w:tcPr>
          <w:p w:rsidR="00572707" w:rsidRPr="0084787D" w:rsidRDefault="00572707" w:rsidP="009305E0">
            <w:pPr>
              <w:numPr>
                <w:ilvl w:val="1"/>
                <w:numId w:val="3"/>
              </w:numPr>
              <w:spacing w:after="0" w:line="240" w:lineRule="auto"/>
              <w:jc w:val="both"/>
              <w:rPr>
                <w:rFonts w:ascii="Arial" w:eastAsia="MS Mincho" w:hAnsi="Arial" w:cs="Arial"/>
                <w:sz w:val="24"/>
                <w:szCs w:val="24"/>
                <w:lang w:val="ms-MY"/>
              </w:rPr>
            </w:pPr>
          </w:p>
        </w:tc>
        <w:tc>
          <w:tcPr>
            <w:tcW w:w="3213" w:type="dxa"/>
            <w:gridSpan w:val="3"/>
          </w:tcPr>
          <w:p w:rsidR="00572707" w:rsidRPr="0084787D" w:rsidRDefault="00572707" w:rsidP="00572707">
            <w:pPr>
              <w:jc w:val="both"/>
              <w:rPr>
                <w:rFonts w:ascii="Arial" w:eastAsia="MS Mincho" w:hAnsi="Arial" w:cs="Arial"/>
                <w:sz w:val="24"/>
                <w:szCs w:val="24"/>
                <w:lang w:val="ms-MY"/>
              </w:rPr>
            </w:pPr>
            <w:r w:rsidRPr="0084787D">
              <w:rPr>
                <w:rFonts w:ascii="Arial" w:eastAsia="MS Mincho" w:hAnsi="Arial" w:cs="Arial"/>
                <w:sz w:val="24"/>
                <w:szCs w:val="24"/>
                <w:lang w:val="ms-MY"/>
              </w:rPr>
              <w:t>Tarikh Pendaftaran / Penubuhan</w:t>
            </w:r>
          </w:p>
        </w:tc>
        <w:tc>
          <w:tcPr>
            <w:tcW w:w="334" w:type="dxa"/>
          </w:tcPr>
          <w:p w:rsidR="00572707" w:rsidRPr="0084787D" w:rsidRDefault="00572707" w:rsidP="00572707">
            <w:pPr>
              <w:jc w:val="both"/>
              <w:rPr>
                <w:rFonts w:ascii="Arial" w:eastAsia="MS Mincho" w:hAnsi="Arial" w:cs="Arial"/>
                <w:sz w:val="24"/>
                <w:szCs w:val="24"/>
                <w:lang w:val="ms-MY"/>
              </w:rPr>
            </w:pPr>
            <w:r w:rsidRPr="0084787D">
              <w:rPr>
                <w:rFonts w:ascii="Arial" w:eastAsia="MS Mincho" w:hAnsi="Arial" w:cs="Arial"/>
                <w:sz w:val="24"/>
                <w:szCs w:val="24"/>
                <w:lang w:val="ms-MY"/>
              </w:rPr>
              <w:t>:</w:t>
            </w:r>
          </w:p>
        </w:tc>
        <w:tc>
          <w:tcPr>
            <w:tcW w:w="5306" w:type="dxa"/>
            <w:gridSpan w:val="3"/>
          </w:tcPr>
          <w:p w:rsidR="00572707" w:rsidRPr="0084787D" w:rsidRDefault="00572707" w:rsidP="00572707">
            <w:pPr>
              <w:jc w:val="both"/>
              <w:rPr>
                <w:rFonts w:ascii="Arial" w:eastAsia="MS Mincho" w:hAnsi="Arial" w:cs="Arial"/>
                <w:sz w:val="24"/>
                <w:szCs w:val="24"/>
                <w:lang w:val="ms-MY"/>
              </w:rPr>
            </w:pPr>
          </w:p>
        </w:tc>
      </w:tr>
      <w:tr w:rsidR="00572707" w:rsidRPr="0084787D" w:rsidTr="00572707">
        <w:trPr>
          <w:gridAfter w:val="1"/>
          <w:wAfter w:w="386" w:type="dxa"/>
        </w:trPr>
        <w:tc>
          <w:tcPr>
            <w:tcW w:w="720" w:type="dxa"/>
          </w:tcPr>
          <w:p w:rsidR="00572707" w:rsidRPr="0084787D" w:rsidRDefault="00572707" w:rsidP="009305E0">
            <w:pPr>
              <w:numPr>
                <w:ilvl w:val="1"/>
                <w:numId w:val="3"/>
              </w:numPr>
              <w:spacing w:after="0" w:line="240" w:lineRule="auto"/>
              <w:jc w:val="both"/>
              <w:rPr>
                <w:rFonts w:ascii="Arial" w:eastAsia="MS Mincho" w:hAnsi="Arial" w:cs="Arial"/>
                <w:sz w:val="24"/>
                <w:szCs w:val="24"/>
                <w:lang w:val="ms-MY"/>
              </w:rPr>
            </w:pPr>
          </w:p>
        </w:tc>
        <w:tc>
          <w:tcPr>
            <w:tcW w:w="3213" w:type="dxa"/>
            <w:gridSpan w:val="3"/>
          </w:tcPr>
          <w:p w:rsidR="00572707" w:rsidRPr="0084787D" w:rsidRDefault="00572707" w:rsidP="00572707">
            <w:pPr>
              <w:rPr>
                <w:rFonts w:ascii="Arial" w:eastAsia="MS Mincho" w:hAnsi="Arial" w:cs="Arial"/>
                <w:sz w:val="24"/>
                <w:szCs w:val="24"/>
                <w:lang w:val="ms-MY"/>
              </w:rPr>
            </w:pPr>
            <w:r w:rsidRPr="0084787D">
              <w:rPr>
                <w:rFonts w:ascii="Arial" w:eastAsia="MS Mincho" w:hAnsi="Arial" w:cs="Arial"/>
                <w:sz w:val="24"/>
                <w:szCs w:val="24"/>
                <w:lang w:val="ms-MY"/>
              </w:rPr>
              <w:t>No. Daftar Syarikat / Perniagaan</w:t>
            </w:r>
          </w:p>
        </w:tc>
        <w:tc>
          <w:tcPr>
            <w:tcW w:w="334" w:type="dxa"/>
          </w:tcPr>
          <w:p w:rsidR="00572707" w:rsidRPr="0084787D" w:rsidRDefault="00572707" w:rsidP="00572707">
            <w:pPr>
              <w:jc w:val="both"/>
              <w:rPr>
                <w:rFonts w:ascii="Arial" w:eastAsia="MS Mincho" w:hAnsi="Arial" w:cs="Arial"/>
                <w:sz w:val="24"/>
                <w:szCs w:val="24"/>
                <w:lang w:val="ms-MY"/>
              </w:rPr>
            </w:pPr>
            <w:r w:rsidRPr="0084787D">
              <w:rPr>
                <w:rFonts w:ascii="Arial" w:eastAsia="MS Mincho" w:hAnsi="Arial" w:cs="Arial"/>
                <w:sz w:val="24"/>
                <w:szCs w:val="24"/>
                <w:lang w:val="ms-MY"/>
              </w:rPr>
              <w:t>:</w:t>
            </w:r>
          </w:p>
        </w:tc>
        <w:tc>
          <w:tcPr>
            <w:tcW w:w="5306" w:type="dxa"/>
            <w:gridSpan w:val="3"/>
          </w:tcPr>
          <w:p w:rsidR="00572707" w:rsidRPr="0084787D" w:rsidRDefault="00572707" w:rsidP="00572707">
            <w:pPr>
              <w:jc w:val="both"/>
              <w:rPr>
                <w:rFonts w:ascii="Arial" w:eastAsia="MS Mincho" w:hAnsi="Arial" w:cs="Arial"/>
                <w:sz w:val="24"/>
                <w:szCs w:val="24"/>
                <w:lang w:val="ms-MY"/>
              </w:rPr>
            </w:pPr>
          </w:p>
        </w:tc>
      </w:tr>
      <w:tr w:rsidR="00572707" w:rsidRPr="0084787D" w:rsidTr="00572707">
        <w:trPr>
          <w:gridAfter w:val="1"/>
          <w:wAfter w:w="386" w:type="dxa"/>
        </w:trPr>
        <w:tc>
          <w:tcPr>
            <w:tcW w:w="720" w:type="dxa"/>
          </w:tcPr>
          <w:p w:rsidR="00572707" w:rsidRPr="0084787D" w:rsidRDefault="00572707" w:rsidP="009305E0">
            <w:pPr>
              <w:numPr>
                <w:ilvl w:val="1"/>
                <w:numId w:val="3"/>
              </w:numPr>
              <w:spacing w:after="0" w:line="240" w:lineRule="auto"/>
              <w:jc w:val="both"/>
              <w:rPr>
                <w:rFonts w:ascii="Arial" w:eastAsia="MS Mincho" w:hAnsi="Arial" w:cs="Arial"/>
                <w:sz w:val="24"/>
                <w:szCs w:val="24"/>
                <w:lang w:val="ms-MY"/>
              </w:rPr>
            </w:pPr>
          </w:p>
        </w:tc>
        <w:tc>
          <w:tcPr>
            <w:tcW w:w="3213" w:type="dxa"/>
            <w:gridSpan w:val="3"/>
          </w:tcPr>
          <w:p w:rsidR="00572707" w:rsidRPr="0084787D" w:rsidRDefault="00572707" w:rsidP="00572707">
            <w:pPr>
              <w:jc w:val="both"/>
              <w:rPr>
                <w:rFonts w:ascii="Arial" w:eastAsia="MS Mincho" w:hAnsi="Arial" w:cs="Arial"/>
                <w:sz w:val="24"/>
                <w:szCs w:val="24"/>
                <w:lang w:val="ms-MY"/>
              </w:rPr>
            </w:pPr>
            <w:r w:rsidRPr="0084787D">
              <w:rPr>
                <w:rFonts w:ascii="Arial" w:eastAsia="MS Mincho" w:hAnsi="Arial" w:cs="Arial"/>
                <w:sz w:val="24"/>
                <w:szCs w:val="24"/>
                <w:lang w:val="ms-MY"/>
              </w:rPr>
              <w:t>Tempat Pendaftaran/ Penubuhan</w:t>
            </w:r>
          </w:p>
        </w:tc>
        <w:tc>
          <w:tcPr>
            <w:tcW w:w="334" w:type="dxa"/>
          </w:tcPr>
          <w:p w:rsidR="00572707" w:rsidRPr="0084787D" w:rsidRDefault="00572707" w:rsidP="00572707">
            <w:pPr>
              <w:jc w:val="both"/>
              <w:rPr>
                <w:rFonts w:ascii="Arial" w:eastAsia="MS Mincho" w:hAnsi="Arial" w:cs="Arial"/>
                <w:sz w:val="24"/>
                <w:szCs w:val="24"/>
                <w:lang w:val="ms-MY"/>
              </w:rPr>
            </w:pPr>
            <w:r w:rsidRPr="0084787D">
              <w:rPr>
                <w:rFonts w:ascii="Arial" w:eastAsia="MS Mincho" w:hAnsi="Arial" w:cs="Arial"/>
                <w:sz w:val="24"/>
                <w:szCs w:val="24"/>
                <w:lang w:val="ms-MY"/>
              </w:rPr>
              <w:t>:</w:t>
            </w:r>
          </w:p>
        </w:tc>
        <w:tc>
          <w:tcPr>
            <w:tcW w:w="5306" w:type="dxa"/>
            <w:gridSpan w:val="3"/>
          </w:tcPr>
          <w:p w:rsidR="00572707" w:rsidRPr="0084787D" w:rsidRDefault="00572707" w:rsidP="00572707">
            <w:pPr>
              <w:jc w:val="both"/>
              <w:rPr>
                <w:rFonts w:ascii="Arial" w:eastAsia="MS Mincho" w:hAnsi="Arial" w:cs="Arial"/>
                <w:sz w:val="24"/>
                <w:szCs w:val="24"/>
                <w:lang w:val="ms-MY"/>
              </w:rPr>
            </w:pPr>
          </w:p>
        </w:tc>
      </w:tr>
      <w:tr w:rsidR="00572707" w:rsidRPr="0084787D" w:rsidTr="00572707">
        <w:trPr>
          <w:gridAfter w:val="1"/>
          <w:wAfter w:w="386" w:type="dxa"/>
        </w:trPr>
        <w:tc>
          <w:tcPr>
            <w:tcW w:w="720" w:type="dxa"/>
          </w:tcPr>
          <w:p w:rsidR="00572707" w:rsidRPr="0084787D" w:rsidRDefault="00572707" w:rsidP="009305E0">
            <w:pPr>
              <w:numPr>
                <w:ilvl w:val="1"/>
                <w:numId w:val="3"/>
              </w:numPr>
              <w:spacing w:after="0" w:line="240" w:lineRule="auto"/>
              <w:jc w:val="both"/>
              <w:rPr>
                <w:rFonts w:ascii="Arial" w:eastAsia="MS Mincho" w:hAnsi="Arial" w:cs="Arial"/>
                <w:sz w:val="24"/>
                <w:szCs w:val="24"/>
                <w:lang w:val="ms-MY"/>
              </w:rPr>
            </w:pPr>
          </w:p>
        </w:tc>
        <w:tc>
          <w:tcPr>
            <w:tcW w:w="3213" w:type="dxa"/>
            <w:gridSpan w:val="3"/>
          </w:tcPr>
          <w:p w:rsidR="00572707" w:rsidRPr="0084787D" w:rsidRDefault="00572707" w:rsidP="00572707">
            <w:pPr>
              <w:jc w:val="both"/>
              <w:rPr>
                <w:rFonts w:ascii="Arial" w:eastAsia="MS Mincho" w:hAnsi="Arial" w:cs="Arial"/>
                <w:sz w:val="24"/>
                <w:szCs w:val="24"/>
                <w:lang w:val="ms-MY"/>
              </w:rPr>
            </w:pPr>
            <w:r w:rsidRPr="0084787D">
              <w:rPr>
                <w:rFonts w:ascii="Arial" w:eastAsia="MS Mincho" w:hAnsi="Arial" w:cs="Arial"/>
                <w:sz w:val="24"/>
                <w:szCs w:val="24"/>
                <w:lang w:val="ms-MY"/>
              </w:rPr>
              <w:t>Komposisi Pemegang Saham</w:t>
            </w:r>
          </w:p>
        </w:tc>
        <w:tc>
          <w:tcPr>
            <w:tcW w:w="334" w:type="dxa"/>
          </w:tcPr>
          <w:p w:rsidR="00572707" w:rsidRPr="0084787D" w:rsidRDefault="00572707" w:rsidP="00572707">
            <w:pPr>
              <w:jc w:val="both"/>
              <w:rPr>
                <w:rFonts w:ascii="Arial" w:eastAsia="MS Mincho" w:hAnsi="Arial" w:cs="Arial"/>
                <w:sz w:val="24"/>
                <w:szCs w:val="24"/>
                <w:lang w:val="ms-MY"/>
              </w:rPr>
            </w:pPr>
            <w:r w:rsidRPr="0084787D">
              <w:rPr>
                <w:rFonts w:ascii="Arial" w:eastAsia="MS Mincho" w:hAnsi="Arial" w:cs="Arial"/>
                <w:sz w:val="24"/>
                <w:szCs w:val="24"/>
                <w:lang w:val="ms-MY"/>
              </w:rPr>
              <w:t>:</w:t>
            </w:r>
          </w:p>
        </w:tc>
        <w:tc>
          <w:tcPr>
            <w:tcW w:w="5306" w:type="dxa"/>
            <w:gridSpan w:val="3"/>
          </w:tcPr>
          <w:p w:rsidR="00572707" w:rsidRPr="0084787D" w:rsidRDefault="00572707" w:rsidP="00572707">
            <w:pPr>
              <w:jc w:val="both"/>
              <w:rPr>
                <w:rFonts w:ascii="Arial" w:eastAsia="MS Mincho" w:hAnsi="Arial" w:cs="Arial"/>
                <w:sz w:val="24"/>
                <w:szCs w:val="24"/>
                <w:lang w:val="ms-MY"/>
              </w:rPr>
            </w:pPr>
          </w:p>
        </w:tc>
      </w:tr>
      <w:tr w:rsidR="00572707" w:rsidRPr="0084787D" w:rsidTr="00572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825" w:type="dxa"/>
        </w:trPr>
        <w:tc>
          <w:tcPr>
            <w:tcW w:w="668" w:type="dxa"/>
            <w:tcBorders>
              <w:bottom w:val="single" w:sz="4" w:space="0" w:color="auto"/>
            </w:tcBorders>
            <w:vAlign w:val="center"/>
          </w:tcPr>
          <w:p w:rsidR="00572707" w:rsidRPr="0084787D" w:rsidRDefault="00572707" w:rsidP="00572707">
            <w:pPr>
              <w:jc w:val="center"/>
              <w:rPr>
                <w:rFonts w:ascii="Arial" w:eastAsia="MS Mincho" w:hAnsi="Arial" w:cs="Arial"/>
                <w:b/>
                <w:sz w:val="24"/>
                <w:szCs w:val="24"/>
                <w:lang w:val="ms-MY"/>
              </w:rPr>
            </w:pPr>
            <w:r w:rsidRPr="0084787D">
              <w:rPr>
                <w:rFonts w:ascii="Arial" w:eastAsia="MS Mincho" w:hAnsi="Arial" w:cs="Arial"/>
                <w:b/>
                <w:sz w:val="24"/>
                <w:szCs w:val="24"/>
                <w:lang w:val="ms-MY"/>
              </w:rPr>
              <w:t>No.</w:t>
            </w:r>
          </w:p>
        </w:tc>
        <w:tc>
          <w:tcPr>
            <w:tcW w:w="3832" w:type="dxa"/>
            <w:gridSpan w:val="3"/>
            <w:tcBorders>
              <w:bottom w:val="single" w:sz="4" w:space="0" w:color="auto"/>
            </w:tcBorders>
            <w:vAlign w:val="center"/>
          </w:tcPr>
          <w:p w:rsidR="00572707" w:rsidRPr="0084787D" w:rsidRDefault="00572707" w:rsidP="00572707">
            <w:pPr>
              <w:jc w:val="center"/>
              <w:rPr>
                <w:rFonts w:ascii="Arial" w:eastAsia="MS Mincho" w:hAnsi="Arial" w:cs="Arial"/>
                <w:b/>
                <w:sz w:val="24"/>
                <w:szCs w:val="24"/>
                <w:lang w:val="ms-MY"/>
              </w:rPr>
            </w:pPr>
            <w:r w:rsidRPr="0084787D">
              <w:rPr>
                <w:rFonts w:ascii="Arial" w:eastAsia="MS Mincho" w:hAnsi="Arial" w:cs="Arial"/>
                <w:b/>
                <w:sz w:val="24"/>
                <w:szCs w:val="24"/>
                <w:lang w:val="ms-MY"/>
              </w:rPr>
              <w:t>Nama Pemegang Saham</w:t>
            </w:r>
          </w:p>
        </w:tc>
        <w:tc>
          <w:tcPr>
            <w:tcW w:w="2714" w:type="dxa"/>
            <w:tcBorders>
              <w:bottom w:val="single" w:sz="4" w:space="0" w:color="auto"/>
            </w:tcBorders>
            <w:vAlign w:val="center"/>
          </w:tcPr>
          <w:p w:rsidR="00572707" w:rsidRPr="0084787D" w:rsidRDefault="00572707" w:rsidP="00572707">
            <w:pPr>
              <w:jc w:val="center"/>
              <w:rPr>
                <w:rFonts w:ascii="Arial" w:eastAsia="MS Mincho" w:hAnsi="Arial" w:cs="Arial"/>
                <w:b/>
                <w:sz w:val="24"/>
                <w:szCs w:val="24"/>
                <w:lang w:val="ms-MY"/>
              </w:rPr>
            </w:pPr>
            <w:r w:rsidRPr="0084787D">
              <w:rPr>
                <w:rFonts w:ascii="Arial" w:eastAsia="MS Mincho" w:hAnsi="Arial" w:cs="Arial"/>
                <w:b/>
                <w:sz w:val="24"/>
                <w:szCs w:val="24"/>
                <w:lang w:val="ms-MY"/>
              </w:rPr>
              <w:t>Jawatan</w:t>
            </w:r>
          </w:p>
        </w:tc>
        <w:tc>
          <w:tcPr>
            <w:tcW w:w="1920" w:type="dxa"/>
            <w:gridSpan w:val="2"/>
            <w:tcBorders>
              <w:bottom w:val="single" w:sz="4" w:space="0" w:color="auto"/>
            </w:tcBorders>
            <w:vAlign w:val="center"/>
          </w:tcPr>
          <w:p w:rsidR="00572707" w:rsidRPr="0084787D" w:rsidRDefault="00572707" w:rsidP="00572707">
            <w:pPr>
              <w:jc w:val="center"/>
              <w:rPr>
                <w:rFonts w:ascii="Arial" w:eastAsia="MS Mincho" w:hAnsi="Arial" w:cs="Arial"/>
                <w:b/>
                <w:sz w:val="24"/>
                <w:szCs w:val="24"/>
                <w:lang w:val="ms-MY"/>
              </w:rPr>
            </w:pPr>
            <w:r w:rsidRPr="0084787D">
              <w:rPr>
                <w:rFonts w:ascii="Arial" w:eastAsia="MS Mincho" w:hAnsi="Arial" w:cs="Arial"/>
                <w:b/>
                <w:sz w:val="24"/>
                <w:szCs w:val="24"/>
                <w:lang w:val="ms-MY"/>
              </w:rPr>
              <w:t>% Pegangan</w:t>
            </w:r>
          </w:p>
        </w:tc>
      </w:tr>
      <w:tr w:rsidR="00572707" w:rsidRPr="0084787D" w:rsidTr="00572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825" w:type="dxa"/>
          <w:trHeight w:val="1835"/>
        </w:trPr>
        <w:tc>
          <w:tcPr>
            <w:tcW w:w="668" w:type="dxa"/>
            <w:tcBorders>
              <w:bottom w:val="single" w:sz="4" w:space="0" w:color="auto"/>
            </w:tcBorders>
          </w:tcPr>
          <w:p w:rsidR="00572707" w:rsidRPr="0084787D" w:rsidRDefault="00572707" w:rsidP="00572707">
            <w:pPr>
              <w:spacing w:line="360" w:lineRule="auto"/>
              <w:jc w:val="both"/>
              <w:rPr>
                <w:rFonts w:ascii="Arial" w:eastAsia="MS Mincho" w:hAnsi="Arial" w:cs="Arial"/>
                <w:sz w:val="24"/>
                <w:szCs w:val="24"/>
                <w:lang w:val="ms-MY"/>
              </w:rPr>
            </w:pPr>
          </w:p>
        </w:tc>
        <w:tc>
          <w:tcPr>
            <w:tcW w:w="3832" w:type="dxa"/>
            <w:gridSpan w:val="3"/>
            <w:tcBorders>
              <w:bottom w:val="single" w:sz="4" w:space="0" w:color="auto"/>
            </w:tcBorders>
          </w:tcPr>
          <w:p w:rsidR="00572707" w:rsidRPr="0084787D" w:rsidRDefault="00572707" w:rsidP="00572707">
            <w:pPr>
              <w:spacing w:line="360" w:lineRule="auto"/>
              <w:jc w:val="both"/>
              <w:rPr>
                <w:rFonts w:ascii="Arial" w:eastAsia="MS Mincho" w:hAnsi="Arial" w:cs="Arial"/>
                <w:sz w:val="24"/>
                <w:szCs w:val="24"/>
                <w:lang w:val="ms-MY"/>
              </w:rPr>
            </w:pPr>
          </w:p>
        </w:tc>
        <w:tc>
          <w:tcPr>
            <w:tcW w:w="2714" w:type="dxa"/>
            <w:tcBorders>
              <w:bottom w:val="single" w:sz="4" w:space="0" w:color="auto"/>
            </w:tcBorders>
          </w:tcPr>
          <w:p w:rsidR="00572707" w:rsidRPr="0084787D" w:rsidRDefault="00572707" w:rsidP="00572707">
            <w:pPr>
              <w:spacing w:line="360" w:lineRule="auto"/>
              <w:jc w:val="both"/>
              <w:rPr>
                <w:rFonts w:ascii="Arial" w:eastAsia="MS Mincho" w:hAnsi="Arial" w:cs="Arial"/>
                <w:sz w:val="24"/>
                <w:szCs w:val="24"/>
                <w:lang w:val="ms-MY"/>
              </w:rPr>
            </w:pPr>
          </w:p>
        </w:tc>
        <w:tc>
          <w:tcPr>
            <w:tcW w:w="1920" w:type="dxa"/>
            <w:gridSpan w:val="2"/>
            <w:tcBorders>
              <w:bottom w:val="single" w:sz="4" w:space="0" w:color="auto"/>
            </w:tcBorders>
          </w:tcPr>
          <w:p w:rsidR="00572707" w:rsidRPr="0084787D" w:rsidRDefault="00572707" w:rsidP="00572707">
            <w:pPr>
              <w:spacing w:line="360" w:lineRule="auto"/>
              <w:jc w:val="both"/>
              <w:rPr>
                <w:rFonts w:ascii="Arial" w:eastAsia="MS Mincho" w:hAnsi="Arial" w:cs="Arial"/>
                <w:sz w:val="24"/>
                <w:szCs w:val="24"/>
                <w:lang w:val="ms-MY"/>
              </w:rPr>
            </w:pPr>
          </w:p>
        </w:tc>
      </w:tr>
    </w:tbl>
    <w:p w:rsidR="00572707" w:rsidRPr="0084787D" w:rsidRDefault="00572707" w:rsidP="00572707">
      <w:pPr>
        <w:spacing w:line="360" w:lineRule="auto"/>
        <w:ind w:left="1080"/>
        <w:jc w:val="both"/>
        <w:rPr>
          <w:rFonts w:ascii="Arial" w:hAnsi="Arial" w:cs="Arial"/>
          <w:sz w:val="24"/>
          <w:szCs w:val="24"/>
          <w:lang w:val="ms-MY"/>
        </w:rPr>
      </w:pPr>
    </w:p>
    <w:p w:rsidR="00572707" w:rsidRPr="0084787D" w:rsidRDefault="00572707" w:rsidP="009305E0">
      <w:pPr>
        <w:numPr>
          <w:ilvl w:val="1"/>
          <w:numId w:val="3"/>
        </w:numPr>
        <w:tabs>
          <w:tab w:val="clear" w:pos="72"/>
          <w:tab w:val="num" w:pos="-5490"/>
        </w:tabs>
        <w:spacing w:after="0" w:line="360" w:lineRule="auto"/>
        <w:ind w:left="720" w:hanging="630"/>
        <w:jc w:val="both"/>
        <w:rPr>
          <w:rFonts w:ascii="Arial" w:hAnsi="Arial" w:cs="Arial"/>
          <w:sz w:val="24"/>
          <w:szCs w:val="24"/>
          <w:lang w:val="ms-MY"/>
        </w:rPr>
      </w:pPr>
      <w:r w:rsidRPr="0084787D">
        <w:rPr>
          <w:rFonts w:ascii="Arial" w:hAnsi="Arial" w:cs="Arial"/>
          <w:sz w:val="24"/>
          <w:szCs w:val="24"/>
          <w:lang w:val="ms-MY"/>
        </w:rPr>
        <w:lastRenderedPageBreak/>
        <w:t>Peratusan Penyertaan Bumiputera : ________ (%). (Sila kemukakan maklumat lanjut atau salinan sah pendaftaran sebagai Pembekal Bumiputera dengan Kementerian Kewangan).</w:t>
      </w:r>
    </w:p>
    <w:p w:rsidR="00572707" w:rsidRPr="0084787D" w:rsidRDefault="00572707" w:rsidP="00572707">
      <w:pPr>
        <w:pStyle w:val="NoSpacing"/>
        <w:rPr>
          <w:lang w:val="ms-MY"/>
        </w:rPr>
      </w:pPr>
    </w:p>
    <w:p w:rsidR="00572707" w:rsidRPr="0084787D" w:rsidRDefault="00572707" w:rsidP="009305E0">
      <w:pPr>
        <w:numPr>
          <w:ilvl w:val="1"/>
          <w:numId w:val="3"/>
        </w:numPr>
        <w:spacing w:after="0" w:line="360" w:lineRule="auto"/>
        <w:jc w:val="both"/>
        <w:rPr>
          <w:rFonts w:ascii="Arial" w:hAnsi="Arial" w:cs="Arial"/>
          <w:sz w:val="24"/>
          <w:szCs w:val="24"/>
          <w:lang w:val="ms-MY"/>
        </w:rPr>
      </w:pPr>
      <w:r w:rsidRPr="0084787D">
        <w:rPr>
          <w:rFonts w:ascii="Arial" w:hAnsi="Arial" w:cs="Arial"/>
          <w:sz w:val="24"/>
          <w:szCs w:val="24"/>
          <w:lang w:val="ms-MY"/>
        </w:rPr>
        <w:t>Maklumat Pendaftaran Kementerian Kewangan</w:t>
      </w:r>
    </w:p>
    <w:p w:rsidR="00572707" w:rsidRPr="0084787D" w:rsidRDefault="00572707" w:rsidP="00572707">
      <w:pPr>
        <w:pStyle w:val="NoSpacing"/>
        <w:rPr>
          <w:lang w:val="ms-MY"/>
        </w:rPr>
      </w:pPr>
    </w:p>
    <w:tbl>
      <w:tblPr>
        <w:tblW w:w="933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2572"/>
        <w:gridCol w:w="1951"/>
        <w:gridCol w:w="2189"/>
        <w:gridCol w:w="1952"/>
      </w:tblGrid>
      <w:tr w:rsidR="00572707" w:rsidRPr="0084787D" w:rsidTr="00572707">
        <w:tc>
          <w:tcPr>
            <w:tcW w:w="668" w:type="dxa"/>
            <w:tcBorders>
              <w:bottom w:val="single" w:sz="4" w:space="0" w:color="auto"/>
            </w:tcBorders>
            <w:vAlign w:val="center"/>
          </w:tcPr>
          <w:p w:rsidR="00572707" w:rsidRPr="0084787D" w:rsidRDefault="00572707" w:rsidP="00572707">
            <w:pPr>
              <w:jc w:val="center"/>
              <w:rPr>
                <w:rFonts w:ascii="Arial" w:eastAsia="MS Mincho" w:hAnsi="Arial" w:cs="Arial"/>
                <w:b/>
                <w:sz w:val="24"/>
                <w:szCs w:val="24"/>
                <w:lang w:val="ms-MY"/>
              </w:rPr>
            </w:pPr>
            <w:r w:rsidRPr="0084787D">
              <w:rPr>
                <w:rFonts w:ascii="Arial" w:eastAsia="MS Mincho" w:hAnsi="Arial" w:cs="Arial"/>
                <w:b/>
                <w:sz w:val="24"/>
                <w:szCs w:val="24"/>
                <w:lang w:val="ms-MY"/>
              </w:rPr>
              <w:t>No.</w:t>
            </w:r>
          </w:p>
        </w:tc>
        <w:tc>
          <w:tcPr>
            <w:tcW w:w="2572" w:type="dxa"/>
            <w:tcBorders>
              <w:bottom w:val="single" w:sz="4" w:space="0" w:color="auto"/>
            </w:tcBorders>
            <w:vAlign w:val="center"/>
          </w:tcPr>
          <w:p w:rsidR="00572707" w:rsidRPr="0084787D" w:rsidRDefault="00572707" w:rsidP="00572707">
            <w:pPr>
              <w:jc w:val="center"/>
              <w:rPr>
                <w:rFonts w:ascii="Arial" w:eastAsia="MS Mincho" w:hAnsi="Arial" w:cs="Arial"/>
                <w:b/>
                <w:sz w:val="24"/>
                <w:szCs w:val="24"/>
                <w:lang w:val="ms-MY"/>
              </w:rPr>
            </w:pPr>
            <w:r w:rsidRPr="0084787D">
              <w:rPr>
                <w:rFonts w:ascii="Arial" w:eastAsia="MS Mincho" w:hAnsi="Arial" w:cs="Arial"/>
                <w:b/>
                <w:sz w:val="24"/>
                <w:szCs w:val="24"/>
                <w:lang w:val="ms-MY"/>
              </w:rPr>
              <w:t>No. Pendaftaran</w:t>
            </w:r>
          </w:p>
        </w:tc>
        <w:tc>
          <w:tcPr>
            <w:tcW w:w="1951" w:type="dxa"/>
            <w:tcBorders>
              <w:bottom w:val="single" w:sz="4" w:space="0" w:color="auto"/>
            </w:tcBorders>
            <w:vAlign w:val="center"/>
          </w:tcPr>
          <w:p w:rsidR="00572707" w:rsidRPr="0084787D" w:rsidRDefault="00572707" w:rsidP="00572707">
            <w:pPr>
              <w:jc w:val="center"/>
              <w:rPr>
                <w:rFonts w:ascii="Arial" w:eastAsia="MS Mincho" w:hAnsi="Arial" w:cs="Arial"/>
                <w:b/>
                <w:sz w:val="24"/>
                <w:szCs w:val="24"/>
                <w:lang w:val="ms-MY"/>
              </w:rPr>
            </w:pPr>
            <w:r w:rsidRPr="0084787D">
              <w:rPr>
                <w:rFonts w:ascii="Arial" w:eastAsia="MS Mincho" w:hAnsi="Arial" w:cs="Arial"/>
                <w:b/>
                <w:sz w:val="24"/>
                <w:szCs w:val="24"/>
                <w:lang w:val="ms-MY"/>
              </w:rPr>
              <w:t>No. bidang</w:t>
            </w:r>
          </w:p>
        </w:tc>
        <w:tc>
          <w:tcPr>
            <w:tcW w:w="2189" w:type="dxa"/>
            <w:tcBorders>
              <w:bottom w:val="single" w:sz="4" w:space="0" w:color="auto"/>
            </w:tcBorders>
            <w:vAlign w:val="center"/>
          </w:tcPr>
          <w:p w:rsidR="00572707" w:rsidRPr="0084787D" w:rsidRDefault="00572707" w:rsidP="00572707">
            <w:pPr>
              <w:spacing w:after="120"/>
              <w:jc w:val="center"/>
              <w:rPr>
                <w:rFonts w:ascii="Arial" w:eastAsia="MS Mincho" w:hAnsi="Arial" w:cs="Arial"/>
                <w:b/>
                <w:sz w:val="24"/>
                <w:szCs w:val="24"/>
                <w:lang w:val="ms-MY"/>
              </w:rPr>
            </w:pPr>
            <w:r w:rsidRPr="0084787D">
              <w:rPr>
                <w:rFonts w:ascii="Arial" w:eastAsia="MS Mincho" w:hAnsi="Arial" w:cs="Arial"/>
                <w:b/>
                <w:sz w:val="24"/>
                <w:szCs w:val="24"/>
                <w:lang w:val="ms-MY"/>
              </w:rPr>
              <w:t>Butiran / Keterangan</w:t>
            </w:r>
          </w:p>
        </w:tc>
        <w:tc>
          <w:tcPr>
            <w:tcW w:w="1952" w:type="dxa"/>
            <w:tcBorders>
              <w:bottom w:val="single" w:sz="4" w:space="0" w:color="auto"/>
            </w:tcBorders>
            <w:vAlign w:val="center"/>
          </w:tcPr>
          <w:p w:rsidR="00572707" w:rsidRPr="0084787D" w:rsidRDefault="00572707" w:rsidP="00572707">
            <w:pPr>
              <w:jc w:val="center"/>
              <w:rPr>
                <w:rFonts w:ascii="Arial" w:eastAsia="MS Mincho" w:hAnsi="Arial" w:cs="Arial"/>
                <w:b/>
                <w:sz w:val="24"/>
                <w:szCs w:val="24"/>
                <w:lang w:val="ms-MY"/>
              </w:rPr>
            </w:pPr>
            <w:r w:rsidRPr="0084787D">
              <w:rPr>
                <w:rFonts w:ascii="Arial" w:eastAsia="MS Mincho" w:hAnsi="Arial" w:cs="Arial"/>
                <w:b/>
                <w:sz w:val="24"/>
                <w:szCs w:val="24"/>
                <w:lang w:val="ms-MY"/>
              </w:rPr>
              <w:t>Tempoh Sah</w:t>
            </w:r>
          </w:p>
        </w:tc>
      </w:tr>
      <w:tr w:rsidR="00572707" w:rsidRPr="0084787D" w:rsidTr="00572707">
        <w:trPr>
          <w:trHeight w:val="1538"/>
        </w:trPr>
        <w:tc>
          <w:tcPr>
            <w:tcW w:w="668" w:type="dxa"/>
            <w:tcBorders>
              <w:bottom w:val="nil"/>
            </w:tcBorders>
          </w:tcPr>
          <w:p w:rsidR="00572707" w:rsidRPr="0084787D" w:rsidRDefault="00572707" w:rsidP="00572707">
            <w:pPr>
              <w:spacing w:line="360" w:lineRule="auto"/>
              <w:jc w:val="both"/>
              <w:rPr>
                <w:rFonts w:ascii="Arial" w:eastAsia="MS Mincho" w:hAnsi="Arial" w:cs="Arial"/>
                <w:sz w:val="24"/>
                <w:szCs w:val="24"/>
                <w:lang w:val="ms-MY"/>
              </w:rPr>
            </w:pPr>
          </w:p>
        </w:tc>
        <w:tc>
          <w:tcPr>
            <w:tcW w:w="2572" w:type="dxa"/>
            <w:tcBorders>
              <w:bottom w:val="nil"/>
            </w:tcBorders>
          </w:tcPr>
          <w:p w:rsidR="00572707" w:rsidRPr="0084787D" w:rsidRDefault="00572707" w:rsidP="00572707">
            <w:pPr>
              <w:spacing w:line="360" w:lineRule="auto"/>
              <w:jc w:val="both"/>
              <w:rPr>
                <w:rFonts w:ascii="Arial" w:eastAsia="MS Mincho" w:hAnsi="Arial" w:cs="Arial"/>
                <w:sz w:val="24"/>
                <w:szCs w:val="24"/>
                <w:lang w:val="ms-MY"/>
              </w:rPr>
            </w:pPr>
          </w:p>
        </w:tc>
        <w:tc>
          <w:tcPr>
            <w:tcW w:w="1951" w:type="dxa"/>
            <w:tcBorders>
              <w:bottom w:val="nil"/>
            </w:tcBorders>
          </w:tcPr>
          <w:p w:rsidR="00572707" w:rsidRPr="0084787D" w:rsidRDefault="00572707" w:rsidP="00572707">
            <w:pPr>
              <w:spacing w:line="360" w:lineRule="auto"/>
              <w:jc w:val="both"/>
              <w:rPr>
                <w:rFonts w:ascii="Arial" w:eastAsia="MS Mincho" w:hAnsi="Arial" w:cs="Arial"/>
                <w:sz w:val="24"/>
                <w:szCs w:val="24"/>
                <w:lang w:val="ms-MY"/>
              </w:rPr>
            </w:pPr>
          </w:p>
        </w:tc>
        <w:tc>
          <w:tcPr>
            <w:tcW w:w="2189" w:type="dxa"/>
            <w:tcBorders>
              <w:bottom w:val="nil"/>
            </w:tcBorders>
          </w:tcPr>
          <w:p w:rsidR="00572707" w:rsidRPr="0084787D" w:rsidRDefault="00572707" w:rsidP="00572707">
            <w:pPr>
              <w:spacing w:line="360" w:lineRule="auto"/>
              <w:jc w:val="both"/>
              <w:rPr>
                <w:rFonts w:ascii="Arial" w:eastAsia="MS Mincho" w:hAnsi="Arial" w:cs="Arial"/>
                <w:sz w:val="24"/>
                <w:szCs w:val="24"/>
                <w:lang w:val="ms-MY"/>
              </w:rPr>
            </w:pPr>
          </w:p>
        </w:tc>
        <w:tc>
          <w:tcPr>
            <w:tcW w:w="1952" w:type="dxa"/>
            <w:tcBorders>
              <w:bottom w:val="nil"/>
            </w:tcBorders>
          </w:tcPr>
          <w:p w:rsidR="00572707" w:rsidRPr="0084787D" w:rsidRDefault="00572707" w:rsidP="00572707">
            <w:pPr>
              <w:spacing w:line="360" w:lineRule="auto"/>
              <w:jc w:val="both"/>
              <w:rPr>
                <w:rFonts w:ascii="Arial" w:eastAsia="MS Mincho" w:hAnsi="Arial" w:cs="Arial"/>
                <w:sz w:val="24"/>
                <w:szCs w:val="24"/>
                <w:lang w:val="ms-MY"/>
              </w:rPr>
            </w:pPr>
          </w:p>
        </w:tc>
      </w:tr>
      <w:tr w:rsidR="00572707" w:rsidRPr="0084787D" w:rsidTr="00572707">
        <w:trPr>
          <w:trHeight w:val="1538"/>
        </w:trPr>
        <w:tc>
          <w:tcPr>
            <w:tcW w:w="668" w:type="dxa"/>
            <w:tcBorders>
              <w:top w:val="nil"/>
            </w:tcBorders>
          </w:tcPr>
          <w:p w:rsidR="00572707" w:rsidRPr="0084787D" w:rsidRDefault="00572707" w:rsidP="00572707">
            <w:pPr>
              <w:spacing w:line="360" w:lineRule="auto"/>
              <w:jc w:val="both"/>
              <w:rPr>
                <w:rFonts w:ascii="Arial" w:eastAsia="MS Mincho" w:hAnsi="Arial" w:cs="Arial"/>
                <w:sz w:val="24"/>
                <w:szCs w:val="24"/>
                <w:lang w:val="ms-MY"/>
              </w:rPr>
            </w:pPr>
          </w:p>
        </w:tc>
        <w:tc>
          <w:tcPr>
            <w:tcW w:w="2572" w:type="dxa"/>
            <w:tcBorders>
              <w:top w:val="nil"/>
            </w:tcBorders>
          </w:tcPr>
          <w:p w:rsidR="00572707" w:rsidRPr="0084787D" w:rsidRDefault="00572707" w:rsidP="00572707">
            <w:pPr>
              <w:spacing w:line="360" w:lineRule="auto"/>
              <w:jc w:val="both"/>
              <w:rPr>
                <w:rFonts w:ascii="Arial" w:eastAsia="MS Mincho" w:hAnsi="Arial" w:cs="Arial"/>
                <w:sz w:val="24"/>
                <w:szCs w:val="24"/>
                <w:lang w:val="ms-MY"/>
              </w:rPr>
            </w:pPr>
          </w:p>
        </w:tc>
        <w:tc>
          <w:tcPr>
            <w:tcW w:w="1951" w:type="dxa"/>
            <w:tcBorders>
              <w:top w:val="nil"/>
            </w:tcBorders>
          </w:tcPr>
          <w:p w:rsidR="00572707" w:rsidRPr="0084787D" w:rsidRDefault="00572707" w:rsidP="00572707">
            <w:pPr>
              <w:spacing w:line="360" w:lineRule="auto"/>
              <w:jc w:val="both"/>
              <w:rPr>
                <w:rFonts w:ascii="Arial" w:eastAsia="MS Mincho" w:hAnsi="Arial" w:cs="Arial"/>
                <w:sz w:val="24"/>
                <w:szCs w:val="24"/>
                <w:lang w:val="ms-MY"/>
              </w:rPr>
            </w:pPr>
          </w:p>
        </w:tc>
        <w:tc>
          <w:tcPr>
            <w:tcW w:w="2189" w:type="dxa"/>
            <w:tcBorders>
              <w:top w:val="nil"/>
            </w:tcBorders>
          </w:tcPr>
          <w:p w:rsidR="00572707" w:rsidRPr="0084787D" w:rsidRDefault="00572707" w:rsidP="00572707">
            <w:pPr>
              <w:spacing w:line="360" w:lineRule="auto"/>
              <w:jc w:val="both"/>
              <w:rPr>
                <w:rFonts w:ascii="Arial" w:eastAsia="MS Mincho" w:hAnsi="Arial" w:cs="Arial"/>
                <w:sz w:val="24"/>
                <w:szCs w:val="24"/>
                <w:lang w:val="ms-MY"/>
              </w:rPr>
            </w:pPr>
          </w:p>
        </w:tc>
        <w:tc>
          <w:tcPr>
            <w:tcW w:w="1952" w:type="dxa"/>
            <w:tcBorders>
              <w:top w:val="nil"/>
            </w:tcBorders>
          </w:tcPr>
          <w:p w:rsidR="00572707" w:rsidRPr="0084787D" w:rsidRDefault="00572707" w:rsidP="00572707">
            <w:pPr>
              <w:spacing w:line="360" w:lineRule="auto"/>
              <w:jc w:val="both"/>
              <w:rPr>
                <w:rFonts w:ascii="Arial" w:eastAsia="MS Mincho" w:hAnsi="Arial" w:cs="Arial"/>
                <w:sz w:val="24"/>
                <w:szCs w:val="24"/>
                <w:lang w:val="ms-MY"/>
              </w:rPr>
            </w:pPr>
          </w:p>
        </w:tc>
      </w:tr>
    </w:tbl>
    <w:p w:rsidR="00572707" w:rsidRPr="0084787D" w:rsidRDefault="00572707" w:rsidP="00572707">
      <w:pPr>
        <w:pStyle w:val="NoSpacing"/>
        <w:rPr>
          <w:lang w:val="ms-MY"/>
        </w:rPr>
      </w:pPr>
    </w:p>
    <w:p w:rsidR="00572707" w:rsidRPr="0084787D" w:rsidRDefault="00572707" w:rsidP="00572707">
      <w:pPr>
        <w:ind w:firstLine="720"/>
        <w:jc w:val="both"/>
        <w:rPr>
          <w:rFonts w:ascii="Arial" w:hAnsi="Arial" w:cs="Arial"/>
          <w:sz w:val="24"/>
          <w:szCs w:val="24"/>
          <w:lang w:val="ms-MY"/>
        </w:rPr>
      </w:pPr>
      <w:r w:rsidRPr="0084787D">
        <w:rPr>
          <w:rFonts w:ascii="Arial" w:hAnsi="Arial" w:cs="Arial"/>
          <w:sz w:val="24"/>
          <w:szCs w:val="24"/>
          <w:lang w:val="ms-MY"/>
        </w:rPr>
        <w:t>Nota : Sila lampirkan salinan sijil pendaftaran.</w:t>
      </w:r>
    </w:p>
    <w:p w:rsidR="00572707" w:rsidRPr="0084787D" w:rsidRDefault="00572707" w:rsidP="00572707">
      <w:pPr>
        <w:pStyle w:val="NoSpacing"/>
        <w:rPr>
          <w:lang w:val="ms-MY"/>
        </w:rPr>
      </w:pPr>
    </w:p>
    <w:p w:rsidR="00572707" w:rsidRPr="0084787D" w:rsidRDefault="00572707" w:rsidP="009305E0">
      <w:pPr>
        <w:numPr>
          <w:ilvl w:val="1"/>
          <w:numId w:val="3"/>
        </w:numPr>
        <w:tabs>
          <w:tab w:val="clear" w:pos="72"/>
          <w:tab w:val="num" w:pos="284"/>
        </w:tabs>
        <w:spacing w:after="0" w:line="360" w:lineRule="auto"/>
        <w:ind w:left="709" w:hanging="637"/>
        <w:rPr>
          <w:rFonts w:ascii="Arial" w:hAnsi="Arial" w:cs="Arial"/>
          <w:sz w:val="24"/>
          <w:szCs w:val="24"/>
          <w:lang w:val="sv-SE"/>
        </w:rPr>
      </w:pPr>
      <w:r w:rsidRPr="0084787D">
        <w:rPr>
          <w:rFonts w:ascii="Arial" w:hAnsi="Arial" w:cs="Arial"/>
          <w:sz w:val="24"/>
          <w:szCs w:val="24"/>
          <w:lang w:val="sv-SE"/>
        </w:rPr>
        <w:t>Sijil Pematuhan Cukai [</w:t>
      </w:r>
      <w:r w:rsidRPr="0084787D">
        <w:rPr>
          <w:rFonts w:ascii="Arial" w:hAnsi="Arial" w:cs="Arial"/>
          <w:i/>
          <w:sz w:val="24"/>
          <w:szCs w:val="24"/>
          <w:lang w:val="sv-SE"/>
        </w:rPr>
        <w:t>Tax Compliance Certificate (TCC)</w:t>
      </w:r>
      <w:r w:rsidRPr="0084787D">
        <w:rPr>
          <w:rFonts w:ascii="Arial" w:hAnsi="Arial" w:cs="Arial"/>
          <w:sz w:val="24"/>
          <w:szCs w:val="24"/>
          <w:lang w:val="sv-SE"/>
        </w:rPr>
        <w:t>]: sila lampirkan salinan sijil</w:t>
      </w:r>
    </w:p>
    <w:p w:rsidR="00572707" w:rsidRPr="0084787D" w:rsidRDefault="00572707" w:rsidP="00572707">
      <w:pPr>
        <w:spacing w:after="0" w:line="360" w:lineRule="auto"/>
        <w:ind w:left="72"/>
        <w:rPr>
          <w:rFonts w:ascii="Arial" w:hAnsi="Arial" w:cs="Arial"/>
          <w:b/>
          <w:sz w:val="24"/>
          <w:szCs w:val="24"/>
          <w:u w:val="single"/>
          <w:lang w:val="ms-MY"/>
        </w:rPr>
      </w:pPr>
    </w:p>
    <w:p w:rsidR="00572707" w:rsidRPr="0084787D" w:rsidRDefault="00572707" w:rsidP="009305E0">
      <w:pPr>
        <w:numPr>
          <w:ilvl w:val="1"/>
          <w:numId w:val="3"/>
        </w:numPr>
        <w:spacing w:after="0" w:line="360" w:lineRule="auto"/>
        <w:rPr>
          <w:rFonts w:ascii="Arial" w:hAnsi="Arial" w:cs="Arial"/>
          <w:b/>
          <w:sz w:val="24"/>
          <w:szCs w:val="24"/>
          <w:u w:val="single"/>
          <w:lang w:val="ms-MY"/>
        </w:rPr>
      </w:pPr>
      <w:r w:rsidRPr="0084787D">
        <w:rPr>
          <w:rFonts w:ascii="Arial" w:hAnsi="Arial" w:cs="Arial"/>
          <w:sz w:val="24"/>
          <w:szCs w:val="24"/>
          <w:lang w:val="ms-MY"/>
        </w:rPr>
        <w:t>Struktur Modal Syarikat :</w:t>
      </w:r>
    </w:p>
    <w:p w:rsidR="00572707" w:rsidRPr="0084787D" w:rsidRDefault="00572707" w:rsidP="00572707">
      <w:pPr>
        <w:pStyle w:val="NoSpacing"/>
        <w:rPr>
          <w:lang w:val="ms-MY"/>
        </w:rPr>
      </w:pPr>
    </w:p>
    <w:tbl>
      <w:tblPr>
        <w:tblW w:w="3567" w:type="dxa"/>
        <w:tblInd w:w="648" w:type="dxa"/>
        <w:tblLook w:val="01E0" w:firstRow="1" w:lastRow="1" w:firstColumn="1" w:lastColumn="1" w:noHBand="0" w:noVBand="0"/>
      </w:tblPr>
      <w:tblGrid>
        <w:gridCol w:w="3240"/>
        <w:gridCol w:w="327"/>
      </w:tblGrid>
      <w:tr w:rsidR="00572707" w:rsidRPr="0084787D" w:rsidTr="00572707">
        <w:tc>
          <w:tcPr>
            <w:tcW w:w="3240" w:type="dxa"/>
          </w:tcPr>
          <w:p w:rsidR="00572707" w:rsidRPr="0084787D" w:rsidRDefault="00572707" w:rsidP="009305E0">
            <w:pPr>
              <w:numPr>
                <w:ilvl w:val="0"/>
                <w:numId w:val="5"/>
              </w:numPr>
              <w:tabs>
                <w:tab w:val="num" w:pos="-6048"/>
              </w:tabs>
              <w:spacing w:before="60" w:after="60" w:line="240" w:lineRule="auto"/>
              <w:ind w:left="792"/>
              <w:rPr>
                <w:rFonts w:ascii="Arial" w:hAnsi="Arial" w:cs="Arial"/>
                <w:sz w:val="24"/>
                <w:szCs w:val="24"/>
                <w:lang w:val="ms-MY"/>
              </w:rPr>
            </w:pPr>
            <w:r w:rsidRPr="0084787D">
              <w:rPr>
                <w:rFonts w:ascii="Arial" w:hAnsi="Arial" w:cs="Arial"/>
                <w:sz w:val="24"/>
                <w:szCs w:val="24"/>
                <w:lang w:val="ms-MY"/>
              </w:rPr>
              <w:t>Modal Dibenarkan</w:t>
            </w:r>
          </w:p>
          <w:p w:rsidR="00572707" w:rsidRPr="0084787D" w:rsidRDefault="00572707" w:rsidP="00572707">
            <w:pPr>
              <w:tabs>
                <w:tab w:val="num" w:pos="-6048"/>
              </w:tabs>
              <w:spacing w:before="60" w:after="60"/>
              <w:ind w:left="792"/>
              <w:rPr>
                <w:rFonts w:ascii="Arial" w:hAnsi="Arial" w:cs="Arial"/>
                <w:sz w:val="24"/>
                <w:szCs w:val="24"/>
                <w:lang w:val="ms-MY"/>
              </w:rPr>
            </w:pPr>
          </w:p>
        </w:tc>
        <w:tc>
          <w:tcPr>
            <w:tcW w:w="327" w:type="dxa"/>
          </w:tcPr>
          <w:p w:rsidR="00572707" w:rsidRPr="0084787D" w:rsidRDefault="00572707" w:rsidP="00572707">
            <w:pPr>
              <w:spacing w:before="60" w:after="60"/>
              <w:rPr>
                <w:rFonts w:ascii="Arial" w:hAnsi="Arial" w:cs="Arial"/>
                <w:sz w:val="24"/>
                <w:szCs w:val="24"/>
                <w:lang w:val="ms-MY"/>
              </w:rPr>
            </w:pPr>
            <w:r w:rsidRPr="0084787D">
              <w:rPr>
                <w:rFonts w:ascii="Arial" w:hAnsi="Arial" w:cs="Arial"/>
                <w:sz w:val="24"/>
                <w:szCs w:val="24"/>
                <w:lang w:val="ms-MY"/>
              </w:rPr>
              <w:t>:</w:t>
            </w:r>
          </w:p>
        </w:tc>
      </w:tr>
      <w:tr w:rsidR="00572707" w:rsidRPr="0084787D" w:rsidTr="00572707">
        <w:tc>
          <w:tcPr>
            <w:tcW w:w="3240" w:type="dxa"/>
          </w:tcPr>
          <w:p w:rsidR="00572707" w:rsidRPr="0084787D" w:rsidRDefault="00572707" w:rsidP="009305E0">
            <w:pPr>
              <w:numPr>
                <w:ilvl w:val="0"/>
                <w:numId w:val="5"/>
              </w:numPr>
              <w:tabs>
                <w:tab w:val="num" w:pos="-6048"/>
              </w:tabs>
              <w:spacing w:before="60" w:after="60" w:line="240" w:lineRule="auto"/>
              <w:ind w:left="792"/>
              <w:rPr>
                <w:rFonts w:ascii="Arial" w:hAnsi="Arial" w:cs="Arial"/>
                <w:sz w:val="24"/>
                <w:szCs w:val="24"/>
                <w:lang w:val="ms-MY"/>
              </w:rPr>
            </w:pPr>
            <w:r w:rsidRPr="0084787D">
              <w:rPr>
                <w:rFonts w:ascii="Arial" w:hAnsi="Arial" w:cs="Arial"/>
                <w:sz w:val="24"/>
                <w:szCs w:val="24"/>
                <w:lang w:val="ms-MY"/>
              </w:rPr>
              <w:t>Modal Berbayar</w:t>
            </w:r>
          </w:p>
          <w:p w:rsidR="00572707" w:rsidRPr="0084787D" w:rsidRDefault="00572707" w:rsidP="00572707">
            <w:pPr>
              <w:tabs>
                <w:tab w:val="num" w:pos="-6048"/>
              </w:tabs>
              <w:spacing w:before="60" w:after="60"/>
              <w:ind w:left="792"/>
              <w:rPr>
                <w:rFonts w:ascii="Arial" w:hAnsi="Arial" w:cs="Arial"/>
                <w:sz w:val="24"/>
                <w:szCs w:val="24"/>
                <w:lang w:val="ms-MY"/>
              </w:rPr>
            </w:pPr>
          </w:p>
        </w:tc>
        <w:tc>
          <w:tcPr>
            <w:tcW w:w="327" w:type="dxa"/>
          </w:tcPr>
          <w:p w:rsidR="00572707" w:rsidRPr="0084787D" w:rsidRDefault="00572707" w:rsidP="00572707">
            <w:pPr>
              <w:spacing w:before="60" w:after="60"/>
              <w:rPr>
                <w:rFonts w:ascii="Arial" w:hAnsi="Arial" w:cs="Arial"/>
                <w:sz w:val="24"/>
                <w:szCs w:val="24"/>
                <w:lang w:val="ms-MY"/>
              </w:rPr>
            </w:pPr>
            <w:r w:rsidRPr="0084787D">
              <w:rPr>
                <w:rFonts w:ascii="Arial" w:hAnsi="Arial" w:cs="Arial"/>
                <w:sz w:val="24"/>
                <w:szCs w:val="24"/>
                <w:lang w:val="ms-MY"/>
              </w:rPr>
              <w:t>:</w:t>
            </w:r>
          </w:p>
        </w:tc>
      </w:tr>
    </w:tbl>
    <w:p w:rsidR="00572707" w:rsidRPr="0084787D" w:rsidRDefault="00572707" w:rsidP="00572707">
      <w:pPr>
        <w:spacing w:line="360" w:lineRule="auto"/>
        <w:rPr>
          <w:rFonts w:ascii="Arial" w:hAnsi="Arial" w:cs="Arial"/>
          <w:b/>
          <w:sz w:val="24"/>
          <w:szCs w:val="24"/>
          <w:lang w:val="ms-MY"/>
        </w:rPr>
      </w:pPr>
    </w:p>
    <w:p w:rsidR="00572707" w:rsidRPr="0084787D" w:rsidRDefault="00572707" w:rsidP="00572707">
      <w:pPr>
        <w:spacing w:line="360" w:lineRule="auto"/>
        <w:rPr>
          <w:rFonts w:ascii="Arial" w:hAnsi="Arial" w:cs="Arial"/>
          <w:b/>
          <w:sz w:val="24"/>
          <w:szCs w:val="24"/>
          <w:lang w:val="ms-MY"/>
        </w:rPr>
      </w:pPr>
    </w:p>
    <w:p w:rsidR="00572707" w:rsidRPr="0084787D" w:rsidRDefault="00572707" w:rsidP="00572707">
      <w:pPr>
        <w:spacing w:line="360" w:lineRule="auto"/>
        <w:rPr>
          <w:rFonts w:ascii="Arial" w:hAnsi="Arial" w:cs="Arial"/>
          <w:b/>
          <w:sz w:val="24"/>
          <w:szCs w:val="24"/>
          <w:lang w:val="ms-MY"/>
        </w:rPr>
      </w:pPr>
    </w:p>
    <w:p w:rsidR="00572707" w:rsidRPr="0084787D" w:rsidRDefault="00572707" w:rsidP="00572707">
      <w:pPr>
        <w:spacing w:line="360" w:lineRule="auto"/>
        <w:rPr>
          <w:rFonts w:ascii="Arial" w:hAnsi="Arial" w:cs="Arial"/>
          <w:b/>
          <w:sz w:val="24"/>
          <w:szCs w:val="24"/>
          <w:lang w:val="ms-MY"/>
        </w:rPr>
      </w:pPr>
    </w:p>
    <w:p w:rsidR="00572707" w:rsidRPr="0084787D" w:rsidRDefault="00572707" w:rsidP="00572707">
      <w:pPr>
        <w:spacing w:line="360" w:lineRule="auto"/>
        <w:rPr>
          <w:rFonts w:ascii="Arial" w:hAnsi="Arial" w:cs="Arial"/>
          <w:b/>
          <w:sz w:val="24"/>
          <w:szCs w:val="24"/>
          <w:u w:val="single"/>
          <w:lang w:val="ms-MY"/>
        </w:rPr>
      </w:pPr>
      <w:r w:rsidRPr="0084787D">
        <w:rPr>
          <w:rFonts w:ascii="Arial" w:hAnsi="Arial" w:cs="Arial"/>
          <w:b/>
          <w:sz w:val="24"/>
          <w:szCs w:val="24"/>
          <w:lang w:val="ms-MY"/>
        </w:rPr>
        <w:lastRenderedPageBreak/>
        <w:t>B.</w:t>
      </w:r>
      <w:r w:rsidRPr="0084787D">
        <w:rPr>
          <w:rFonts w:ascii="Arial" w:hAnsi="Arial" w:cs="Arial"/>
          <w:b/>
          <w:sz w:val="24"/>
          <w:szCs w:val="24"/>
          <w:lang w:val="ms-MY"/>
        </w:rPr>
        <w:tab/>
      </w:r>
      <w:r w:rsidRPr="0084787D">
        <w:rPr>
          <w:rFonts w:ascii="Arial" w:hAnsi="Arial" w:cs="Arial"/>
          <w:b/>
          <w:sz w:val="24"/>
          <w:szCs w:val="24"/>
          <w:u w:val="single"/>
          <w:lang w:val="ms-MY"/>
        </w:rPr>
        <w:t>KEWANGAN</w:t>
      </w:r>
    </w:p>
    <w:p w:rsidR="00572707" w:rsidRPr="0084787D" w:rsidRDefault="00572707" w:rsidP="00572707">
      <w:pPr>
        <w:pStyle w:val="NoSpacing"/>
        <w:rPr>
          <w:lang w:val="ms-MY"/>
        </w:rPr>
      </w:pPr>
    </w:p>
    <w:p w:rsidR="00572707" w:rsidRPr="0084787D" w:rsidRDefault="00572707" w:rsidP="00572707">
      <w:pPr>
        <w:spacing w:line="360" w:lineRule="auto"/>
        <w:ind w:left="1440" w:hanging="720"/>
        <w:jc w:val="both"/>
        <w:rPr>
          <w:rFonts w:ascii="Arial" w:hAnsi="Arial" w:cs="Arial"/>
          <w:sz w:val="24"/>
          <w:szCs w:val="24"/>
          <w:lang w:val="ms-MY"/>
        </w:rPr>
      </w:pPr>
      <w:r w:rsidRPr="0084787D">
        <w:rPr>
          <w:rFonts w:ascii="Arial" w:hAnsi="Arial" w:cs="Arial"/>
          <w:sz w:val="24"/>
          <w:szCs w:val="24"/>
          <w:lang w:val="ms-MY"/>
        </w:rPr>
        <w:t>a.</w:t>
      </w:r>
      <w:r w:rsidRPr="0084787D">
        <w:rPr>
          <w:rFonts w:ascii="Arial" w:hAnsi="Arial" w:cs="Arial"/>
          <w:sz w:val="24"/>
          <w:szCs w:val="24"/>
          <w:lang w:val="ms-MY"/>
        </w:rPr>
        <w:tab/>
        <w:t>Ringkasan aset dan tanggungan berdasarkan akaun yang diaudit bagi tiga (3) tahun terakhir.</w:t>
      </w:r>
    </w:p>
    <w:p w:rsidR="00572707" w:rsidRPr="0084787D" w:rsidRDefault="00572707" w:rsidP="00572707">
      <w:pPr>
        <w:pStyle w:val="NoSpacing"/>
        <w:rPr>
          <w:lang w:val="ms-MY"/>
        </w:rPr>
      </w:pPr>
    </w:p>
    <w:tbl>
      <w:tblPr>
        <w:tblW w:w="990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7"/>
        <w:gridCol w:w="2130"/>
        <w:gridCol w:w="2130"/>
        <w:gridCol w:w="2223"/>
      </w:tblGrid>
      <w:tr w:rsidR="00572707" w:rsidRPr="0084787D" w:rsidTr="00572707">
        <w:trPr>
          <w:cantSplit/>
          <w:trHeight w:val="683"/>
        </w:trPr>
        <w:tc>
          <w:tcPr>
            <w:tcW w:w="3417" w:type="dxa"/>
            <w:vAlign w:val="center"/>
          </w:tcPr>
          <w:p w:rsidR="00572707" w:rsidRPr="0084787D" w:rsidRDefault="00572707" w:rsidP="00572707">
            <w:pPr>
              <w:pStyle w:val="NoSpacing"/>
              <w:jc w:val="center"/>
              <w:rPr>
                <w:rFonts w:ascii="Arial" w:hAnsi="Arial" w:cs="Arial"/>
                <w:b/>
                <w:sz w:val="24"/>
                <w:szCs w:val="24"/>
                <w:lang w:val="ms-MY"/>
              </w:rPr>
            </w:pPr>
            <w:r w:rsidRPr="0084787D">
              <w:rPr>
                <w:rFonts w:ascii="Arial" w:hAnsi="Arial" w:cs="Arial"/>
                <w:b/>
                <w:sz w:val="24"/>
                <w:szCs w:val="24"/>
                <w:lang w:val="ms-MY"/>
              </w:rPr>
              <w:t>Tahun Kewangan:</w:t>
            </w:r>
          </w:p>
        </w:tc>
        <w:tc>
          <w:tcPr>
            <w:tcW w:w="2130" w:type="dxa"/>
            <w:vAlign w:val="center"/>
          </w:tcPr>
          <w:p w:rsidR="00572707" w:rsidRPr="0084787D" w:rsidRDefault="00572707" w:rsidP="00572707">
            <w:pPr>
              <w:pStyle w:val="NoSpacing"/>
              <w:jc w:val="center"/>
              <w:rPr>
                <w:rFonts w:ascii="Arial" w:hAnsi="Arial" w:cs="Arial"/>
                <w:b/>
                <w:sz w:val="24"/>
                <w:szCs w:val="24"/>
                <w:lang w:val="ms-MY"/>
              </w:rPr>
            </w:pPr>
            <w:r w:rsidRPr="0084787D">
              <w:rPr>
                <w:rFonts w:ascii="Arial" w:hAnsi="Arial" w:cs="Arial"/>
                <w:b/>
                <w:sz w:val="24"/>
                <w:szCs w:val="24"/>
                <w:lang w:val="ms-MY"/>
              </w:rPr>
              <w:t>2022</w:t>
            </w:r>
            <w:r w:rsidRPr="0084787D">
              <w:rPr>
                <w:rFonts w:ascii="Arial" w:hAnsi="Arial" w:cs="Arial"/>
                <w:b/>
                <w:sz w:val="24"/>
                <w:szCs w:val="24"/>
                <w:lang w:val="ms-MY"/>
              </w:rPr>
              <w:br/>
              <w:t>(RM)</w:t>
            </w:r>
          </w:p>
        </w:tc>
        <w:tc>
          <w:tcPr>
            <w:tcW w:w="2130" w:type="dxa"/>
            <w:vAlign w:val="center"/>
          </w:tcPr>
          <w:p w:rsidR="00572707" w:rsidRPr="0084787D" w:rsidRDefault="00572707" w:rsidP="00572707">
            <w:pPr>
              <w:pStyle w:val="NoSpacing"/>
              <w:jc w:val="center"/>
              <w:rPr>
                <w:rFonts w:ascii="Arial" w:hAnsi="Arial" w:cs="Arial"/>
                <w:b/>
                <w:sz w:val="24"/>
                <w:szCs w:val="24"/>
                <w:lang w:val="ms-MY"/>
              </w:rPr>
            </w:pPr>
            <w:r w:rsidRPr="0084787D">
              <w:rPr>
                <w:rFonts w:ascii="Arial" w:hAnsi="Arial" w:cs="Arial"/>
                <w:b/>
                <w:sz w:val="24"/>
                <w:szCs w:val="24"/>
                <w:lang w:val="ms-MY"/>
              </w:rPr>
              <w:t>2023</w:t>
            </w:r>
          </w:p>
          <w:p w:rsidR="00572707" w:rsidRPr="0084787D" w:rsidRDefault="00572707" w:rsidP="00572707">
            <w:pPr>
              <w:pStyle w:val="NoSpacing"/>
              <w:jc w:val="center"/>
              <w:rPr>
                <w:rFonts w:ascii="Arial" w:hAnsi="Arial" w:cs="Arial"/>
                <w:b/>
                <w:sz w:val="24"/>
                <w:szCs w:val="24"/>
                <w:lang w:val="ms-MY"/>
              </w:rPr>
            </w:pPr>
            <w:r w:rsidRPr="0084787D">
              <w:rPr>
                <w:rFonts w:ascii="Arial" w:hAnsi="Arial" w:cs="Arial"/>
                <w:b/>
                <w:sz w:val="24"/>
                <w:szCs w:val="24"/>
                <w:lang w:val="ms-MY"/>
              </w:rPr>
              <w:t>(RM)</w:t>
            </w:r>
          </w:p>
        </w:tc>
        <w:tc>
          <w:tcPr>
            <w:tcW w:w="2223" w:type="dxa"/>
            <w:vAlign w:val="center"/>
          </w:tcPr>
          <w:p w:rsidR="00572707" w:rsidRPr="0084787D" w:rsidRDefault="00572707" w:rsidP="00572707">
            <w:pPr>
              <w:pStyle w:val="NoSpacing"/>
              <w:jc w:val="center"/>
              <w:rPr>
                <w:rFonts w:ascii="Arial" w:hAnsi="Arial" w:cs="Arial"/>
                <w:b/>
                <w:sz w:val="24"/>
                <w:szCs w:val="24"/>
                <w:lang w:val="ms-MY"/>
              </w:rPr>
            </w:pPr>
            <w:r w:rsidRPr="0084787D">
              <w:rPr>
                <w:rFonts w:ascii="Arial" w:hAnsi="Arial" w:cs="Arial"/>
                <w:b/>
                <w:sz w:val="24"/>
                <w:szCs w:val="24"/>
                <w:lang w:val="ms-MY"/>
              </w:rPr>
              <w:t>2024</w:t>
            </w:r>
          </w:p>
          <w:p w:rsidR="00572707" w:rsidRPr="0084787D" w:rsidRDefault="00572707" w:rsidP="00572707">
            <w:pPr>
              <w:pStyle w:val="NoSpacing"/>
              <w:jc w:val="center"/>
              <w:rPr>
                <w:rFonts w:ascii="Arial" w:hAnsi="Arial" w:cs="Arial"/>
                <w:b/>
                <w:sz w:val="24"/>
                <w:szCs w:val="24"/>
                <w:lang w:val="ms-MY"/>
              </w:rPr>
            </w:pPr>
            <w:r w:rsidRPr="0084787D">
              <w:rPr>
                <w:rFonts w:ascii="Arial" w:hAnsi="Arial" w:cs="Arial"/>
                <w:b/>
                <w:sz w:val="24"/>
                <w:szCs w:val="24"/>
                <w:lang w:val="ms-MY"/>
              </w:rPr>
              <w:t>(RM)</w:t>
            </w:r>
          </w:p>
        </w:tc>
      </w:tr>
      <w:tr w:rsidR="00572707" w:rsidRPr="0084787D" w:rsidTr="00572707">
        <w:tc>
          <w:tcPr>
            <w:tcW w:w="3417" w:type="dxa"/>
          </w:tcPr>
          <w:p w:rsidR="00572707" w:rsidRPr="0084787D" w:rsidRDefault="00572707" w:rsidP="009305E0">
            <w:pPr>
              <w:numPr>
                <w:ilvl w:val="0"/>
                <w:numId w:val="2"/>
              </w:numPr>
              <w:spacing w:after="0" w:line="360" w:lineRule="auto"/>
              <w:jc w:val="both"/>
              <w:rPr>
                <w:rFonts w:ascii="Arial" w:eastAsia="MS Mincho" w:hAnsi="Arial" w:cs="Arial"/>
                <w:sz w:val="24"/>
                <w:szCs w:val="24"/>
                <w:lang w:val="ms-MY"/>
              </w:rPr>
            </w:pPr>
            <w:r w:rsidRPr="0084787D">
              <w:rPr>
                <w:rFonts w:ascii="Arial" w:eastAsia="MS Mincho" w:hAnsi="Arial" w:cs="Arial"/>
                <w:sz w:val="24"/>
                <w:szCs w:val="24"/>
                <w:lang w:val="ms-MY"/>
              </w:rPr>
              <w:t xml:space="preserve">Jumlah Aset </w:t>
            </w:r>
          </w:p>
          <w:p w:rsidR="00572707" w:rsidRPr="0084787D" w:rsidRDefault="00572707" w:rsidP="009305E0">
            <w:pPr>
              <w:numPr>
                <w:ilvl w:val="0"/>
                <w:numId w:val="2"/>
              </w:numPr>
              <w:spacing w:after="0" w:line="360" w:lineRule="auto"/>
              <w:jc w:val="both"/>
              <w:rPr>
                <w:rFonts w:ascii="Arial" w:eastAsia="MS Mincho" w:hAnsi="Arial" w:cs="Arial"/>
                <w:sz w:val="24"/>
                <w:szCs w:val="24"/>
                <w:lang w:val="ms-MY"/>
              </w:rPr>
            </w:pPr>
            <w:r w:rsidRPr="0084787D">
              <w:rPr>
                <w:rFonts w:ascii="Arial" w:eastAsia="MS Mincho" w:hAnsi="Arial" w:cs="Arial"/>
                <w:sz w:val="24"/>
                <w:szCs w:val="24"/>
                <w:lang w:val="ms-MY"/>
              </w:rPr>
              <w:t xml:space="preserve">Aset Semasa </w:t>
            </w:r>
          </w:p>
          <w:p w:rsidR="00572707" w:rsidRPr="0084787D" w:rsidRDefault="00572707" w:rsidP="009305E0">
            <w:pPr>
              <w:numPr>
                <w:ilvl w:val="0"/>
                <w:numId w:val="2"/>
              </w:numPr>
              <w:spacing w:after="0" w:line="360" w:lineRule="auto"/>
              <w:rPr>
                <w:rFonts w:ascii="Arial" w:eastAsia="MS Mincho" w:hAnsi="Arial" w:cs="Arial"/>
                <w:sz w:val="24"/>
                <w:szCs w:val="24"/>
                <w:lang w:val="ms-MY"/>
              </w:rPr>
            </w:pPr>
            <w:r w:rsidRPr="0084787D">
              <w:rPr>
                <w:rFonts w:ascii="Arial" w:eastAsia="MS Mincho" w:hAnsi="Arial" w:cs="Arial"/>
                <w:sz w:val="24"/>
                <w:szCs w:val="24"/>
                <w:lang w:val="ms-MY"/>
              </w:rPr>
              <w:t xml:space="preserve">Jumlah Tanggungan </w:t>
            </w:r>
          </w:p>
          <w:p w:rsidR="00572707" w:rsidRPr="0084787D" w:rsidRDefault="00572707" w:rsidP="009305E0">
            <w:pPr>
              <w:numPr>
                <w:ilvl w:val="0"/>
                <w:numId w:val="2"/>
              </w:numPr>
              <w:spacing w:after="0" w:line="360" w:lineRule="auto"/>
              <w:rPr>
                <w:rFonts w:ascii="Arial" w:eastAsia="MS Mincho" w:hAnsi="Arial" w:cs="Arial"/>
                <w:sz w:val="24"/>
                <w:szCs w:val="24"/>
                <w:lang w:val="ms-MY"/>
              </w:rPr>
            </w:pPr>
            <w:r w:rsidRPr="0084787D">
              <w:rPr>
                <w:rFonts w:ascii="Arial" w:eastAsia="MS Mincho" w:hAnsi="Arial" w:cs="Arial"/>
                <w:sz w:val="24"/>
                <w:szCs w:val="24"/>
                <w:lang w:val="ms-MY"/>
              </w:rPr>
              <w:t xml:space="preserve">Tanggungan Semasa </w:t>
            </w:r>
          </w:p>
          <w:p w:rsidR="00572707" w:rsidRPr="0084787D" w:rsidRDefault="00572707" w:rsidP="009305E0">
            <w:pPr>
              <w:numPr>
                <w:ilvl w:val="0"/>
                <w:numId w:val="2"/>
              </w:numPr>
              <w:spacing w:after="0" w:line="360" w:lineRule="auto"/>
              <w:jc w:val="both"/>
              <w:rPr>
                <w:rFonts w:ascii="Arial" w:eastAsia="MS Mincho" w:hAnsi="Arial" w:cs="Arial"/>
                <w:sz w:val="24"/>
                <w:szCs w:val="24"/>
                <w:lang w:val="ms-MY"/>
              </w:rPr>
            </w:pPr>
            <w:r w:rsidRPr="0084787D">
              <w:rPr>
                <w:rFonts w:ascii="Arial" w:eastAsia="MS Mincho" w:hAnsi="Arial" w:cs="Arial"/>
                <w:sz w:val="24"/>
                <w:szCs w:val="24"/>
                <w:lang w:val="ms-MY"/>
              </w:rPr>
              <w:t xml:space="preserve">Nilai Bersih </w:t>
            </w:r>
          </w:p>
          <w:p w:rsidR="00572707" w:rsidRPr="0084787D" w:rsidRDefault="00572707" w:rsidP="009305E0">
            <w:pPr>
              <w:numPr>
                <w:ilvl w:val="0"/>
                <w:numId w:val="2"/>
              </w:numPr>
              <w:spacing w:after="0" w:line="360" w:lineRule="auto"/>
              <w:jc w:val="both"/>
              <w:rPr>
                <w:rFonts w:ascii="Arial" w:eastAsia="MS Mincho" w:hAnsi="Arial" w:cs="Arial"/>
                <w:sz w:val="24"/>
                <w:szCs w:val="24"/>
                <w:lang w:val="ms-MY"/>
              </w:rPr>
            </w:pPr>
            <w:r w:rsidRPr="0084787D">
              <w:rPr>
                <w:rFonts w:ascii="Arial" w:eastAsia="MS Mincho" w:hAnsi="Arial" w:cs="Arial"/>
                <w:sz w:val="24"/>
                <w:szCs w:val="24"/>
                <w:lang w:val="ms-MY"/>
              </w:rPr>
              <w:t xml:space="preserve">Modal Kerja </w:t>
            </w:r>
          </w:p>
        </w:tc>
        <w:tc>
          <w:tcPr>
            <w:tcW w:w="2130" w:type="dxa"/>
          </w:tcPr>
          <w:p w:rsidR="00572707" w:rsidRPr="0084787D" w:rsidRDefault="00572707" w:rsidP="00572707">
            <w:pPr>
              <w:spacing w:line="360" w:lineRule="auto"/>
              <w:jc w:val="both"/>
              <w:rPr>
                <w:rFonts w:ascii="Arial" w:eastAsia="MS Mincho" w:hAnsi="Arial" w:cs="Arial"/>
                <w:sz w:val="24"/>
                <w:szCs w:val="24"/>
                <w:lang w:val="ms-MY"/>
              </w:rPr>
            </w:pPr>
          </w:p>
        </w:tc>
        <w:tc>
          <w:tcPr>
            <w:tcW w:w="2130" w:type="dxa"/>
          </w:tcPr>
          <w:p w:rsidR="00572707" w:rsidRPr="0084787D" w:rsidRDefault="00572707" w:rsidP="00572707">
            <w:pPr>
              <w:spacing w:line="360" w:lineRule="auto"/>
              <w:jc w:val="both"/>
              <w:rPr>
                <w:rFonts w:ascii="Arial" w:eastAsia="MS Mincho" w:hAnsi="Arial" w:cs="Arial"/>
                <w:sz w:val="24"/>
                <w:szCs w:val="24"/>
                <w:lang w:val="ms-MY"/>
              </w:rPr>
            </w:pPr>
          </w:p>
        </w:tc>
        <w:tc>
          <w:tcPr>
            <w:tcW w:w="2223" w:type="dxa"/>
          </w:tcPr>
          <w:p w:rsidR="00572707" w:rsidRPr="0084787D" w:rsidRDefault="00572707" w:rsidP="00572707">
            <w:pPr>
              <w:spacing w:line="360" w:lineRule="auto"/>
              <w:jc w:val="both"/>
              <w:rPr>
                <w:rFonts w:ascii="Arial" w:eastAsia="MS Mincho" w:hAnsi="Arial" w:cs="Arial"/>
                <w:sz w:val="24"/>
                <w:szCs w:val="24"/>
                <w:lang w:val="ms-MY"/>
              </w:rPr>
            </w:pPr>
          </w:p>
        </w:tc>
      </w:tr>
    </w:tbl>
    <w:p w:rsidR="00572707" w:rsidRPr="0084787D" w:rsidRDefault="00572707" w:rsidP="00572707">
      <w:pPr>
        <w:spacing w:line="360" w:lineRule="auto"/>
        <w:ind w:left="1440" w:hanging="720"/>
        <w:jc w:val="both"/>
        <w:rPr>
          <w:rFonts w:ascii="Arial" w:hAnsi="Arial" w:cs="Arial"/>
          <w:sz w:val="24"/>
          <w:szCs w:val="24"/>
          <w:lang w:val="ms-MY"/>
        </w:rPr>
      </w:pPr>
    </w:p>
    <w:p w:rsidR="00572707" w:rsidRPr="0084787D" w:rsidRDefault="00572707" w:rsidP="00572707">
      <w:pPr>
        <w:jc w:val="both"/>
        <w:rPr>
          <w:rFonts w:ascii="Arial" w:hAnsi="Arial" w:cs="Arial"/>
          <w:sz w:val="24"/>
          <w:szCs w:val="24"/>
          <w:lang w:val="ms-MY"/>
        </w:rPr>
      </w:pPr>
      <w:r w:rsidRPr="0084787D">
        <w:rPr>
          <w:rFonts w:ascii="Arial" w:hAnsi="Arial" w:cs="Arial"/>
          <w:sz w:val="24"/>
          <w:szCs w:val="24"/>
          <w:lang w:val="ms-MY"/>
        </w:rPr>
        <w:t>Nota : Penyata Kewangan yang telah diaudit bagi tiga (3) tahun berakhir hendaklah disertakan</w:t>
      </w:r>
    </w:p>
    <w:p w:rsidR="00572707" w:rsidRPr="0084787D" w:rsidRDefault="00572707" w:rsidP="00572707">
      <w:pPr>
        <w:pStyle w:val="NoSpacing"/>
        <w:rPr>
          <w:lang w:val="ms-MY"/>
        </w:rPr>
      </w:pPr>
    </w:p>
    <w:p w:rsidR="00572707" w:rsidRPr="0084787D" w:rsidRDefault="00572707" w:rsidP="009305E0">
      <w:pPr>
        <w:numPr>
          <w:ilvl w:val="2"/>
          <w:numId w:val="4"/>
        </w:numPr>
        <w:tabs>
          <w:tab w:val="clear" w:pos="2340"/>
          <w:tab w:val="left" w:pos="-5490"/>
        </w:tabs>
        <w:spacing w:after="0" w:line="360" w:lineRule="auto"/>
        <w:ind w:left="1440" w:hanging="720"/>
        <w:jc w:val="both"/>
        <w:rPr>
          <w:rFonts w:ascii="Arial" w:hAnsi="Arial" w:cs="Arial"/>
          <w:sz w:val="24"/>
          <w:szCs w:val="24"/>
          <w:lang w:val="ms-MY"/>
        </w:rPr>
      </w:pPr>
      <w:r w:rsidRPr="0084787D">
        <w:rPr>
          <w:rFonts w:ascii="Arial" w:hAnsi="Arial" w:cs="Arial"/>
          <w:sz w:val="24"/>
          <w:szCs w:val="24"/>
          <w:lang w:val="ms-MY"/>
        </w:rPr>
        <w:t>Bank-bank Utama:</w:t>
      </w:r>
    </w:p>
    <w:p w:rsidR="00572707" w:rsidRPr="0084787D" w:rsidRDefault="00572707" w:rsidP="00572707">
      <w:pPr>
        <w:spacing w:line="360" w:lineRule="auto"/>
        <w:ind w:left="720"/>
        <w:jc w:val="both"/>
        <w:rPr>
          <w:rFonts w:ascii="Arial" w:hAnsi="Arial" w:cs="Arial"/>
          <w:sz w:val="24"/>
          <w:szCs w:val="24"/>
          <w:lang w:val="ms-MY"/>
        </w:rPr>
      </w:pPr>
    </w:p>
    <w:tbl>
      <w:tblPr>
        <w:tblW w:w="990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5676"/>
        <w:gridCol w:w="3507"/>
      </w:tblGrid>
      <w:tr w:rsidR="00572707" w:rsidRPr="0084787D" w:rsidTr="00572707">
        <w:tc>
          <w:tcPr>
            <w:tcW w:w="717" w:type="dxa"/>
            <w:vAlign w:val="center"/>
          </w:tcPr>
          <w:p w:rsidR="00572707" w:rsidRPr="0084787D" w:rsidRDefault="00572707" w:rsidP="00572707">
            <w:pPr>
              <w:spacing w:line="360" w:lineRule="auto"/>
              <w:jc w:val="center"/>
              <w:rPr>
                <w:rFonts w:ascii="Arial" w:eastAsia="MS Mincho" w:hAnsi="Arial" w:cs="Arial"/>
                <w:b/>
                <w:sz w:val="24"/>
                <w:szCs w:val="24"/>
                <w:lang w:val="ms-MY"/>
              </w:rPr>
            </w:pPr>
            <w:r w:rsidRPr="0084787D">
              <w:rPr>
                <w:rFonts w:ascii="Arial" w:eastAsia="MS Mincho" w:hAnsi="Arial" w:cs="Arial"/>
                <w:b/>
                <w:sz w:val="24"/>
                <w:szCs w:val="24"/>
                <w:lang w:val="ms-MY"/>
              </w:rPr>
              <w:t>No.</w:t>
            </w:r>
          </w:p>
        </w:tc>
        <w:tc>
          <w:tcPr>
            <w:tcW w:w="5676" w:type="dxa"/>
            <w:vAlign w:val="center"/>
          </w:tcPr>
          <w:p w:rsidR="00572707" w:rsidRPr="0084787D" w:rsidRDefault="00572707" w:rsidP="00572707">
            <w:pPr>
              <w:spacing w:line="360" w:lineRule="auto"/>
              <w:jc w:val="center"/>
              <w:rPr>
                <w:rFonts w:ascii="Arial" w:eastAsia="MS Mincho" w:hAnsi="Arial" w:cs="Arial"/>
                <w:b/>
                <w:sz w:val="24"/>
                <w:szCs w:val="24"/>
                <w:lang w:val="ms-MY"/>
              </w:rPr>
            </w:pPr>
            <w:r w:rsidRPr="0084787D">
              <w:rPr>
                <w:rFonts w:ascii="Arial" w:eastAsia="MS Mincho" w:hAnsi="Arial" w:cs="Arial"/>
                <w:b/>
                <w:sz w:val="24"/>
                <w:szCs w:val="24"/>
                <w:lang w:val="ms-MY"/>
              </w:rPr>
              <w:t>Nama Bank &amp; Alamat</w:t>
            </w:r>
          </w:p>
        </w:tc>
        <w:tc>
          <w:tcPr>
            <w:tcW w:w="3507" w:type="dxa"/>
            <w:vAlign w:val="center"/>
          </w:tcPr>
          <w:p w:rsidR="00572707" w:rsidRPr="0084787D" w:rsidRDefault="00572707" w:rsidP="00572707">
            <w:pPr>
              <w:spacing w:line="360" w:lineRule="auto"/>
              <w:jc w:val="center"/>
              <w:rPr>
                <w:rFonts w:ascii="Arial" w:eastAsia="MS Mincho" w:hAnsi="Arial" w:cs="Arial"/>
                <w:b/>
                <w:sz w:val="24"/>
                <w:szCs w:val="24"/>
                <w:lang w:val="ms-MY"/>
              </w:rPr>
            </w:pPr>
            <w:r w:rsidRPr="0084787D">
              <w:rPr>
                <w:rFonts w:ascii="Arial" w:eastAsia="MS Mincho" w:hAnsi="Arial" w:cs="Arial"/>
                <w:b/>
                <w:sz w:val="24"/>
                <w:szCs w:val="24"/>
                <w:lang w:val="ms-MY"/>
              </w:rPr>
              <w:t>Jenis Akaun</w:t>
            </w:r>
          </w:p>
        </w:tc>
      </w:tr>
      <w:tr w:rsidR="00572707" w:rsidRPr="0084787D" w:rsidTr="00572707">
        <w:trPr>
          <w:trHeight w:val="2735"/>
        </w:trPr>
        <w:tc>
          <w:tcPr>
            <w:tcW w:w="717" w:type="dxa"/>
          </w:tcPr>
          <w:p w:rsidR="00572707" w:rsidRPr="0084787D" w:rsidRDefault="00572707" w:rsidP="00572707">
            <w:pPr>
              <w:spacing w:line="360" w:lineRule="auto"/>
              <w:jc w:val="center"/>
              <w:rPr>
                <w:rFonts w:ascii="Arial" w:eastAsia="MS Mincho" w:hAnsi="Arial" w:cs="Arial"/>
                <w:sz w:val="24"/>
                <w:szCs w:val="24"/>
                <w:lang w:val="ms-MY"/>
              </w:rPr>
            </w:pPr>
            <w:r w:rsidRPr="0084787D">
              <w:rPr>
                <w:rFonts w:ascii="Arial" w:eastAsia="MS Mincho" w:hAnsi="Arial" w:cs="Arial"/>
                <w:sz w:val="24"/>
                <w:szCs w:val="24"/>
                <w:lang w:val="ms-MY"/>
              </w:rPr>
              <w:t>1.</w:t>
            </w:r>
          </w:p>
          <w:p w:rsidR="00572707" w:rsidRPr="0084787D" w:rsidRDefault="00572707" w:rsidP="00572707">
            <w:pPr>
              <w:spacing w:line="360" w:lineRule="auto"/>
              <w:jc w:val="center"/>
              <w:rPr>
                <w:rFonts w:ascii="Arial" w:eastAsia="MS Mincho" w:hAnsi="Arial" w:cs="Arial"/>
                <w:sz w:val="24"/>
                <w:szCs w:val="24"/>
                <w:lang w:val="ms-MY"/>
              </w:rPr>
            </w:pPr>
            <w:r w:rsidRPr="0084787D">
              <w:rPr>
                <w:rFonts w:ascii="Arial" w:eastAsia="MS Mincho" w:hAnsi="Arial" w:cs="Arial"/>
                <w:sz w:val="24"/>
                <w:szCs w:val="24"/>
                <w:lang w:val="ms-MY"/>
              </w:rPr>
              <w:t>2.</w:t>
            </w:r>
          </w:p>
          <w:p w:rsidR="00572707" w:rsidRPr="0084787D" w:rsidRDefault="00572707" w:rsidP="00572707">
            <w:pPr>
              <w:spacing w:line="360" w:lineRule="auto"/>
              <w:jc w:val="center"/>
              <w:rPr>
                <w:rFonts w:ascii="Arial" w:eastAsia="MS Mincho" w:hAnsi="Arial" w:cs="Arial"/>
                <w:sz w:val="24"/>
                <w:szCs w:val="24"/>
                <w:lang w:val="ms-MY"/>
              </w:rPr>
            </w:pPr>
            <w:r w:rsidRPr="0084787D">
              <w:rPr>
                <w:rFonts w:ascii="Arial" w:eastAsia="MS Mincho" w:hAnsi="Arial" w:cs="Arial"/>
                <w:sz w:val="24"/>
                <w:szCs w:val="24"/>
                <w:lang w:val="ms-MY"/>
              </w:rPr>
              <w:t>3.</w:t>
            </w:r>
          </w:p>
        </w:tc>
        <w:tc>
          <w:tcPr>
            <w:tcW w:w="5676" w:type="dxa"/>
          </w:tcPr>
          <w:p w:rsidR="00572707" w:rsidRPr="0084787D" w:rsidRDefault="00572707" w:rsidP="00572707">
            <w:pPr>
              <w:spacing w:line="360" w:lineRule="auto"/>
              <w:jc w:val="both"/>
              <w:rPr>
                <w:rFonts w:ascii="Arial" w:eastAsia="MS Mincho" w:hAnsi="Arial" w:cs="Arial"/>
                <w:sz w:val="24"/>
                <w:szCs w:val="24"/>
                <w:lang w:val="ms-MY"/>
              </w:rPr>
            </w:pPr>
          </w:p>
        </w:tc>
        <w:tc>
          <w:tcPr>
            <w:tcW w:w="3507" w:type="dxa"/>
          </w:tcPr>
          <w:p w:rsidR="00572707" w:rsidRPr="0084787D" w:rsidRDefault="00572707" w:rsidP="00572707">
            <w:pPr>
              <w:spacing w:line="360" w:lineRule="auto"/>
              <w:jc w:val="both"/>
              <w:rPr>
                <w:rFonts w:ascii="Arial" w:eastAsia="MS Mincho" w:hAnsi="Arial" w:cs="Arial"/>
                <w:sz w:val="24"/>
                <w:szCs w:val="24"/>
                <w:lang w:val="ms-MY"/>
              </w:rPr>
            </w:pPr>
          </w:p>
        </w:tc>
      </w:tr>
    </w:tbl>
    <w:p w:rsidR="00572707" w:rsidRPr="0084787D" w:rsidRDefault="00572707" w:rsidP="00572707">
      <w:pPr>
        <w:spacing w:line="360" w:lineRule="auto"/>
        <w:jc w:val="both"/>
        <w:rPr>
          <w:rFonts w:ascii="Arial" w:hAnsi="Arial" w:cs="Arial"/>
          <w:sz w:val="24"/>
          <w:szCs w:val="24"/>
          <w:lang w:val="ms-MY"/>
        </w:rPr>
      </w:pPr>
    </w:p>
    <w:p w:rsidR="00572707" w:rsidRPr="0084787D" w:rsidRDefault="00572707" w:rsidP="00572707">
      <w:pPr>
        <w:spacing w:line="360" w:lineRule="auto"/>
        <w:jc w:val="both"/>
        <w:rPr>
          <w:rFonts w:ascii="Arial" w:hAnsi="Arial" w:cs="Arial"/>
          <w:sz w:val="24"/>
          <w:szCs w:val="24"/>
          <w:lang w:val="ms-MY"/>
        </w:rPr>
      </w:pPr>
    </w:p>
    <w:p w:rsidR="00572707" w:rsidRPr="0084787D" w:rsidRDefault="00572707" w:rsidP="009305E0">
      <w:pPr>
        <w:numPr>
          <w:ilvl w:val="2"/>
          <w:numId w:val="4"/>
        </w:numPr>
        <w:tabs>
          <w:tab w:val="clear" w:pos="2340"/>
          <w:tab w:val="num" w:pos="-5220"/>
        </w:tabs>
        <w:spacing w:after="0" w:line="360" w:lineRule="auto"/>
        <w:ind w:left="1440" w:hanging="720"/>
        <w:jc w:val="both"/>
        <w:rPr>
          <w:rFonts w:ascii="Arial" w:hAnsi="Arial" w:cs="Arial"/>
          <w:sz w:val="24"/>
          <w:szCs w:val="24"/>
          <w:lang w:val="ms-MY"/>
        </w:rPr>
      </w:pPr>
      <w:r w:rsidRPr="0084787D">
        <w:rPr>
          <w:rFonts w:ascii="Arial" w:hAnsi="Arial" w:cs="Arial"/>
          <w:sz w:val="24"/>
          <w:szCs w:val="24"/>
          <w:lang w:val="ms-MY"/>
        </w:rPr>
        <w:lastRenderedPageBreak/>
        <w:t>Kemudahan Kredit (Jenis dan jumlah kredit yang boleh disediakan oleh syarikat:)</w:t>
      </w:r>
    </w:p>
    <w:p w:rsidR="00572707" w:rsidRPr="0084787D" w:rsidRDefault="00572707" w:rsidP="00572707">
      <w:pPr>
        <w:pStyle w:val="NoSpacing"/>
        <w:rPr>
          <w:lang w:val="ms-MY"/>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
        <w:gridCol w:w="4971"/>
        <w:gridCol w:w="2052"/>
        <w:gridCol w:w="2192"/>
      </w:tblGrid>
      <w:tr w:rsidR="00572707" w:rsidRPr="0084787D" w:rsidTr="00572707">
        <w:tc>
          <w:tcPr>
            <w:tcW w:w="685" w:type="dxa"/>
            <w:vAlign w:val="center"/>
          </w:tcPr>
          <w:p w:rsidR="00572707" w:rsidRPr="0084787D" w:rsidRDefault="00572707" w:rsidP="00572707">
            <w:pPr>
              <w:jc w:val="center"/>
              <w:rPr>
                <w:rFonts w:ascii="Arial" w:eastAsia="MS Mincho" w:hAnsi="Arial" w:cs="Arial"/>
                <w:b/>
                <w:sz w:val="24"/>
                <w:szCs w:val="24"/>
                <w:lang w:val="ms-MY"/>
              </w:rPr>
            </w:pPr>
            <w:r w:rsidRPr="0084787D">
              <w:rPr>
                <w:rFonts w:ascii="Arial" w:eastAsia="MS Mincho" w:hAnsi="Arial" w:cs="Arial"/>
                <w:b/>
                <w:sz w:val="24"/>
                <w:szCs w:val="24"/>
                <w:lang w:val="ms-MY"/>
              </w:rPr>
              <w:t>No.</w:t>
            </w:r>
          </w:p>
        </w:tc>
        <w:tc>
          <w:tcPr>
            <w:tcW w:w="4971" w:type="dxa"/>
            <w:vAlign w:val="center"/>
          </w:tcPr>
          <w:p w:rsidR="00572707" w:rsidRPr="0084787D" w:rsidRDefault="00572707" w:rsidP="00572707">
            <w:pPr>
              <w:jc w:val="center"/>
              <w:rPr>
                <w:rFonts w:ascii="Arial" w:eastAsia="MS Mincho" w:hAnsi="Arial" w:cs="Arial"/>
                <w:b/>
                <w:sz w:val="24"/>
                <w:szCs w:val="24"/>
                <w:lang w:val="ms-MY"/>
              </w:rPr>
            </w:pPr>
            <w:r w:rsidRPr="0084787D">
              <w:rPr>
                <w:rFonts w:ascii="Arial" w:eastAsia="MS Mincho" w:hAnsi="Arial" w:cs="Arial"/>
                <w:b/>
                <w:sz w:val="24"/>
                <w:szCs w:val="24"/>
                <w:lang w:val="ms-MY"/>
              </w:rPr>
              <w:t>Jenis Kemudahan Kredit</w:t>
            </w:r>
          </w:p>
        </w:tc>
        <w:tc>
          <w:tcPr>
            <w:tcW w:w="2052" w:type="dxa"/>
            <w:vAlign w:val="center"/>
          </w:tcPr>
          <w:p w:rsidR="00572707" w:rsidRPr="0084787D" w:rsidRDefault="00572707" w:rsidP="00572707">
            <w:pPr>
              <w:jc w:val="center"/>
              <w:rPr>
                <w:rFonts w:ascii="Arial" w:eastAsia="MS Mincho" w:hAnsi="Arial" w:cs="Arial"/>
                <w:b/>
                <w:sz w:val="24"/>
                <w:szCs w:val="24"/>
                <w:lang w:val="ms-MY"/>
              </w:rPr>
            </w:pPr>
            <w:r w:rsidRPr="0084787D">
              <w:rPr>
                <w:rFonts w:ascii="Arial" w:eastAsia="MS Mincho" w:hAnsi="Arial" w:cs="Arial"/>
                <w:b/>
                <w:sz w:val="24"/>
                <w:szCs w:val="24"/>
                <w:lang w:val="ms-MY"/>
              </w:rPr>
              <w:t>Bank/Institusi Kewangan</w:t>
            </w:r>
          </w:p>
        </w:tc>
        <w:tc>
          <w:tcPr>
            <w:tcW w:w="2192" w:type="dxa"/>
            <w:vAlign w:val="center"/>
          </w:tcPr>
          <w:p w:rsidR="00572707" w:rsidRPr="0084787D" w:rsidRDefault="00572707" w:rsidP="00572707">
            <w:pPr>
              <w:jc w:val="center"/>
              <w:rPr>
                <w:rFonts w:ascii="Arial" w:eastAsia="MS Mincho" w:hAnsi="Arial" w:cs="Arial"/>
                <w:b/>
                <w:sz w:val="24"/>
                <w:szCs w:val="24"/>
                <w:lang w:val="ms-MY"/>
              </w:rPr>
            </w:pPr>
            <w:r w:rsidRPr="0084787D">
              <w:rPr>
                <w:rFonts w:ascii="Arial" w:eastAsia="MS Mincho" w:hAnsi="Arial" w:cs="Arial"/>
                <w:b/>
                <w:sz w:val="24"/>
                <w:szCs w:val="24"/>
                <w:lang w:val="ms-MY"/>
              </w:rPr>
              <w:t>Jumlah (RM)</w:t>
            </w:r>
          </w:p>
        </w:tc>
      </w:tr>
      <w:tr w:rsidR="00572707" w:rsidRPr="0084787D" w:rsidTr="00572707">
        <w:trPr>
          <w:trHeight w:val="2735"/>
        </w:trPr>
        <w:tc>
          <w:tcPr>
            <w:tcW w:w="685" w:type="dxa"/>
          </w:tcPr>
          <w:p w:rsidR="00572707" w:rsidRPr="0084787D" w:rsidRDefault="00572707" w:rsidP="00572707">
            <w:pPr>
              <w:spacing w:line="360" w:lineRule="auto"/>
              <w:jc w:val="center"/>
              <w:rPr>
                <w:rFonts w:ascii="Arial" w:eastAsia="MS Mincho" w:hAnsi="Arial" w:cs="Arial"/>
                <w:sz w:val="24"/>
                <w:szCs w:val="24"/>
                <w:lang w:val="ms-MY"/>
              </w:rPr>
            </w:pPr>
            <w:r w:rsidRPr="0084787D">
              <w:rPr>
                <w:rFonts w:ascii="Arial" w:eastAsia="MS Mincho" w:hAnsi="Arial" w:cs="Arial"/>
                <w:sz w:val="24"/>
                <w:szCs w:val="24"/>
                <w:lang w:val="ms-MY"/>
              </w:rPr>
              <w:t>1.</w:t>
            </w:r>
          </w:p>
          <w:p w:rsidR="00572707" w:rsidRPr="0084787D" w:rsidRDefault="00572707" w:rsidP="00572707">
            <w:pPr>
              <w:spacing w:line="360" w:lineRule="auto"/>
              <w:jc w:val="center"/>
              <w:rPr>
                <w:rFonts w:ascii="Arial" w:eastAsia="MS Mincho" w:hAnsi="Arial" w:cs="Arial"/>
                <w:sz w:val="24"/>
                <w:szCs w:val="24"/>
                <w:lang w:val="ms-MY"/>
              </w:rPr>
            </w:pPr>
            <w:r w:rsidRPr="0084787D">
              <w:rPr>
                <w:rFonts w:ascii="Arial" w:eastAsia="MS Mincho" w:hAnsi="Arial" w:cs="Arial"/>
                <w:sz w:val="24"/>
                <w:szCs w:val="24"/>
                <w:lang w:val="ms-MY"/>
              </w:rPr>
              <w:t>2.</w:t>
            </w:r>
          </w:p>
          <w:p w:rsidR="00572707" w:rsidRPr="0084787D" w:rsidRDefault="00572707" w:rsidP="00572707">
            <w:pPr>
              <w:spacing w:line="360" w:lineRule="auto"/>
              <w:jc w:val="center"/>
              <w:rPr>
                <w:rFonts w:ascii="Arial" w:eastAsia="MS Mincho" w:hAnsi="Arial" w:cs="Arial"/>
                <w:sz w:val="24"/>
                <w:szCs w:val="24"/>
                <w:lang w:val="ms-MY"/>
              </w:rPr>
            </w:pPr>
            <w:r w:rsidRPr="0084787D">
              <w:rPr>
                <w:rFonts w:ascii="Arial" w:eastAsia="MS Mincho" w:hAnsi="Arial" w:cs="Arial"/>
                <w:sz w:val="24"/>
                <w:szCs w:val="24"/>
                <w:lang w:val="ms-MY"/>
              </w:rPr>
              <w:t>3.</w:t>
            </w:r>
          </w:p>
        </w:tc>
        <w:tc>
          <w:tcPr>
            <w:tcW w:w="4971" w:type="dxa"/>
          </w:tcPr>
          <w:p w:rsidR="00572707" w:rsidRPr="0084787D" w:rsidRDefault="00572707" w:rsidP="00572707">
            <w:pPr>
              <w:spacing w:line="360" w:lineRule="auto"/>
              <w:jc w:val="both"/>
              <w:rPr>
                <w:rFonts w:ascii="Arial" w:eastAsia="MS Mincho" w:hAnsi="Arial" w:cs="Arial"/>
                <w:sz w:val="24"/>
                <w:szCs w:val="24"/>
                <w:lang w:val="ms-MY"/>
              </w:rPr>
            </w:pPr>
          </w:p>
        </w:tc>
        <w:tc>
          <w:tcPr>
            <w:tcW w:w="2052" w:type="dxa"/>
          </w:tcPr>
          <w:p w:rsidR="00572707" w:rsidRPr="0084787D" w:rsidRDefault="00572707" w:rsidP="00572707">
            <w:pPr>
              <w:spacing w:line="360" w:lineRule="auto"/>
              <w:jc w:val="both"/>
              <w:rPr>
                <w:rFonts w:ascii="Arial" w:eastAsia="MS Mincho" w:hAnsi="Arial" w:cs="Arial"/>
                <w:sz w:val="24"/>
                <w:szCs w:val="24"/>
                <w:lang w:val="ms-MY"/>
              </w:rPr>
            </w:pPr>
          </w:p>
        </w:tc>
        <w:tc>
          <w:tcPr>
            <w:tcW w:w="2192" w:type="dxa"/>
          </w:tcPr>
          <w:p w:rsidR="00572707" w:rsidRPr="0084787D" w:rsidRDefault="00572707" w:rsidP="00572707">
            <w:pPr>
              <w:spacing w:line="360" w:lineRule="auto"/>
              <w:jc w:val="both"/>
              <w:rPr>
                <w:rFonts w:ascii="Arial" w:eastAsia="MS Mincho" w:hAnsi="Arial" w:cs="Arial"/>
                <w:sz w:val="24"/>
                <w:szCs w:val="24"/>
                <w:lang w:val="ms-MY"/>
              </w:rPr>
            </w:pPr>
          </w:p>
        </w:tc>
      </w:tr>
    </w:tbl>
    <w:p w:rsidR="00572707" w:rsidRPr="0084787D" w:rsidRDefault="00572707" w:rsidP="00572707">
      <w:pPr>
        <w:spacing w:line="360" w:lineRule="auto"/>
        <w:jc w:val="both"/>
        <w:rPr>
          <w:rFonts w:ascii="Arial" w:hAnsi="Arial" w:cs="Arial"/>
          <w:sz w:val="24"/>
          <w:szCs w:val="24"/>
          <w:lang w:val="ms-MY"/>
        </w:rPr>
      </w:pPr>
    </w:p>
    <w:p w:rsidR="00572707" w:rsidRPr="0084787D" w:rsidRDefault="00572707" w:rsidP="00572707">
      <w:pPr>
        <w:spacing w:line="360" w:lineRule="auto"/>
        <w:jc w:val="both"/>
        <w:rPr>
          <w:rFonts w:ascii="Arial" w:hAnsi="Arial" w:cs="Arial"/>
          <w:b/>
          <w:sz w:val="24"/>
          <w:szCs w:val="24"/>
          <w:lang w:val="ms-MY"/>
        </w:rPr>
      </w:pPr>
    </w:p>
    <w:p w:rsidR="00572707" w:rsidRPr="0084787D" w:rsidRDefault="00572707" w:rsidP="00572707">
      <w:pPr>
        <w:spacing w:line="360" w:lineRule="auto"/>
        <w:jc w:val="both"/>
        <w:rPr>
          <w:rFonts w:ascii="Arial" w:hAnsi="Arial" w:cs="Arial"/>
          <w:b/>
          <w:sz w:val="24"/>
          <w:szCs w:val="24"/>
          <w:lang w:val="ms-MY"/>
        </w:rPr>
      </w:pPr>
    </w:p>
    <w:p w:rsidR="00572707" w:rsidRPr="0084787D" w:rsidRDefault="00572707" w:rsidP="00572707">
      <w:pPr>
        <w:spacing w:line="360" w:lineRule="auto"/>
        <w:jc w:val="both"/>
        <w:rPr>
          <w:rFonts w:ascii="Arial" w:hAnsi="Arial" w:cs="Arial"/>
          <w:b/>
          <w:sz w:val="24"/>
          <w:szCs w:val="24"/>
          <w:lang w:val="ms-MY"/>
        </w:rPr>
      </w:pPr>
    </w:p>
    <w:p w:rsidR="00572707" w:rsidRPr="0084787D" w:rsidRDefault="00572707" w:rsidP="00572707">
      <w:pPr>
        <w:spacing w:line="360" w:lineRule="auto"/>
        <w:jc w:val="both"/>
        <w:rPr>
          <w:rFonts w:ascii="Arial" w:hAnsi="Arial" w:cs="Arial"/>
          <w:b/>
          <w:sz w:val="24"/>
          <w:szCs w:val="24"/>
          <w:lang w:val="ms-MY"/>
        </w:rPr>
      </w:pPr>
    </w:p>
    <w:p w:rsidR="00572707" w:rsidRPr="0084787D" w:rsidRDefault="00572707" w:rsidP="00572707">
      <w:pPr>
        <w:spacing w:line="360" w:lineRule="auto"/>
        <w:jc w:val="both"/>
        <w:rPr>
          <w:rFonts w:ascii="Arial" w:hAnsi="Arial" w:cs="Arial"/>
          <w:b/>
          <w:sz w:val="24"/>
          <w:szCs w:val="24"/>
          <w:lang w:val="ms-MY"/>
        </w:rPr>
      </w:pPr>
    </w:p>
    <w:p w:rsidR="00572707" w:rsidRPr="0084787D" w:rsidRDefault="00572707" w:rsidP="00572707">
      <w:pPr>
        <w:spacing w:line="360" w:lineRule="auto"/>
        <w:jc w:val="both"/>
        <w:rPr>
          <w:rFonts w:ascii="Arial" w:hAnsi="Arial" w:cs="Arial"/>
          <w:b/>
          <w:sz w:val="24"/>
          <w:szCs w:val="24"/>
          <w:lang w:val="ms-MY"/>
        </w:rPr>
      </w:pPr>
    </w:p>
    <w:p w:rsidR="00572707" w:rsidRPr="0084787D" w:rsidRDefault="00572707" w:rsidP="00572707">
      <w:pPr>
        <w:spacing w:line="360" w:lineRule="auto"/>
        <w:jc w:val="both"/>
        <w:rPr>
          <w:rFonts w:ascii="Arial" w:hAnsi="Arial" w:cs="Arial"/>
          <w:b/>
          <w:sz w:val="24"/>
          <w:szCs w:val="24"/>
          <w:lang w:val="ms-MY"/>
        </w:rPr>
      </w:pPr>
    </w:p>
    <w:p w:rsidR="00572707" w:rsidRPr="0084787D" w:rsidRDefault="00572707" w:rsidP="00572707">
      <w:pPr>
        <w:spacing w:line="360" w:lineRule="auto"/>
        <w:jc w:val="both"/>
        <w:rPr>
          <w:rFonts w:ascii="Arial" w:hAnsi="Arial" w:cs="Arial"/>
          <w:b/>
          <w:sz w:val="24"/>
          <w:szCs w:val="24"/>
          <w:lang w:val="ms-MY"/>
        </w:rPr>
      </w:pPr>
    </w:p>
    <w:p w:rsidR="00572707" w:rsidRPr="0084787D" w:rsidRDefault="00572707" w:rsidP="00572707">
      <w:pPr>
        <w:spacing w:line="360" w:lineRule="auto"/>
        <w:jc w:val="both"/>
        <w:rPr>
          <w:rFonts w:ascii="Arial" w:hAnsi="Arial" w:cs="Arial"/>
          <w:b/>
          <w:sz w:val="24"/>
          <w:szCs w:val="24"/>
          <w:lang w:val="ms-MY"/>
        </w:rPr>
      </w:pPr>
    </w:p>
    <w:p w:rsidR="00572707" w:rsidRPr="0084787D" w:rsidRDefault="00572707" w:rsidP="00572707">
      <w:pPr>
        <w:spacing w:line="360" w:lineRule="auto"/>
        <w:jc w:val="both"/>
        <w:rPr>
          <w:rFonts w:ascii="Arial" w:hAnsi="Arial" w:cs="Arial"/>
          <w:b/>
          <w:sz w:val="24"/>
          <w:szCs w:val="24"/>
          <w:lang w:val="ms-MY"/>
        </w:rPr>
      </w:pPr>
    </w:p>
    <w:p w:rsidR="00572707" w:rsidRPr="0084787D" w:rsidRDefault="00572707" w:rsidP="00572707">
      <w:pPr>
        <w:spacing w:line="360" w:lineRule="auto"/>
        <w:jc w:val="both"/>
        <w:rPr>
          <w:rFonts w:ascii="Arial" w:hAnsi="Arial" w:cs="Arial"/>
          <w:b/>
          <w:sz w:val="24"/>
          <w:szCs w:val="24"/>
          <w:lang w:val="ms-MY"/>
        </w:rPr>
      </w:pPr>
    </w:p>
    <w:p w:rsidR="00572707" w:rsidRPr="0084787D" w:rsidRDefault="00572707" w:rsidP="00572707">
      <w:pPr>
        <w:spacing w:line="360" w:lineRule="auto"/>
        <w:jc w:val="both"/>
        <w:rPr>
          <w:rFonts w:ascii="Arial" w:hAnsi="Arial" w:cs="Arial"/>
          <w:b/>
          <w:sz w:val="24"/>
          <w:szCs w:val="24"/>
          <w:lang w:val="ms-MY"/>
        </w:rPr>
      </w:pPr>
    </w:p>
    <w:p w:rsidR="00572707" w:rsidRPr="0084787D" w:rsidRDefault="00572707" w:rsidP="00572707">
      <w:pPr>
        <w:pStyle w:val="NoSpacing"/>
        <w:rPr>
          <w:lang w:val="ms-MY"/>
        </w:rPr>
      </w:pPr>
    </w:p>
    <w:p w:rsidR="00572707" w:rsidRPr="0084787D" w:rsidRDefault="00572707" w:rsidP="00572707">
      <w:pPr>
        <w:spacing w:before="60" w:after="60" w:line="360" w:lineRule="auto"/>
        <w:jc w:val="center"/>
        <w:rPr>
          <w:rFonts w:ascii="Arial" w:hAnsi="Arial" w:cs="Arial"/>
          <w:b/>
          <w:sz w:val="24"/>
          <w:szCs w:val="24"/>
          <w:u w:val="single"/>
          <w:lang w:val="ms-MY"/>
        </w:rPr>
      </w:pPr>
      <w:r w:rsidRPr="0084787D">
        <w:rPr>
          <w:rFonts w:ascii="Arial" w:hAnsi="Arial" w:cs="Arial"/>
          <w:b/>
          <w:sz w:val="24"/>
          <w:szCs w:val="24"/>
          <w:u w:val="single"/>
          <w:lang w:val="ms-MY"/>
        </w:rPr>
        <w:lastRenderedPageBreak/>
        <w:t>SENARAI SEMAKAN</w:t>
      </w:r>
    </w:p>
    <w:p w:rsidR="00572707" w:rsidRPr="0084787D" w:rsidRDefault="00572707" w:rsidP="00572707">
      <w:pPr>
        <w:pStyle w:val="ListParagraph"/>
        <w:ind w:left="0"/>
        <w:jc w:val="center"/>
        <w:rPr>
          <w:rFonts w:ascii="Arial" w:hAnsi="Arial" w:cs="Arial"/>
          <w:b/>
          <w:sz w:val="24"/>
          <w:szCs w:val="24"/>
          <w:lang w:val="ms-MY"/>
        </w:rPr>
      </w:pPr>
      <w:r w:rsidRPr="0084787D">
        <w:rPr>
          <w:rFonts w:ascii="Arial" w:eastAsia="Times New Roman" w:hAnsi="Arial" w:cs="Arial"/>
          <w:b/>
          <w:bCs/>
          <w:color w:val="000000"/>
          <w:sz w:val="24"/>
          <w:szCs w:val="24"/>
        </w:rPr>
        <w:t xml:space="preserve">SEBUTHARGA PEROLEHAN </w:t>
      </w:r>
      <w:r w:rsidRPr="00A67278">
        <w:rPr>
          <w:rFonts w:ascii="Arial" w:eastAsia="Times New Roman" w:hAnsi="Arial" w:cs="Arial"/>
          <w:b/>
          <w:bCs/>
          <w:i/>
          <w:color w:val="000000"/>
          <w:sz w:val="24"/>
          <w:szCs w:val="24"/>
        </w:rPr>
        <w:t>KURSUS LEADERSHIP DEVELOPMENT PROGRAMME 3.0</w:t>
      </w:r>
      <w:r w:rsidRPr="0084787D">
        <w:rPr>
          <w:rFonts w:ascii="Arial" w:hAnsi="Arial" w:cs="Arial"/>
          <w:b/>
          <w:sz w:val="24"/>
          <w:szCs w:val="24"/>
          <w:lang w:val="ms-MY"/>
        </w:rPr>
        <w:t xml:space="preserve"> </w:t>
      </w:r>
    </w:p>
    <w:p w:rsidR="00572707" w:rsidRPr="0084787D" w:rsidRDefault="00572707" w:rsidP="00572707">
      <w:pPr>
        <w:pStyle w:val="ListParagraph"/>
        <w:ind w:left="0"/>
        <w:jc w:val="center"/>
        <w:rPr>
          <w:rFonts w:ascii="Arial" w:hAnsi="Arial" w:cs="Arial"/>
          <w:b/>
          <w:sz w:val="24"/>
          <w:szCs w:val="24"/>
          <w:lang w:val="ms-MY"/>
        </w:rPr>
      </w:pPr>
      <w:r w:rsidRPr="0084787D">
        <w:rPr>
          <w:rFonts w:ascii="Arial" w:hAnsi="Arial" w:cs="Arial"/>
          <w:b/>
          <w:sz w:val="24"/>
          <w:szCs w:val="24"/>
          <w:lang w:val="ms-MY"/>
        </w:rPr>
        <w:t>SEBUTHARGA MIDA BIL: 2/2025</w:t>
      </w:r>
    </w:p>
    <w:p w:rsidR="00572707" w:rsidRPr="0084787D" w:rsidRDefault="00572707" w:rsidP="00572707">
      <w:pPr>
        <w:spacing w:after="60" w:line="360" w:lineRule="auto"/>
        <w:rPr>
          <w:rFonts w:ascii="Arial" w:eastAsia="Times New Roman" w:hAnsi="Arial" w:cs="Arial"/>
          <w:sz w:val="24"/>
          <w:szCs w:val="24"/>
          <w:lang w:val="sv-SE"/>
        </w:rPr>
      </w:pPr>
      <w:r w:rsidRPr="0084787D">
        <w:rPr>
          <w:rFonts w:ascii="Arial" w:eastAsia="Times New Roman" w:hAnsi="Arial" w:cs="Arial"/>
          <w:sz w:val="24"/>
          <w:szCs w:val="24"/>
          <w:lang w:val="sv-SE"/>
        </w:rPr>
        <w:t xml:space="preserve">Sila tandakan </w:t>
      </w:r>
      <w:r w:rsidRPr="0084787D">
        <w:rPr>
          <w:rFonts w:ascii="Arial" w:eastAsia="Times New Roman" w:hAnsi="Arial" w:cs="Arial"/>
          <w:b/>
          <w:sz w:val="24"/>
          <w:szCs w:val="24"/>
          <w:lang w:val="sv-SE"/>
        </w:rPr>
        <w:t>( √ )</w:t>
      </w:r>
      <w:r w:rsidRPr="0084787D">
        <w:rPr>
          <w:rFonts w:ascii="Arial" w:eastAsia="Times New Roman" w:hAnsi="Arial" w:cs="Arial"/>
          <w:sz w:val="24"/>
          <w:szCs w:val="24"/>
          <w:lang w:val="sv-SE"/>
        </w:rPr>
        <w:t xml:space="preserve"> bagi dokumen-dokumen yang dikemukakan kepada MIDA:</w:t>
      </w:r>
    </w:p>
    <w:tbl>
      <w:tblPr>
        <w:tblStyle w:val="TableGrid"/>
        <w:tblW w:w="10143" w:type="dxa"/>
        <w:tblInd w:w="-572" w:type="dxa"/>
        <w:tblLook w:val="04A0" w:firstRow="1" w:lastRow="0" w:firstColumn="1" w:lastColumn="0" w:noHBand="0" w:noVBand="1"/>
      </w:tblPr>
      <w:tblGrid>
        <w:gridCol w:w="964"/>
        <w:gridCol w:w="6208"/>
        <w:gridCol w:w="1531"/>
        <w:gridCol w:w="1440"/>
      </w:tblGrid>
      <w:tr w:rsidR="00572707" w:rsidRPr="0084787D" w:rsidTr="00572707">
        <w:trPr>
          <w:tblHeader/>
        </w:trPr>
        <w:tc>
          <w:tcPr>
            <w:tcW w:w="964" w:type="dxa"/>
            <w:shd w:val="clear" w:color="auto" w:fill="auto"/>
            <w:vAlign w:val="center"/>
          </w:tcPr>
          <w:p w:rsidR="00572707" w:rsidRPr="0084787D" w:rsidRDefault="00572707" w:rsidP="00572707">
            <w:pPr>
              <w:spacing w:after="60" w:line="276" w:lineRule="auto"/>
              <w:jc w:val="center"/>
              <w:rPr>
                <w:rFonts w:ascii="Arial" w:eastAsia="Times New Roman" w:hAnsi="Arial" w:cs="Arial"/>
                <w:b/>
                <w:sz w:val="24"/>
                <w:szCs w:val="24"/>
                <w:lang w:val="sv-SE"/>
              </w:rPr>
            </w:pPr>
            <w:r w:rsidRPr="0084787D">
              <w:rPr>
                <w:rFonts w:ascii="Arial" w:eastAsia="Times New Roman" w:hAnsi="Arial" w:cs="Arial"/>
                <w:b/>
                <w:sz w:val="24"/>
                <w:szCs w:val="24"/>
                <w:lang w:val="sv-SE"/>
              </w:rPr>
              <w:t>Bil.</w:t>
            </w:r>
          </w:p>
        </w:tc>
        <w:tc>
          <w:tcPr>
            <w:tcW w:w="6208" w:type="dxa"/>
            <w:shd w:val="clear" w:color="auto" w:fill="auto"/>
            <w:vAlign w:val="center"/>
          </w:tcPr>
          <w:p w:rsidR="00572707" w:rsidRPr="0084787D" w:rsidRDefault="00572707" w:rsidP="00572707">
            <w:pPr>
              <w:spacing w:after="60" w:line="276" w:lineRule="auto"/>
              <w:jc w:val="center"/>
              <w:rPr>
                <w:rFonts w:ascii="Arial" w:eastAsia="Times New Roman" w:hAnsi="Arial" w:cs="Arial"/>
                <w:b/>
                <w:sz w:val="24"/>
                <w:szCs w:val="24"/>
                <w:lang w:val="sv-SE"/>
              </w:rPr>
            </w:pPr>
            <w:r w:rsidRPr="0084787D">
              <w:rPr>
                <w:rFonts w:ascii="Arial" w:eastAsia="Times New Roman" w:hAnsi="Arial" w:cs="Arial"/>
                <w:b/>
                <w:sz w:val="24"/>
                <w:szCs w:val="24"/>
                <w:lang w:val="sv-SE"/>
              </w:rPr>
              <w:t>Perkara / Dokumen</w:t>
            </w:r>
          </w:p>
        </w:tc>
        <w:tc>
          <w:tcPr>
            <w:tcW w:w="1531" w:type="dxa"/>
            <w:shd w:val="clear" w:color="auto" w:fill="auto"/>
            <w:vAlign w:val="center"/>
          </w:tcPr>
          <w:p w:rsidR="00572707" w:rsidRPr="0084787D" w:rsidRDefault="00572707" w:rsidP="00572707">
            <w:pPr>
              <w:spacing w:after="60" w:line="276" w:lineRule="auto"/>
              <w:jc w:val="center"/>
              <w:rPr>
                <w:rFonts w:ascii="Arial" w:eastAsia="Times New Roman" w:hAnsi="Arial" w:cs="Arial"/>
                <w:b/>
                <w:sz w:val="24"/>
                <w:szCs w:val="24"/>
                <w:lang w:val="sv-SE"/>
              </w:rPr>
            </w:pPr>
            <w:r w:rsidRPr="0084787D">
              <w:rPr>
                <w:rFonts w:ascii="Arial" w:eastAsia="Times New Roman" w:hAnsi="Arial" w:cs="Arial"/>
                <w:b/>
                <w:sz w:val="24"/>
                <w:szCs w:val="24"/>
                <w:lang w:val="sv-SE"/>
              </w:rPr>
              <w:t>Semakan oleh Syarikat</w:t>
            </w:r>
          </w:p>
        </w:tc>
        <w:tc>
          <w:tcPr>
            <w:tcW w:w="1440" w:type="dxa"/>
            <w:shd w:val="clear" w:color="auto" w:fill="auto"/>
            <w:vAlign w:val="center"/>
          </w:tcPr>
          <w:p w:rsidR="00572707" w:rsidRPr="0084787D" w:rsidRDefault="00572707" w:rsidP="00572707">
            <w:pPr>
              <w:spacing w:after="60" w:line="276" w:lineRule="auto"/>
              <w:jc w:val="center"/>
              <w:rPr>
                <w:rFonts w:ascii="Arial" w:eastAsia="Times New Roman" w:hAnsi="Arial" w:cs="Arial"/>
                <w:b/>
                <w:sz w:val="24"/>
                <w:szCs w:val="24"/>
                <w:lang w:val="sv-SE"/>
              </w:rPr>
            </w:pPr>
            <w:r w:rsidRPr="0084787D">
              <w:rPr>
                <w:rFonts w:ascii="Arial" w:eastAsia="Times New Roman" w:hAnsi="Arial" w:cs="Arial"/>
                <w:b/>
                <w:sz w:val="24"/>
                <w:szCs w:val="24"/>
                <w:lang w:val="sv-SE"/>
              </w:rPr>
              <w:t xml:space="preserve">Semakan oleh </w:t>
            </w:r>
          </w:p>
          <w:p w:rsidR="00572707" w:rsidRPr="0084787D" w:rsidRDefault="00572707" w:rsidP="00572707">
            <w:pPr>
              <w:spacing w:after="60" w:line="276" w:lineRule="auto"/>
              <w:jc w:val="center"/>
              <w:rPr>
                <w:rFonts w:ascii="Arial" w:eastAsia="Times New Roman" w:hAnsi="Arial" w:cs="Arial"/>
                <w:b/>
                <w:sz w:val="24"/>
                <w:szCs w:val="24"/>
                <w:lang w:val="sv-SE"/>
              </w:rPr>
            </w:pPr>
            <w:r w:rsidRPr="0084787D">
              <w:rPr>
                <w:rFonts w:ascii="Arial" w:eastAsia="Times New Roman" w:hAnsi="Arial" w:cs="Arial"/>
                <w:b/>
                <w:sz w:val="24"/>
                <w:szCs w:val="24"/>
                <w:lang w:val="sv-SE"/>
              </w:rPr>
              <w:t>MIDA</w:t>
            </w:r>
          </w:p>
        </w:tc>
      </w:tr>
      <w:tr w:rsidR="00572707" w:rsidRPr="0084787D" w:rsidTr="00572707">
        <w:tc>
          <w:tcPr>
            <w:tcW w:w="964" w:type="dxa"/>
          </w:tcPr>
          <w:p w:rsidR="00572707" w:rsidRPr="0084787D" w:rsidRDefault="00572707" w:rsidP="009305E0">
            <w:pPr>
              <w:pStyle w:val="ListParagraph"/>
              <w:numPr>
                <w:ilvl w:val="0"/>
                <w:numId w:val="13"/>
              </w:numPr>
              <w:jc w:val="center"/>
              <w:rPr>
                <w:rFonts w:ascii="Arial" w:hAnsi="Arial" w:cs="Arial"/>
                <w:sz w:val="24"/>
                <w:szCs w:val="24"/>
              </w:rPr>
            </w:pPr>
          </w:p>
        </w:tc>
        <w:tc>
          <w:tcPr>
            <w:tcW w:w="6208" w:type="dxa"/>
            <w:vAlign w:val="center"/>
          </w:tcPr>
          <w:p w:rsidR="00572707" w:rsidRPr="0084787D" w:rsidRDefault="00572707" w:rsidP="00572707">
            <w:pPr>
              <w:spacing w:after="60" w:line="276" w:lineRule="auto"/>
              <w:rPr>
                <w:rFonts w:ascii="Arial" w:eastAsia="Times New Roman" w:hAnsi="Arial" w:cs="Arial"/>
                <w:sz w:val="24"/>
                <w:szCs w:val="24"/>
                <w:lang w:val="sv-SE"/>
              </w:rPr>
            </w:pPr>
            <w:r w:rsidRPr="0084787D">
              <w:rPr>
                <w:rFonts w:ascii="Arial" w:eastAsia="Times New Roman" w:hAnsi="Arial" w:cs="Arial"/>
                <w:sz w:val="24"/>
                <w:szCs w:val="24"/>
                <w:lang w:val="sv-SE"/>
              </w:rPr>
              <w:t xml:space="preserve">Surat Akuan Petender </w:t>
            </w:r>
          </w:p>
        </w:tc>
        <w:tc>
          <w:tcPr>
            <w:tcW w:w="1531" w:type="dxa"/>
          </w:tcPr>
          <w:p w:rsidR="00572707" w:rsidRPr="0084787D" w:rsidRDefault="00572707" w:rsidP="00572707">
            <w:pPr>
              <w:spacing w:line="276" w:lineRule="auto"/>
            </w:pPr>
          </w:p>
        </w:tc>
        <w:tc>
          <w:tcPr>
            <w:tcW w:w="1440" w:type="dxa"/>
          </w:tcPr>
          <w:p w:rsidR="00572707" w:rsidRPr="0084787D" w:rsidRDefault="00572707" w:rsidP="00572707">
            <w:pPr>
              <w:spacing w:line="276" w:lineRule="auto"/>
            </w:pPr>
          </w:p>
        </w:tc>
      </w:tr>
      <w:tr w:rsidR="00572707" w:rsidRPr="0084787D" w:rsidTr="00572707">
        <w:tc>
          <w:tcPr>
            <w:tcW w:w="964" w:type="dxa"/>
          </w:tcPr>
          <w:p w:rsidR="00572707" w:rsidRPr="0084787D" w:rsidRDefault="00572707" w:rsidP="009305E0">
            <w:pPr>
              <w:pStyle w:val="ListParagraph"/>
              <w:numPr>
                <w:ilvl w:val="0"/>
                <w:numId w:val="13"/>
              </w:numPr>
              <w:jc w:val="center"/>
              <w:rPr>
                <w:rFonts w:ascii="Arial" w:hAnsi="Arial" w:cs="Arial"/>
                <w:sz w:val="24"/>
                <w:szCs w:val="24"/>
              </w:rPr>
            </w:pPr>
          </w:p>
        </w:tc>
        <w:tc>
          <w:tcPr>
            <w:tcW w:w="6208" w:type="dxa"/>
            <w:vAlign w:val="center"/>
          </w:tcPr>
          <w:p w:rsidR="00572707" w:rsidRPr="0084787D" w:rsidRDefault="00572707" w:rsidP="00572707">
            <w:pPr>
              <w:spacing w:after="60" w:line="276" w:lineRule="auto"/>
              <w:rPr>
                <w:rFonts w:ascii="Arial" w:eastAsia="Times New Roman" w:hAnsi="Arial" w:cs="Arial"/>
                <w:sz w:val="24"/>
                <w:szCs w:val="24"/>
                <w:lang w:val="sv-SE"/>
              </w:rPr>
            </w:pPr>
            <w:r w:rsidRPr="0084787D">
              <w:rPr>
                <w:rFonts w:ascii="Arial" w:eastAsia="Times New Roman" w:hAnsi="Arial" w:cs="Arial"/>
                <w:sz w:val="24"/>
                <w:szCs w:val="24"/>
                <w:lang w:val="sv-SE"/>
              </w:rPr>
              <w:t xml:space="preserve">Surat Akuan Pembida </w:t>
            </w:r>
          </w:p>
        </w:tc>
        <w:tc>
          <w:tcPr>
            <w:tcW w:w="1531" w:type="dxa"/>
          </w:tcPr>
          <w:p w:rsidR="00572707" w:rsidRPr="0084787D" w:rsidRDefault="00572707" w:rsidP="00572707">
            <w:pPr>
              <w:spacing w:line="276" w:lineRule="auto"/>
            </w:pPr>
          </w:p>
        </w:tc>
        <w:tc>
          <w:tcPr>
            <w:tcW w:w="1440" w:type="dxa"/>
          </w:tcPr>
          <w:p w:rsidR="00572707" w:rsidRPr="0084787D" w:rsidRDefault="00572707" w:rsidP="00572707">
            <w:pPr>
              <w:spacing w:line="276" w:lineRule="auto"/>
            </w:pPr>
          </w:p>
        </w:tc>
      </w:tr>
      <w:tr w:rsidR="00572707" w:rsidRPr="0084787D" w:rsidTr="00572707">
        <w:tc>
          <w:tcPr>
            <w:tcW w:w="964" w:type="dxa"/>
          </w:tcPr>
          <w:p w:rsidR="00572707" w:rsidRPr="0084787D" w:rsidRDefault="00572707" w:rsidP="009305E0">
            <w:pPr>
              <w:pStyle w:val="ListParagraph"/>
              <w:numPr>
                <w:ilvl w:val="0"/>
                <w:numId w:val="13"/>
              </w:numPr>
              <w:jc w:val="center"/>
              <w:rPr>
                <w:rFonts w:ascii="Arial" w:hAnsi="Arial" w:cs="Arial"/>
                <w:sz w:val="24"/>
                <w:szCs w:val="24"/>
              </w:rPr>
            </w:pPr>
          </w:p>
        </w:tc>
        <w:tc>
          <w:tcPr>
            <w:tcW w:w="6208" w:type="dxa"/>
            <w:vAlign w:val="center"/>
          </w:tcPr>
          <w:p w:rsidR="00572707" w:rsidRPr="0084787D" w:rsidRDefault="00572707" w:rsidP="00572707">
            <w:pPr>
              <w:spacing w:line="276" w:lineRule="auto"/>
              <w:rPr>
                <w:rFonts w:ascii="Arial" w:eastAsia="Times New Roman" w:hAnsi="Arial" w:cs="Arial"/>
                <w:bCs/>
                <w:sz w:val="24"/>
                <w:szCs w:val="24"/>
              </w:rPr>
            </w:pPr>
            <w:r w:rsidRPr="0084787D">
              <w:rPr>
                <w:rFonts w:ascii="Arial" w:eastAsia="Times New Roman" w:hAnsi="Arial" w:cs="Arial"/>
                <w:bCs/>
                <w:sz w:val="24"/>
                <w:szCs w:val="24"/>
              </w:rPr>
              <w:t xml:space="preserve">Maklumat SSM (Salinan </w:t>
            </w:r>
            <w:proofErr w:type="spellStart"/>
            <w:r w:rsidRPr="0084787D">
              <w:rPr>
                <w:rFonts w:ascii="Arial" w:eastAsia="Times New Roman" w:hAnsi="Arial" w:cs="Arial"/>
                <w:bCs/>
                <w:sz w:val="24"/>
                <w:szCs w:val="24"/>
              </w:rPr>
              <w:t>sijil</w:t>
            </w:r>
            <w:proofErr w:type="spellEnd"/>
            <w:r w:rsidRPr="0084787D">
              <w:rPr>
                <w:rFonts w:ascii="Arial" w:eastAsia="Times New Roman" w:hAnsi="Arial" w:cs="Arial"/>
                <w:bCs/>
                <w:sz w:val="24"/>
                <w:szCs w:val="24"/>
              </w:rPr>
              <w:t xml:space="preserve"> </w:t>
            </w:r>
            <w:proofErr w:type="spellStart"/>
            <w:r w:rsidRPr="0084787D">
              <w:rPr>
                <w:rFonts w:ascii="Arial" w:eastAsia="Times New Roman" w:hAnsi="Arial" w:cs="Arial"/>
                <w:bCs/>
                <w:sz w:val="24"/>
                <w:szCs w:val="24"/>
              </w:rPr>
              <w:t>disertakan</w:t>
            </w:r>
            <w:proofErr w:type="spellEnd"/>
            <w:r w:rsidRPr="0084787D">
              <w:rPr>
                <w:rFonts w:ascii="Arial" w:eastAsia="Times New Roman" w:hAnsi="Arial" w:cs="Arial"/>
                <w:bCs/>
                <w:sz w:val="24"/>
                <w:szCs w:val="24"/>
              </w:rPr>
              <w:t xml:space="preserve">) </w:t>
            </w:r>
          </w:p>
        </w:tc>
        <w:tc>
          <w:tcPr>
            <w:tcW w:w="1531" w:type="dxa"/>
          </w:tcPr>
          <w:p w:rsidR="00572707" w:rsidRPr="0084787D" w:rsidRDefault="00572707" w:rsidP="00572707">
            <w:pPr>
              <w:spacing w:line="276" w:lineRule="auto"/>
            </w:pPr>
          </w:p>
        </w:tc>
        <w:tc>
          <w:tcPr>
            <w:tcW w:w="1440" w:type="dxa"/>
          </w:tcPr>
          <w:p w:rsidR="00572707" w:rsidRPr="0084787D" w:rsidRDefault="00572707" w:rsidP="00572707">
            <w:pPr>
              <w:spacing w:line="276" w:lineRule="auto"/>
            </w:pPr>
          </w:p>
        </w:tc>
      </w:tr>
      <w:tr w:rsidR="00572707" w:rsidRPr="0084787D" w:rsidTr="00572707">
        <w:tc>
          <w:tcPr>
            <w:tcW w:w="964" w:type="dxa"/>
          </w:tcPr>
          <w:p w:rsidR="00572707" w:rsidRPr="0084787D" w:rsidRDefault="00572707" w:rsidP="00572707">
            <w:pPr>
              <w:spacing w:line="276" w:lineRule="auto"/>
              <w:rPr>
                <w:rFonts w:ascii="Arial" w:hAnsi="Arial" w:cs="Arial"/>
                <w:sz w:val="24"/>
                <w:szCs w:val="24"/>
              </w:rPr>
            </w:pPr>
          </w:p>
        </w:tc>
        <w:tc>
          <w:tcPr>
            <w:tcW w:w="6208" w:type="dxa"/>
            <w:vAlign w:val="center"/>
          </w:tcPr>
          <w:p w:rsidR="00572707" w:rsidRPr="0084787D" w:rsidRDefault="00572707" w:rsidP="00572707">
            <w:pPr>
              <w:spacing w:after="60" w:line="276" w:lineRule="auto"/>
              <w:rPr>
                <w:rFonts w:ascii="Arial" w:eastAsia="Times New Roman" w:hAnsi="Arial" w:cs="Arial"/>
                <w:bCs/>
                <w:sz w:val="24"/>
                <w:szCs w:val="24"/>
              </w:rPr>
            </w:pPr>
            <w:proofErr w:type="spellStart"/>
            <w:r w:rsidRPr="0084787D">
              <w:rPr>
                <w:rFonts w:ascii="Arial" w:eastAsia="Times New Roman" w:hAnsi="Arial" w:cs="Arial"/>
                <w:bCs/>
                <w:sz w:val="24"/>
                <w:szCs w:val="24"/>
              </w:rPr>
              <w:t>Berdaftar</w:t>
            </w:r>
            <w:proofErr w:type="spellEnd"/>
            <w:r w:rsidRPr="0084787D">
              <w:rPr>
                <w:rFonts w:ascii="Arial" w:eastAsia="Times New Roman" w:hAnsi="Arial" w:cs="Arial"/>
                <w:bCs/>
                <w:sz w:val="24"/>
                <w:szCs w:val="24"/>
              </w:rPr>
              <w:t xml:space="preserve"> </w:t>
            </w:r>
            <w:proofErr w:type="spellStart"/>
            <w:r w:rsidRPr="0084787D">
              <w:rPr>
                <w:rFonts w:ascii="Arial" w:eastAsia="Times New Roman" w:hAnsi="Arial" w:cs="Arial"/>
                <w:bCs/>
                <w:sz w:val="24"/>
                <w:szCs w:val="24"/>
              </w:rPr>
              <w:t>dengan</w:t>
            </w:r>
            <w:proofErr w:type="spellEnd"/>
            <w:r w:rsidRPr="0084787D">
              <w:rPr>
                <w:rFonts w:ascii="Arial" w:eastAsia="Times New Roman" w:hAnsi="Arial" w:cs="Arial"/>
                <w:bCs/>
                <w:sz w:val="24"/>
                <w:szCs w:val="24"/>
              </w:rPr>
              <w:t xml:space="preserve"> SSM dan </w:t>
            </w:r>
            <w:proofErr w:type="spellStart"/>
            <w:r w:rsidRPr="0084787D">
              <w:rPr>
                <w:rFonts w:ascii="Arial" w:eastAsia="Times New Roman" w:hAnsi="Arial" w:cs="Arial"/>
                <w:bCs/>
                <w:sz w:val="24"/>
                <w:szCs w:val="24"/>
              </w:rPr>
              <w:t>tempoh</w:t>
            </w:r>
            <w:proofErr w:type="spellEnd"/>
            <w:r w:rsidRPr="0084787D">
              <w:rPr>
                <w:rFonts w:ascii="Arial" w:eastAsia="Times New Roman" w:hAnsi="Arial" w:cs="Arial"/>
                <w:bCs/>
                <w:sz w:val="24"/>
                <w:szCs w:val="24"/>
              </w:rPr>
              <w:t xml:space="preserve"> </w:t>
            </w:r>
            <w:proofErr w:type="spellStart"/>
            <w:r w:rsidRPr="0084787D">
              <w:rPr>
                <w:rFonts w:ascii="Arial" w:eastAsia="Times New Roman" w:hAnsi="Arial" w:cs="Arial"/>
                <w:bCs/>
                <w:sz w:val="24"/>
                <w:szCs w:val="24"/>
              </w:rPr>
              <w:t>pendaftaran</w:t>
            </w:r>
            <w:proofErr w:type="spellEnd"/>
            <w:r w:rsidRPr="0084787D">
              <w:rPr>
                <w:rFonts w:ascii="Arial" w:eastAsia="Times New Roman" w:hAnsi="Arial" w:cs="Arial"/>
                <w:bCs/>
                <w:sz w:val="24"/>
                <w:szCs w:val="24"/>
              </w:rPr>
              <w:t xml:space="preserve"> </w:t>
            </w:r>
            <w:proofErr w:type="spellStart"/>
            <w:r w:rsidRPr="0084787D">
              <w:rPr>
                <w:rFonts w:ascii="Arial" w:eastAsia="Times New Roman" w:hAnsi="Arial" w:cs="Arial"/>
                <w:bCs/>
                <w:sz w:val="24"/>
                <w:szCs w:val="24"/>
              </w:rPr>
              <w:t>masih</w:t>
            </w:r>
            <w:proofErr w:type="spellEnd"/>
            <w:r w:rsidRPr="0084787D">
              <w:rPr>
                <w:rFonts w:ascii="Arial" w:eastAsia="Times New Roman" w:hAnsi="Arial" w:cs="Arial"/>
                <w:bCs/>
                <w:sz w:val="24"/>
                <w:szCs w:val="24"/>
              </w:rPr>
              <w:t xml:space="preserve"> </w:t>
            </w:r>
            <w:proofErr w:type="spellStart"/>
            <w:r w:rsidRPr="0084787D">
              <w:rPr>
                <w:rFonts w:ascii="Arial" w:eastAsia="Times New Roman" w:hAnsi="Arial" w:cs="Arial"/>
                <w:bCs/>
                <w:sz w:val="24"/>
                <w:szCs w:val="24"/>
              </w:rPr>
              <w:t>berkuatkuasa</w:t>
            </w:r>
            <w:proofErr w:type="spellEnd"/>
          </w:p>
        </w:tc>
        <w:tc>
          <w:tcPr>
            <w:tcW w:w="1531" w:type="dxa"/>
          </w:tcPr>
          <w:p w:rsidR="00572707" w:rsidRPr="0084787D" w:rsidRDefault="00572707" w:rsidP="00572707">
            <w:pPr>
              <w:spacing w:line="276" w:lineRule="auto"/>
            </w:pPr>
          </w:p>
        </w:tc>
        <w:tc>
          <w:tcPr>
            <w:tcW w:w="1440" w:type="dxa"/>
          </w:tcPr>
          <w:p w:rsidR="00572707" w:rsidRPr="0084787D" w:rsidRDefault="00572707" w:rsidP="00572707">
            <w:pPr>
              <w:spacing w:line="276" w:lineRule="auto"/>
            </w:pPr>
          </w:p>
        </w:tc>
      </w:tr>
      <w:tr w:rsidR="00572707" w:rsidRPr="0084787D" w:rsidTr="00572707">
        <w:tc>
          <w:tcPr>
            <w:tcW w:w="964" w:type="dxa"/>
          </w:tcPr>
          <w:p w:rsidR="00572707" w:rsidRPr="0084787D" w:rsidRDefault="00572707" w:rsidP="00572707">
            <w:pPr>
              <w:pStyle w:val="ListParagraph"/>
              <w:rPr>
                <w:rFonts w:ascii="Arial" w:hAnsi="Arial" w:cs="Arial"/>
                <w:sz w:val="24"/>
                <w:szCs w:val="24"/>
              </w:rPr>
            </w:pPr>
          </w:p>
        </w:tc>
        <w:tc>
          <w:tcPr>
            <w:tcW w:w="6208" w:type="dxa"/>
            <w:vAlign w:val="center"/>
          </w:tcPr>
          <w:p w:rsidR="00572707" w:rsidRPr="0084787D" w:rsidRDefault="00572707" w:rsidP="009305E0">
            <w:pPr>
              <w:pStyle w:val="ListParagraph"/>
              <w:numPr>
                <w:ilvl w:val="0"/>
                <w:numId w:val="9"/>
              </w:numPr>
              <w:ind w:hanging="659"/>
              <w:rPr>
                <w:rFonts w:ascii="Arial" w:eastAsia="Times New Roman" w:hAnsi="Arial" w:cs="Arial"/>
                <w:sz w:val="24"/>
                <w:szCs w:val="24"/>
              </w:rPr>
            </w:pPr>
            <w:r w:rsidRPr="0084787D">
              <w:rPr>
                <w:rFonts w:ascii="Arial" w:eastAsia="Times New Roman" w:hAnsi="Arial" w:cs="Arial"/>
                <w:sz w:val="24"/>
                <w:szCs w:val="24"/>
              </w:rPr>
              <w:t xml:space="preserve">No. </w:t>
            </w:r>
            <w:proofErr w:type="spellStart"/>
            <w:r w:rsidRPr="0084787D">
              <w:rPr>
                <w:rFonts w:ascii="Arial" w:eastAsia="Times New Roman" w:hAnsi="Arial" w:cs="Arial"/>
                <w:sz w:val="24"/>
                <w:szCs w:val="24"/>
              </w:rPr>
              <w:t>Sijil</w:t>
            </w:r>
            <w:proofErr w:type="spellEnd"/>
            <w:r w:rsidRPr="0084787D">
              <w:rPr>
                <w:rFonts w:ascii="Arial" w:eastAsia="Times New Roman" w:hAnsi="Arial" w:cs="Arial"/>
                <w:sz w:val="24"/>
                <w:szCs w:val="24"/>
              </w:rPr>
              <w:t xml:space="preserve"> </w:t>
            </w:r>
            <w:proofErr w:type="spellStart"/>
            <w:r w:rsidRPr="0084787D">
              <w:rPr>
                <w:rFonts w:ascii="Arial" w:eastAsia="Times New Roman" w:hAnsi="Arial" w:cs="Arial"/>
                <w:sz w:val="24"/>
                <w:szCs w:val="24"/>
              </w:rPr>
              <w:t>Pendaftaran</w:t>
            </w:r>
            <w:proofErr w:type="spellEnd"/>
            <w:r w:rsidRPr="0084787D">
              <w:rPr>
                <w:rFonts w:ascii="Arial" w:eastAsia="Times New Roman" w:hAnsi="Arial" w:cs="Arial"/>
                <w:sz w:val="24"/>
                <w:szCs w:val="24"/>
              </w:rPr>
              <w:t xml:space="preserve"> (</w:t>
            </w:r>
            <w:proofErr w:type="spellStart"/>
            <w:r w:rsidRPr="0084787D">
              <w:rPr>
                <w:rFonts w:ascii="Arial" w:eastAsia="Times New Roman" w:hAnsi="Arial" w:cs="Arial"/>
                <w:sz w:val="24"/>
                <w:szCs w:val="24"/>
              </w:rPr>
              <w:t>sila</w:t>
            </w:r>
            <w:proofErr w:type="spellEnd"/>
            <w:r w:rsidRPr="0084787D">
              <w:rPr>
                <w:rFonts w:ascii="Arial" w:eastAsia="Times New Roman" w:hAnsi="Arial" w:cs="Arial"/>
                <w:sz w:val="24"/>
                <w:szCs w:val="24"/>
              </w:rPr>
              <w:t xml:space="preserve"> </w:t>
            </w:r>
            <w:proofErr w:type="spellStart"/>
            <w:r w:rsidRPr="0084787D">
              <w:rPr>
                <w:rFonts w:ascii="Arial" w:eastAsia="Times New Roman" w:hAnsi="Arial" w:cs="Arial"/>
                <w:sz w:val="24"/>
                <w:szCs w:val="24"/>
              </w:rPr>
              <w:t>nyatakan</w:t>
            </w:r>
            <w:proofErr w:type="spellEnd"/>
            <w:r w:rsidRPr="0084787D">
              <w:rPr>
                <w:rFonts w:ascii="Arial" w:eastAsia="Times New Roman" w:hAnsi="Arial" w:cs="Arial"/>
                <w:sz w:val="24"/>
                <w:szCs w:val="24"/>
              </w:rPr>
              <w:t>)</w:t>
            </w:r>
          </w:p>
        </w:tc>
        <w:tc>
          <w:tcPr>
            <w:tcW w:w="1531" w:type="dxa"/>
          </w:tcPr>
          <w:p w:rsidR="00572707" w:rsidRPr="0084787D" w:rsidRDefault="00572707" w:rsidP="00572707">
            <w:pPr>
              <w:spacing w:line="276" w:lineRule="auto"/>
            </w:pPr>
          </w:p>
        </w:tc>
        <w:tc>
          <w:tcPr>
            <w:tcW w:w="1440" w:type="dxa"/>
          </w:tcPr>
          <w:p w:rsidR="00572707" w:rsidRPr="0084787D" w:rsidRDefault="00572707" w:rsidP="00572707">
            <w:pPr>
              <w:spacing w:line="276" w:lineRule="auto"/>
            </w:pPr>
          </w:p>
        </w:tc>
      </w:tr>
      <w:tr w:rsidR="00572707" w:rsidRPr="0084787D" w:rsidTr="00572707">
        <w:tc>
          <w:tcPr>
            <w:tcW w:w="964" w:type="dxa"/>
          </w:tcPr>
          <w:p w:rsidR="00572707" w:rsidRPr="0084787D" w:rsidRDefault="00572707" w:rsidP="00572707">
            <w:pPr>
              <w:pStyle w:val="ListParagraph"/>
              <w:rPr>
                <w:rFonts w:ascii="Arial" w:hAnsi="Arial" w:cs="Arial"/>
                <w:sz w:val="24"/>
                <w:szCs w:val="24"/>
              </w:rPr>
            </w:pPr>
          </w:p>
        </w:tc>
        <w:tc>
          <w:tcPr>
            <w:tcW w:w="6208" w:type="dxa"/>
            <w:vAlign w:val="center"/>
          </w:tcPr>
          <w:p w:rsidR="00572707" w:rsidRPr="0084787D" w:rsidRDefault="00572707" w:rsidP="009305E0">
            <w:pPr>
              <w:pStyle w:val="ListParagraph"/>
              <w:numPr>
                <w:ilvl w:val="0"/>
                <w:numId w:val="9"/>
              </w:numPr>
              <w:ind w:hanging="659"/>
              <w:rPr>
                <w:rFonts w:ascii="Arial" w:eastAsia="Times New Roman" w:hAnsi="Arial" w:cs="Arial"/>
                <w:sz w:val="24"/>
                <w:szCs w:val="24"/>
              </w:rPr>
            </w:pPr>
            <w:proofErr w:type="spellStart"/>
            <w:r w:rsidRPr="0084787D">
              <w:rPr>
                <w:rFonts w:ascii="Arial" w:eastAsia="Times New Roman" w:hAnsi="Arial" w:cs="Arial"/>
                <w:sz w:val="24"/>
                <w:szCs w:val="24"/>
              </w:rPr>
              <w:t>Tempoh</w:t>
            </w:r>
            <w:proofErr w:type="spellEnd"/>
            <w:r w:rsidRPr="0084787D">
              <w:rPr>
                <w:rFonts w:ascii="Arial" w:eastAsia="Times New Roman" w:hAnsi="Arial" w:cs="Arial"/>
                <w:sz w:val="24"/>
                <w:szCs w:val="24"/>
              </w:rPr>
              <w:t xml:space="preserve"> </w:t>
            </w:r>
            <w:proofErr w:type="spellStart"/>
            <w:r w:rsidRPr="0084787D">
              <w:rPr>
                <w:rFonts w:ascii="Arial" w:eastAsia="Times New Roman" w:hAnsi="Arial" w:cs="Arial"/>
                <w:sz w:val="24"/>
                <w:szCs w:val="24"/>
              </w:rPr>
              <w:t>Sahlaku</w:t>
            </w:r>
            <w:proofErr w:type="spellEnd"/>
            <w:r w:rsidRPr="0084787D">
              <w:rPr>
                <w:rFonts w:ascii="Arial" w:eastAsia="Times New Roman" w:hAnsi="Arial" w:cs="Arial"/>
                <w:sz w:val="24"/>
                <w:szCs w:val="24"/>
              </w:rPr>
              <w:t xml:space="preserve"> </w:t>
            </w:r>
            <w:proofErr w:type="spellStart"/>
            <w:r w:rsidRPr="0084787D">
              <w:rPr>
                <w:rFonts w:ascii="Arial" w:eastAsia="Times New Roman" w:hAnsi="Arial" w:cs="Arial"/>
                <w:sz w:val="24"/>
                <w:szCs w:val="24"/>
              </w:rPr>
              <w:t>Sijil</w:t>
            </w:r>
            <w:proofErr w:type="spellEnd"/>
            <w:r w:rsidRPr="0084787D">
              <w:rPr>
                <w:rFonts w:ascii="Arial" w:eastAsia="Times New Roman" w:hAnsi="Arial" w:cs="Arial"/>
                <w:sz w:val="24"/>
                <w:szCs w:val="24"/>
              </w:rPr>
              <w:t xml:space="preserve"> </w:t>
            </w:r>
            <w:proofErr w:type="spellStart"/>
            <w:r w:rsidRPr="0084787D">
              <w:rPr>
                <w:rFonts w:ascii="Arial" w:eastAsia="Times New Roman" w:hAnsi="Arial" w:cs="Arial"/>
                <w:sz w:val="24"/>
                <w:szCs w:val="24"/>
              </w:rPr>
              <w:t>Pendaftaran</w:t>
            </w:r>
            <w:proofErr w:type="spellEnd"/>
            <w:r w:rsidRPr="0084787D">
              <w:rPr>
                <w:rFonts w:ascii="Arial" w:eastAsia="Times New Roman" w:hAnsi="Arial" w:cs="Arial"/>
                <w:sz w:val="24"/>
                <w:szCs w:val="24"/>
              </w:rPr>
              <w:t xml:space="preserve"> (</w:t>
            </w:r>
            <w:proofErr w:type="spellStart"/>
            <w:r w:rsidRPr="0084787D">
              <w:rPr>
                <w:rFonts w:ascii="Arial" w:eastAsia="Times New Roman" w:hAnsi="Arial" w:cs="Arial"/>
                <w:sz w:val="24"/>
                <w:szCs w:val="24"/>
              </w:rPr>
              <w:t>nyatakan</w:t>
            </w:r>
            <w:proofErr w:type="spellEnd"/>
            <w:r w:rsidRPr="0084787D">
              <w:rPr>
                <w:rFonts w:ascii="Arial" w:eastAsia="Times New Roman" w:hAnsi="Arial" w:cs="Arial"/>
                <w:sz w:val="24"/>
                <w:szCs w:val="24"/>
              </w:rPr>
              <w:t>)</w:t>
            </w:r>
          </w:p>
        </w:tc>
        <w:tc>
          <w:tcPr>
            <w:tcW w:w="1531" w:type="dxa"/>
          </w:tcPr>
          <w:p w:rsidR="00572707" w:rsidRPr="0084787D" w:rsidRDefault="00572707" w:rsidP="00572707">
            <w:pPr>
              <w:spacing w:line="276" w:lineRule="auto"/>
            </w:pPr>
          </w:p>
        </w:tc>
        <w:tc>
          <w:tcPr>
            <w:tcW w:w="1440" w:type="dxa"/>
          </w:tcPr>
          <w:p w:rsidR="00572707" w:rsidRPr="0084787D" w:rsidRDefault="00572707" w:rsidP="00572707">
            <w:pPr>
              <w:spacing w:line="276" w:lineRule="auto"/>
            </w:pPr>
          </w:p>
        </w:tc>
      </w:tr>
      <w:tr w:rsidR="00572707" w:rsidRPr="0084787D" w:rsidTr="00572707">
        <w:tc>
          <w:tcPr>
            <w:tcW w:w="964" w:type="dxa"/>
          </w:tcPr>
          <w:p w:rsidR="00572707" w:rsidRPr="0084787D" w:rsidRDefault="00572707" w:rsidP="009305E0">
            <w:pPr>
              <w:pStyle w:val="ListParagraph"/>
              <w:numPr>
                <w:ilvl w:val="0"/>
                <w:numId w:val="13"/>
              </w:numPr>
              <w:jc w:val="center"/>
              <w:rPr>
                <w:rFonts w:ascii="Arial" w:hAnsi="Arial" w:cs="Arial"/>
                <w:sz w:val="24"/>
                <w:szCs w:val="24"/>
              </w:rPr>
            </w:pPr>
          </w:p>
        </w:tc>
        <w:tc>
          <w:tcPr>
            <w:tcW w:w="6208" w:type="dxa"/>
          </w:tcPr>
          <w:p w:rsidR="00572707" w:rsidRPr="0084787D" w:rsidRDefault="00572707" w:rsidP="00572707">
            <w:pPr>
              <w:spacing w:line="276" w:lineRule="auto"/>
              <w:jc w:val="both"/>
              <w:rPr>
                <w:rFonts w:ascii="Arial" w:hAnsi="Arial" w:cs="Arial"/>
                <w:color w:val="000000" w:themeColor="text1"/>
                <w:sz w:val="24"/>
                <w:szCs w:val="24"/>
                <w:lang w:val="sv-SE"/>
              </w:rPr>
            </w:pPr>
            <w:r w:rsidRPr="0084787D">
              <w:rPr>
                <w:rFonts w:ascii="Arial" w:hAnsi="Arial" w:cs="Arial"/>
                <w:color w:val="000000" w:themeColor="text1"/>
                <w:sz w:val="24"/>
                <w:szCs w:val="24"/>
                <w:lang w:val="sv-SE"/>
              </w:rPr>
              <w:t>Syarikat berdaftar dengan Kementerian Kewangan (M</w:t>
            </w:r>
            <w:r>
              <w:rPr>
                <w:rFonts w:ascii="Arial" w:hAnsi="Arial" w:cs="Arial"/>
                <w:color w:val="000000" w:themeColor="text1"/>
                <w:sz w:val="24"/>
                <w:szCs w:val="24"/>
                <w:lang w:val="sv-SE"/>
              </w:rPr>
              <w:t>O</w:t>
            </w:r>
            <w:r w:rsidRPr="0084787D">
              <w:rPr>
                <w:rFonts w:ascii="Arial" w:hAnsi="Arial" w:cs="Arial"/>
                <w:color w:val="000000" w:themeColor="text1"/>
                <w:sz w:val="24"/>
                <w:szCs w:val="24"/>
                <w:lang w:val="sv-SE"/>
              </w:rPr>
              <w:t>F</w:t>
            </w:r>
            <w:r>
              <w:rPr>
                <w:rFonts w:ascii="Arial" w:hAnsi="Arial" w:cs="Arial"/>
                <w:color w:val="000000" w:themeColor="text1"/>
                <w:sz w:val="24"/>
                <w:szCs w:val="24"/>
                <w:lang w:val="sv-SE"/>
              </w:rPr>
              <w:t>)</w:t>
            </w:r>
            <w:r w:rsidRPr="0084787D">
              <w:rPr>
                <w:rFonts w:ascii="Arial" w:hAnsi="Arial" w:cs="Arial"/>
                <w:color w:val="000000" w:themeColor="text1"/>
                <w:sz w:val="24"/>
                <w:szCs w:val="24"/>
                <w:lang w:val="sv-SE"/>
              </w:rPr>
              <w:t xml:space="preserve"> dalam gred, kategori dan pengkhusuan berikut (dan tempoh pendaftaran masih berkuatkuasa):</w:t>
            </w:r>
          </w:p>
          <w:p w:rsidR="00572707" w:rsidRPr="00A67278" w:rsidRDefault="00572707" w:rsidP="00572707">
            <w:pPr>
              <w:spacing w:after="60" w:line="276" w:lineRule="auto"/>
              <w:rPr>
                <w:rFonts w:ascii="Arial" w:eastAsia="Times New Roman" w:hAnsi="Arial" w:cs="Arial"/>
                <w:bCs/>
                <w:sz w:val="24"/>
                <w:szCs w:val="24"/>
              </w:rPr>
            </w:pPr>
            <w:proofErr w:type="spellStart"/>
            <w:r w:rsidRPr="0084787D">
              <w:rPr>
                <w:rFonts w:ascii="Arial" w:eastAsia="Times New Roman" w:hAnsi="Arial" w:cs="Arial"/>
                <w:bCs/>
                <w:sz w:val="24"/>
                <w:szCs w:val="24"/>
              </w:rPr>
              <w:t>Kelayakan</w:t>
            </w:r>
            <w:proofErr w:type="spellEnd"/>
            <w:r w:rsidRPr="0084787D">
              <w:rPr>
                <w:rFonts w:ascii="Arial" w:eastAsia="Times New Roman" w:hAnsi="Arial" w:cs="Arial"/>
                <w:bCs/>
                <w:sz w:val="24"/>
                <w:szCs w:val="24"/>
              </w:rPr>
              <w:t>:</w:t>
            </w:r>
          </w:p>
          <w:p w:rsidR="00572707" w:rsidRPr="0084787D" w:rsidRDefault="00572707" w:rsidP="00572707">
            <w:pPr>
              <w:spacing w:line="360" w:lineRule="auto"/>
              <w:ind w:left="993" w:hanging="993"/>
              <w:jc w:val="both"/>
              <w:rPr>
                <w:rFonts w:ascii="Arial" w:hAnsi="Arial" w:cs="Arial"/>
                <w:b/>
                <w:sz w:val="24"/>
                <w:szCs w:val="24"/>
                <w:lang w:val="ms-MY"/>
              </w:rPr>
            </w:pPr>
            <w:r w:rsidRPr="0084787D">
              <w:rPr>
                <w:rFonts w:ascii="Arial" w:hAnsi="Arial" w:cs="Arial"/>
                <w:b/>
                <w:sz w:val="24"/>
                <w:szCs w:val="24"/>
                <w:lang w:val="ms-MY"/>
              </w:rPr>
              <w:t>221101</w:t>
            </w:r>
            <w:r w:rsidRPr="0084787D">
              <w:rPr>
                <w:rFonts w:ascii="Arial" w:hAnsi="Arial" w:cs="Arial"/>
                <w:b/>
                <w:sz w:val="24"/>
                <w:szCs w:val="24"/>
                <w:lang w:val="ms-MY"/>
              </w:rPr>
              <w:tab/>
              <w:t>Kakitangan Ikhtisas (</w:t>
            </w:r>
            <w:r w:rsidRPr="0084787D">
              <w:rPr>
                <w:rFonts w:ascii="Arial" w:hAnsi="Arial" w:cs="Arial"/>
                <w:b/>
                <w:i/>
                <w:sz w:val="24"/>
                <w:szCs w:val="24"/>
                <w:lang w:val="ms-MY"/>
              </w:rPr>
              <w:t>Profesional</w:t>
            </w:r>
            <w:r w:rsidRPr="0084787D">
              <w:rPr>
                <w:rFonts w:ascii="Arial" w:hAnsi="Arial" w:cs="Arial"/>
                <w:b/>
                <w:sz w:val="24"/>
                <w:szCs w:val="24"/>
                <w:lang w:val="ms-MY"/>
              </w:rPr>
              <w:t>) tidak termasuk khidmat perundingan;</w:t>
            </w:r>
            <w:r>
              <w:rPr>
                <w:rFonts w:ascii="Arial" w:hAnsi="Arial" w:cs="Arial"/>
                <w:b/>
                <w:sz w:val="24"/>
                <w:szCs w:val="24"/>
                <w:lang w:val="ms-MY"/>
              </w:rPr>
              <w:t xml:space="preserve"> </w:t>
            </w:r>
            <w:r w:rsidRPr="00FE10A0">
              <w:rPr>
                <w:rFonts w:ascii="Arial" w:hAnsi="Arial" w:cs="Arial"/>
                <w:b/>
                <w:sz w:val="24"/>
                <w:szCs w:val="24"/>
                <w:u w:val="single"/>
                <w:lang w:val="ms-MY"/>
              </w:rPr>
              <w:t>atau</w:t>
            </w:r>
          </w:p>
          <w:p w:rsidR="00572707" w:rsidRPr="0084787D" w:rsidRDefault="00572707" w:rsidP="00572707">
            <w:pPr>
              <w:spacing w:line="360" w:lineRule="auto"/>
              <w:ind w:left="993" w:hanging="993"/>
              <w:jc w:val="both"/>
              <w:rPr>
                <w:rFonts w:ascii="Arial" w:eastAsia="Times New Roman" w:hAnsi="Arial" w:cs="Arial"/>
                <w:b/>
                <w:sz w:val="24"/>
                <w:szCs w:val="24"/>
                <w:lang w:val="ms-MY"/>
              </w:rPr>
            </w:pPr>
            <w:r w:rsidRPr="0084787D">
              <w:rPr>
                <w:rFonts w:ascii="Arial" w:hAnsi="Arial" w:cs="Arial"/>
                <w:b/>
                <w:sz w:val="24"/>
                <w:szCs w:val="24"/>
                <w:lang w:val="ms-MY"/>
              </w:rPr>
              <w:t>221102</w:t>
            </w:r>
            <w:r w:rsidRPr="0084787D">
              <w:rPr>
                <w:rFonts w:ascii="Arial" w:eastAsia="Times New Roman" w:hAnsi="Arial" w:cs="Arial"/>
                <w:b/>
                <w:sz w:val="24"/>
                <w:szCs w:val="24"/>
                <w:lang w:val="ms-MY"/>
              </w:rPr>
              <w:tab/>
              <w:t xml:space="preserve">Kakitangan Separa Ikhtisas (Semi Profesional) tidak termasuk khidmat; </w:t>
            </w:r>
            <w:r w:rsidRPr="00FE10A0">
              <w:rPr>
                <w:rFonts w:ascii="Arial" w:eastAsia="Times New Roman" w:hAnsi="Arial" w:cs="Arial"/>
                <w:b/>
                <w:sz w:val="24"/>
                <w:szCs w:val="24"/>
                <w:u w:val="single"/>
                <w:lang w:val="ms-MY"/>
              </w:rPr>
              <w:t>atau</w:t>
            </w:r>
          </w:p>
          <w:p w:rsidR="00572707" w:rsidRPr="00A67278" w:rsidRDefault="00572707" w:rsidP="00572707">
            <w:pPr>
              <w:spacing w:line="360" w:lineRule="auto"/>
              <w:ind w:left="993" w:hanging="993"/>
              <w:jc w:val="both"/>
              <w:rPr>
                <w:rFonts w:ascii="Arial" w:eastAsia="Times New Roman" w:hAnsi="Arial" w:cs="Arial"/>
                <w:b/>
                <w:sz w:val="24"/>
                <w:szCs w:val="24"/>
                <w:lang w:val="ms-MY"/>
              </w:rPr>
            </w:pPr>
            <w:r w:rsidRPr="0084787D">
              <w:rPr>
                <w:rFonts w:ascii="Arial" w:hAnsi="Arial" w:cs="Arial"/>
                <w:b/>
                <w:sz w:val="24"/>
                <w:szCs w:val="24"/>
                <w:lang w:val="ms-MY"/>
              </w:rPr>
              <w:t>221110</w:t>
            </w:r>
            <w:r w:rsidRPr="0084787D">
              <w:rPr>
                <w:rFonts w:ascii="Arial" w:eastAsia="Times New Roman" w:hAnsi="Arial" w:cs="Arial"/>
                <w:b/>
                <w:sz w:val="24"/>
                <w:szCs w:val="24"/>
                <w:lang w:val="ms-MY"/>
              </w:rPr>
              <w:tab/>
              <w:t xml:space="preserve">Khidmat latihan, tenaga pengajar dan </w:t>
            </w:r>
            <w:r w:rsidRPr="0084787D">
              <w:rPr>
                <w:rFonts w:ascii="Arial" w:eastAsia="Times New Roman" w:hAnsi="Arial" w:cs="Arial"/>
                <w:b/>
                <w:i/>
                <w:sz w:val="24"/>
                <w:szCs w:val="24"/>
                <w:lang w:val="ms-MY"/>
              </w:rPr>
              <w:t>moderator/negotiator.</w:t>
            </w:r>
            <w:r w:rsidRPr="0084787D">
              <w:rPr>
                <w:rFonts w:ascii="Arial" w:eastAsia="Times New Roman" w:hAnsi="Arial" w:cs="Arial"/>
                <w:b/>
                <w:sz w:val="24"/>
                <w:szCs w:val="24"/>
                <w:lang w:val="ms-MY"/>
              </w:rPr>
              <w:t xml:space="preserve"> </w:t>
            </w:r>
          </w:p>
        </w:tc>
        <w:tc>
          <w:tcPr>
            <w:tcW w:w="1531" w:type="dxa"/>
          </w:tcPr>
          <w:p w:rsidR="00572707" w:rsidRPr="0084787D" w:rsidRDefault="00572707" w:rsidP="00572707">
            <w:pPr>
              <w:spacing w:line="276" w:lineRule="auto"/>
            </w:pPr>
          </w:p>
        </w:tc>
        <w:tc>
          <w:tcPr>
            <w:tcW w:w="1440" w:type="dxa"/>
          </w:tcPr>
          <w:p w:rsidR="00572707" w:rsidRPr="0084787D" w:rsidRDefault="00572707" w:rsidP="00572707">
            <w:pPr>
              <w:spacing w:line="276" w:lineRule="auto"/>
            </w:pPr>
          </w:p>
        </w:tc>
      </w:tr>
      <w:tr w:rsidR="00572707" w:rsidRPr="0084787D" w:rsidTr="00572707">
        <w:tc>
          <w:tcPr>
            <w:tcW w:w="964" w:type="dxa"/>
          </w:tcPr>
          <w:p w:rsidR="00572707" w:rsidRPr="0084787D" w:rsidRDefault="00572707" w:rsidP="00572707">
            <w:pPr>
              <w:pStyle w:val="ListParagraph"/>
              <w:rPr>
                <w:rFonts w:ascii="Arial" w:hAnsi="Arial" w:cs="Arial"/>
                <w:sz w:val="24"/>
                <w:szCs w:val="24"/>
              </w:rPr>
            </w:pPr>
          </w:p>
        </w:tc>
        <w:tc>
          <w:tcPr>
            <w:tcW w:w="6208" w:type="dxa"/>
            <w:vAlign w:val="center"/>
          </w:tcPr>
          <w:p w:rsidR="00572707" w:rsidRPr="0084787D" w:rsidRDefault="00572707" w:rsidP="009305E0">
            <w:pPr>
              <w:pStyle w:val="ListParagraph"/>
              <w:numPr>
                <w:ilvl w:val="4"/>
                <w:numId w:val="10"/>
              </w:numPr>
              <w:ind w:left="341" w:hanging="360"/>
              <w:rPr>
                <w:rFonts w:ascii="Arial" w:eastAsia="Times New Roman" w:hAnsi="Arial" w:cs="Arial"/>
                <w:sz w:val="24"/>
                <w:szCs w:val="24"/>
              </w:rPr>
            </w:pPr>
            <w:r w:rsidRPr="0084787D">
              <w:rPr>
                <w:rFonts w:ascii="Arial" w:eastAsia="Times New Roman" w:hAnsi="Arial" w:cs="Arial"/>
                <w:sz w:val="24"/>
                <w:szCs w:val="24"/>
              </w:rPr>
              <w:t xml:space="preserve">No. </w:t>
            </w:r>
            <w:proofErr w:type="spellStart"/>
            <w:r w:rsidRPr="0084787D">
              <w:rPr>
                <w:rFonts w:ascii="Arial" w:eastAsia="Times New Roman" w:hAnsi="Arial" w:cs="Arial"/>
                <w:sz w:val="24"/>
                <w:szCs w:val="24"/>
              </w:rPr>
              <w:t>Sijil</w:t>
            </w:r>
            <w:proofErr w:type="spellEnd"/>
            <w:r w:rsidRPr="0084787D">
              <w:rPr>
                <w:rFonts w:ascii="Arial" w:eastAsia="Times New Roman" w:hAnsi="Arial" w:cs="Arial"/>
                <w:sz w:val="24"/>
                <w:szCs w:val="24"/>
              </w:rPr>
              <w:t xml:space="preserve"> </w:t>
            </w:r>
            <w:proofErr w:type="spellStart"/>
            <w:r w:rsidRPr="0084787D">
              <w:rPr>
                <w:rFonts w:ascii="Arial" w:eastAsia="Times New Roman" w:hAnsi="Arial" w:cs="Arial"/>
                <w:sz w:val="24"/>
                <w:szCs w:val="24"/>
              </w:rPr>
              <w:t>Akuan</w:t>
            </w:r>
            <w:proofErr w:type="spellEnd"/>
            <w:r w:rsidRPr="0084787D">
              <w:rPr>
                <w:rFonts w:ascii="Arial" w:eastAsia="Times New Roman" w:hAnsi="Arial" w:cs="Arial"/>
                <w:sz w:val="24"/>
                <w:szCs w:val="24"/>
              </w:rPr>
              <w:t xml:space="preserve"> </w:t>
            </w:r>
            <w:proofErr w:type="spellStart"/>
            <w:r w:rsidRPr="0084787D">
              <w:rPr>
                <w:rFonts w:ascii="Arial" w:eastAsia="Times New Roman" w:hAnsi="Arial" w:cs="Arial"/>
                <w:sz w:val="24"/>
                <w:szCs w:val="24"/>
              </w:rPr>
              <w:t>Pendaftaran</w:t>
            </w:r>
            <w:proofErr w:type="spellEnd"/>
            <w:r w:rsidRPr="0084787D">
              <w:rPr>
                <w:rFonts w:ascii="Arial" w:eastAsia="Times New Roman" w:hAnsi="Arial" w:cs="Arial"/>
                <w:sz w:val="24"/>
                <w:szCs w:val="24"/>
              </w:rPr>
              <w:t xml:space="preserve"> (</w:t>
            </w:r>
            <w:proofErr w:type="spellStart"/>
            <w:r w:rsidRPr="0084787D">
              <w:rPr>
                <w:rFonts w:ascii="Arial" w:eastAsia="Times New Roman" w:hAnsi="Arial" w:cs="Arial"/>
                <w:sz w:val="24"/>
                <w:szCs w:val="24"/>
              </w:rPr>
              <w:t>nyatakan</w:t>
            </w:r>
            <w:proofErr w:type="spellEnd"/>
            <w:r w:rsidRPr="0084787D">
              <w:rPr>
                <w:rFonts w:ascii="Arial" w:eastAsia="Times New Roman" w:hAnsi="Arial" w:cs="Arial"/>
                <w:sz w:val="24"/>
                <w:szCs w:val="24"/>
              </w:rPr>
              <w:t>)</w:t>
            </w:r>
          </w:p>
        </w:tc>
        <w:tc>
          <w:tcPr>
            <w:tcW w:w="1531" w:type="dxa"/>
          </w:tcPr>
          <w:p w:rsidR="00572707" w:rsidRPr="0084787D" w:rsidRDefault="00572707" w:rsidP="00572707">
            <w:pPr>
              <w:spacing w:line="276" w:lineRule="auto"/>
            </w:pPr>
          </w:p>
        </w:tc>
        <w:tc>
          <w:tcPr>
            <w:tcW w:w="1440" w:type="dxa"/>
          </w:tcPr>
          <w:p w:rsidR="00572707" w:rsidRPr="0084787D" w:rsidRDefault="00572707" w:rsidP="00572707">
            <w:pPr>
              <w:spacing w:line="276" w:lineRule="auto"/>
            </w:pPr>
          </w:p>
        </w:tc>
      </w:tr>
      <w:tr w:rsidR="00572707" w:rsidRPr="0084787D" w:rsidTr="00572707">
        <w:tc>
          <w:tcPr>
            <w:tcW w:w="964" w:type="dxa"/>
          </w:tcPr>
          <w:p w:rsidR="00572707" w:rsidRPr="0084787D" w:rsidRDefault="00572707" w:rsidP="00572707">
            <w:pPr>
              <w:pStyle w:val="ListParagraph"/>
              <w:rPr>
                <w:rFonts w:ascii="Arial" w:hAnsi="Arial" w:cs="Arial"/>
                <w:sz w:val="24"/>
                <w:szCs w:val="24"/>
              </w:rPr>
            </w:pPr>
          </w:p>
        </w:tc>
        <w:tc>
          <w:tcPr>
            <w:tcW w:w="6208" w:type="dxa"/>
            <w:vAlign w:val="center"/>
          </w:tcPr>
          <w:p w:rsidR="00572707" w:rsidRPr="0084787D" w:rsidRDefault="00572707" w:rsidP="009305E0">
            <w:pPr>
              <w:pStyle w:val="ListParagraph"/>
              <w:numPr>
                <w:ilvl w:val="4"/>
                <w:numId w:val="10"/>
              </w:numPr>
              <w:ind w:left="341" w:hanging="360"/>
              <w:rPr>
                <w:rFonts w:ascii="Arial" w:eastAsia="Times New Roman" w:hAnsi="Arial" w:cs="Arial"/>
                <w:sz w:val="24"/>
                <w:szCs w:val="24"/>
              </w:rPr>
            </w:pPr>
            <w:proofErr w:type="spellStart"/>
            <w:r w:rsidRPr="0084787D">
              <w:rPr>
                <w:rFonts w:ascii="Arial" w:eastAsia="Times New Roman" w:hAnsi="Arial" w:cs="Arial"/>
                <w:sz w:val="24"/>
                <w:szCs w:val="24"/>
              </w:rPr>
              <w:t>Tempoh</w:t>
            </w:r>
            <w:proofErr w:type="spellEnd"/>
            <w:r w:rsidRPr="0084787D">
              <w:rPr>
                <w:rFonts w:ascii="Arial" w:eastAsia="Times New Roman" w:hAnsi="Arial" w:cs="Arial"/>
                <w:sz w:val="24"/>
                <w:szCs w:val="24"/>
              </w:rPr>
              <w:t xml:space="preserve"> </w:t>
            </w:r>
            <w:proofErr w:type="spellStart"/>
            <w:r w:rsidRPr="0084787D">
              <w:rPr>
                <w:rFonts w:ascii="Arial" w:eastAsia="Times New Roman" w:hAnsi="Arial" w:cs="Arial"/>
                <w:sz w:val="24"/>
                <w:szCs w:val="24"/>
              </w:rPr>
              <w:t>Sahlaku</w:t>
            </w:r>
            <w:proofErr w:type="spellEnd"/>
            <w:r w:rsidRPr="0084787D">
              <w:rPr>
                <w:rFonts w:ascii="Arial" w:eastAsia="Times New Roman" w:hAnsi="Arial" w:cs="Arial"/>
                <w:sz w:val="24"/>
                <w:szCs w:val="24"/>
              </w:rPr>
              <w:t xml:space="preserve"> </w:t>
            </w:r>
            <w:proofErr w:type="spellStart"/>
            <w:r w:rsidRPr="0084787D">
              <w:rPr>
                <w:rFonts w:ascii="Arial" w:eastAsia="Times New Roman" w:hAnsi="Arial" w:cs="Arial"/>
                <w:sz w:val="24"/>
                <w:szCs w:val="24"/>
              </w:rPr>
              <w:t>Sijil</w:t>
            </w:r>
            <w:proofErr w:type="spellEnd"/>
            <w:r w:rsidRPr="0084787D">
              <w:rPr>
                <w:rFonts w:ascii="Arial" w:eastAsia="Times New Roman" w:hAnsi="Arial" w:cs="Arial"/>
                <w:sz w:val="24"/>
                <w:szCs w:val="24"/>
              </w:rPr>
              <w:t xml:space="preserve"> </w:t>
            </w:r>
            <w:proofErr w:type="spellStart"/>
            <w:r w:rsidRPr="0084787D">
              <w:rPr>
                <w:rFonts w:ascii="Arial" w:eastAsia="Times New Roman" w:hAnsi="Arial" w:cs="Arial"/>
                <w:sz w:val="24"/>
                <w:szCs w:val="24"/>
              </w:rPr>
              <w:t>Pendaftaran</w:t>
            </w:r>
            <w:proofErr w:type="spellEnd"/>
            <w:r w:rsidRPr="0084787D">
              <w:rPr>
                <w:rFonts w:ascii="Arial" w:eastAsia="Times New Roman" w:hAnsi="Arial" w:cs="Arial"/>
                <w:sz w:val="24"/>
                <w:szCs w:val="24"/>
              </w:rPr>
              <w:t xml:space="preserve"> (</w:t>
            </w:r>
            <w:proofErr w:type="spellStart"/>
            <w:r w:rsidRPr="0084787D">
              <w:rPr>
                <w:rFonts w:ascii="Arial" w:eastAsia="Times New Roman" w:hAnsi="Arial" w:cs="Arial"/>
                <w:sz w:val="24"/>
                <w:szCs w:val="24"/>
              </w:rPr>
              <w:t>nyatakan</w:t>
            </w:r>
            <w:proofErr w:type="spellEnd"/>
            <w:r w:rsidRPr="0084787D">
              <w:rPr>
                <w:rFonts w:ascii="Arial" w:eastAsia="Times New Roman" w:hAnsi="Arial" w:cs="Arial"/>
                <w:sz w:val="24"/>
                <w:szCs w:val="24"/>
              </w:rPr>
              <w:t>)</w:t>
            </w:r>
          </w:p>
        </w:tc>
        <w:tc>
          <w:tcPr>
            <w:tcW w:w="1531" w:type="dxa"/>
          </w:tcPr>
          <w:p w:rsidR="00572707" w:rsidRPr="0084787D" w:rsidRDefault="00572707" w:rsidP="00572707">
            <w:pPr>
              <w:spacing w:line="276" w:lineRule="auto"/>
            </w:pPr>
          </w:p>
        </w:tc>
        <w:tc>
          <w:tcPr>
            <w:tcW w:w="1440" w:type="dxa"/>
          </w:tcPr>
          <w:p w:rsidR="00572707" w:rsidRPr="0084787D" w:rsidRDefault="00572707" w:rsidP="00572707">
            <w:pPr>
              <w:spacing w:line="276" w:lineRule="auto"/>
            </w:pPr>
          </w:p>
        </w:tc>
      </w:tr>
      <w:tr w:rsidR="00572707" w:rsidRPr="0084787D" w:rsidTr="00572707">
        <w:tc>
          <w:tcPr>
            <w:tcW w:w="964" w:type="dxa"/>
          </w:tcPr>
          <w:p w:rsidR="00572707" w:rsidRPr="0084787D" w:rsidRDefault="00572707" w:rsidP="00572707">
            <w:pPr>
              <w:pStyle w:val="ListParagraph"/>
              <w:rPr>
                <w:rFonts w:ascii="Arial" w:hAnsi="Arial" w:cs="Arial"/>
                <w:sz w:val="24"/>
                <w:szCs w:val="24"/>
              </w:rPr>
            </w:pPr>
          </w:p>
        </w:tc>
        <w:tc>
          <w:tcPr>
            <w:tcW w:w="6208" w:type="dxa"/>
            <w:vAlign w:val="center"/>
          </w:tcPr>
          <w:p w:rsidR="00572707" w:rsidRPr="0084787D" w:rsidRDefault="00572707" w:rsidP="009305E0">
            <w:pPr>
              <w:pStyle w:val="ListParagraph"/>
              <w:numPr>
                <w:ilvl w:val="4"/>
                <w:numId w:val="10"/>
              </w:numPr>
              <w:ind w:left="341" w:hanging="360"/>
              <w:rPr>
                <w:rFonts w:ascii="Arial" w:eastAsia="Times New Roman" w:hAnsi="Arial" w:cs="Arial"/>
                <w:sz w:val="24"/>
                <w:szCs w:val="24"/>
              </w:rPr>
            </w:pPr>
            <w:r w:rsidRPr="0084787D">
              <w:rPr>
                <w:rFonts w:ascii="Arial" w:eastAsia="Times New Roman" w:hAnsi="Arial" w:cs="Arial"/>
                <w:sz w:val="24"/>
                <w:szCs w:val="24"/>
              </w:rPr>
              <w:t xml:space="preserve">Salinan </w:t>
            </w:r>
            <w:proofErr w:type="spellStart"/>
            <w:r w:rsidRPr="0084787D">
              <w:rPr>
                <w:rFonts w:ascii="Arial" w:eastAsia="Times New Roman" w:hAnsi="Arial" w:cs="Arial"/>
                <w:sz w:val="24"/>
                <w:szCs w:val="24"/>
              </w:rPr>
              <w:t>Sijil</w:t>
            </w:r>
            <w:proofErr w:type="spellEnd"/>
            <w:r w:rsidRPr="0084787D">
              <w:rPr>
                <w:rFonts w:ascii="Arial" w:eastAsia="Times New Roman" w:hAnsi="Arial" w:cs="Arial"/>
                <w:sz w:val="24"/>
                <w:szCs w:val="24"/>
              </w:rPr>
              <w:t xml:space="preserve"> </w:t>
            </w:r>
            <w:proofErr w:type="spellStart"/>
            <w:r w:rsidRPr="0084787D">
              <w:rPr>
                <w:rFonts w:ascii="Arial" w:eastAsia="Times New Roman" w:hAnsi="Arial" w:cs="Arial"/>
                <w:sz w:val="24"/>
                <w:szCs w:val="24"/>
              </w:rPr>
              <w:t>disertakan</w:t>
            </w:r>
            <w:proofErr w:type="spellEnd"/>
          </w:p>
        </w:tc>
        <w:tc>
          <w:tcPr>
            <w:tcW w:w="1531" w:type="dxa"/>
          </w:tcPr>
          <w:p w:rsidR="00572707" w:rsidRPr="0084787D" w:rsidRDefault="00572707" w:rsidP="00572707">
            <w:pPr>
              <w:spacing w:line="276" w:lineRule="auto"/>
            </w:pPr>
          </w:p>
        </w:tc>
        <w:tc>
          <w:tcPr>
            <w:tcW w:w="1440" w:type="dxa"/>
          </w:tcPr>
          <w:p w:rsidR="00572707" w:rsidRPr="0084787D" w:rsidRDefault="00572707" w:rsidP="00572707">
            <w:pPr>
              <w:spacing w:line="276" w:lineRule="auto"/>
            </w:pPr>
          </w:p>
        </w:tc>
      </w:tr>
      <w:tr w:rsidR="00572707" w:rsidRPr="0084787D" w:rsidTr="00572707">
        <w:tc>
          <w:tcPr>
            <w:tcW w:w="964" w:type="dxa"/>
          </w:tcPr>
          <w:p w:rsidR="00572707" w:rsidRPr="0084787D" w:rsidRDefault="00572707" w:rsidP="00572707">
            <w:pPr>
              <w:pStyle w:val="ListParagraph"/>
              <w:rPr>
                <w:rFonts w:ascii="Arial" w:hAnsi="Arial" w:cs="Arial"/>
                <w:sz w:val="24"/>
                <w:szCs w:val="24"/>
              </w:rPr>
            </w:pPr>
          </w:p>
        </w:tc>
        <w:tc>
          <w:tcPr>
            <w:tcW w:w="6208" w:type="dxa"/>
            <w:vAlign w:val="center"/>
          </w:tcPr>
          <w:p w:rsidR="00572707" w:rsidRPr="0084787D" w:rsidRDefault="00572707" w:rsidP="009305E0">
            <w:pPr>
              <w:pStyle w:val="ListParagraph"/>
              <w:numPr>
                <w:ilvl w:val="4"/>
                <w:numId w:val="10"/>
              </w:numPr>
              <w:ind w:left="341" w:hanging="360"/>
              <w:rPr>
                <w:rFonts w:ascii="Arial" w:eastAsia="Times New Roman" w:hAnsi="Arial" w:cs="Arial"/>
                <w:sz w:val="24"/>
                <w:szCs w:val="24"/>
              </w:rPr>
            </w:pPr>
            <w:proofErr w:type="spellStart"/>
            <w:r w:rsidRPr="0084787D">
              <w:rPr>
                <w:rFonts w:ascii="Arial" w:eastAsia="Times New Roman" w:hAnsi="Arial" w:cs="Arial"/>
                <w:sz w:val="24"/>
                <w:szCs w:val="24"/>
              </w:rPr>
              <w:t>Sijil</w:t>
            </w:r>
            <w:proofErr w:type="spellEnd"/>
            <w:r w:rsidRPr="0084787D">
              <w:rPr>
                <w:rFonts w:ascii="Arial" w:eastAsia="Times New Roman" w:hAnsi="Arial" w:cs="Arial"/>
                <w:sz w:val="24"/>
                <w:szCs w:val="24"/>
              </w:rPr>
              <w:t xml:space="preserve"> </w:t>
            </w:r>
            <w:proofErr w:type="spellStart"/>
            <w:r w:rsidRPr="0084787D">
              <w:rPr>
                <w:rFonts w:ascii="Arial" w:eastAsia="Times New Roman" w:hAnsi="Arial" w:cs="Arial"/>
                <w:sz w:val="24"/>
                <w:szCs w:val="24"/>
              </w:rPr>
              <w:t>Akuan</w:t>
            </w:r>
            <w:proofErr w:type="spellEnd"/>
            <w:r w:rsidRPr="0084787D">
              <w:rPr>
                <w:rFonts w:ascii="Arial" w:eastAsia="Times New Roman" w:hAnsi="Arial" w:cs="Arial"/>
                <w:sz w:val="24"/>
                <w:szCs w:val="24"/>
              </w:rPr>
              <w:t xml:space="preserve"> </w:t>
            </w:r>
            <w:proofErr w:type="spellStart"/>
            <w:r w:rsidRPr="0084787D">
              <w:rPr>
                <w:rFonts w:ascii="Arial" w:eastAsia="Times New Roman" w:hAnsi="Arial" w:cs="Arial"/>
                <w:sz w:val="24"/>
                <w:szCs w:val="24"/>
              </w:rPr>
              <w:t>Pendaftaran</w:t>
            </w:r>
            <w:proofErr w:type="spellEnd"/>
            <w:r w:rsidRPr="0084787D">
              <w:rPr>
                <w:rFonts w:ascii="Arial" w:eastAsia="Times New Roman" w:hAnsi="Arial" w:cs="Arial"/>
                <w:sz w:val="24"/>
                <w:szCs w:val="24"/>
              </w:rPr>
              <w:t xml:space="preserve"> </w:t>
            </w:r>
            <w:proofErr w:type="spellStart"/>
            <w:r w:rsidRPr="0084787D">
              <w:rPr>
                <w:rFonts w:ascii="Arial" w:eastAsia="Times New Roman" w:hAnsi="Arial" w:cs="Arial"/>
                <w:sz w:val="24"/>
                <w:szCs w:val="24"/>
              </w:rPr>
              <w:t>Bumiputera</w:t>
            </w:r>
            <w:proofErr w:type="spellEnd"/>
            <w:r w:rsidRPr="0084787D">
              <w:rPr>
                <w:rFonts w:ascii="Arial" w:eastAsia="Times New Roman" w:hAnsi="Arial" w:cs="Arial"/>
                <w:sz w:val="24"/>
                <w:szCs w:val="24"/>
              </w:rPr>
              <w:t xml:space="preserve"> (</w:t>
            </w:r>
            <w:proofErr w:type="spellStart"/>
            <w:r w:rsidRPr="0084787D">
              <w:rPr>
                <w:rFonts w:ascii="Arial" w:eastAsia="Times New Roman" w:hAnsi="Arial" w:cs="Arial"/>
                <w:sz w:val="24"/>
                <w:szCs w:val="24"/>
              </w:rPr>
              <w:t>jika</w:t>
            </w:r>
            <w:proofErr w:type="spellEnd"/>
            <w:r w:rsidRPr="0084787D">
              <w:rPr>
                <w:rFonts w:ascii="Arial" w:eastAsia="Times New Roman" w:hAnsi="Arial" w:cs="Arial"/>
                <w:sz w:val="24"/>
                <w:szCs w:val="24"/>
              </w:rPr>
              <w:t xml:space="preserve"> </w:t>
            </w:r>
            <w:proofErr w:type="spellStart"/>
            <w:r w:rsidRPr="0084787D">
              <w:rPr>
                <w:rFonts w:ascii="Arial" w:eastAsia="Times New Roman" w:hAnsi="Arial" w:cs="Arial"/>
                <w:sz w:val="24"/>
                <w:szCs w:val="24"/>
              </w:rPr>
              <w:t>ada</w:t>
            </w:r>
            <w:proofErr w:type="spellEnd"/>
            <w:r w:rsidRPr="0084787D">
              <w:rPr>
                <w:rFonts w:ascii="Arial" w:eastAsia="Times New Roman" w:hAnsi="Arial" w:cs="Arial"/>
                <w:sz w:val="24"/>
                <w:szCs w:val="24"/>
              </w:rPr>
              <w:t>)</w:t>
            </w:r>
          </w:p>
        </w:tc>
        <w:tc>
          <w:tcPr>
            <w:tcW w:w="1531" w:type="dxa"/>
          </w:tcPr>
          <w:p w:rsidR="00572707" w:rsidRPr="0084787D" w:rsidRDefault="00572707" w:rsidP="00572707">
            <w:pPr>
              <w:spacing w:line="276" w:lineRule="auto"/>
            </w:pPr>
          </w:p>
        </w:tc>
        <w:tc>
          <w:tcPr>
            <w:tcW w:w="1440" w:type="dxa"/>
          </w:tcPr>
          <w:p w:rsidR="00572707" w:rsidRPr="0084787D" w:rsidRDefault="00572707" w:rsidP="00572707">
            <w:pPr>
              <w:spacing w:line="276" w:lineRule="auto"/>
            </w:pPr>
          </w:p>
        </w:tc>
      </w:tr>
      <w:tr w:rsidR="00572707" w:rsidRPr="0084787D" w:rsidTr="00572707">
        <w:tc>
          <w:tcPr>
            <w:tcW w:w="964" w:type="dxa"/>
          </w:tcPr>
          <w:p w:rsidR="00572707" w:rsidRPr="0084787D" w:rsidRDefault="00572707" w:rsidP="00572707">
            <w:pPr>
              <w:pStyle w:val="ListParagraph"/>
              <w:rPr>
                <w:rFonts w:ascii="Arial" w:hAnsi="Arial" w:cs="Arial"/>
                <w:sz w:val="24"/>
                <w:szCs w:val="24"/>
              </w:rPr>
            </w:pPr>
          </w:p>
        </w:tc>
        <w:tc>
          <w:tcPr>
            <w:tcW w:w="6208" w:type="dxa"/>
            <w:vAlign w:val="center"/>
          </w:tcPr>
          <w:p w:rsidR="00572707" w:rsidRPr="0084787D" w:rsidRDefault="00572707" w:rsidP="009305E0">
            <w:pPr>
              <w:pStyle w:val="ListParagraph"/>
              <w:numPr>
                <w:ilvl w:val="4"/>
                <w:numId w:val="10"/>
              </w:numPr>
              <w:ind w:left="341" w:hanging="360"/>
              <w:rPr>
                <w:rFonts w:ascii="Arial" w:eastAsia="Times New Roman" w:hAnsi="Arial" w:cs="Arial"/>
                <w:sz w:val="24"/>
                <w:szCs w:val="24"/>
              </w:rPr>
            </w:pPr>
            <w:proofErr w:type="spellStart"/>
            <w:r w:rsidRPr="0084787D">
              <w:rPr>
                <w:rFonts w:ascii="Arial" w:eastAsia="Times New Roman" w:hAnsi="Arial" w:cs="Arial"/>
                <w:sz w:val="24"/>
                <w:szCs w:val="24"/>
              </w:rPr>
              <w:t>Peratus</w:t>
            </w:r>
            <w:proofErr w:type="spellEnd"/>
            <w:r w:rsidRPr="0084787D">
              <w:rPr>
                <w:rFonts w:ascii="Arial" w:eastAsia="Times New Roman" w:hAnsi="Arial" w:cs="Arial"/>
                <w:sz w:val="24"/>
                <w:szCs w:val="24"/>
              </w:rPr>
              <w:t xml:space="preserve"> </w:t>
            </w:r>
            <w:proofErr w:type="spellStart"/>
            <w:r w:rsidRPr="0084787D">
              <w:rPr>
                <w:rFonts w:ascii="Arial" w:eastAsia="Times New Roman" w:hAnsi="Arial" w:cs="Arial"/>
                <w:sz w:val="24"/>
                <w:szCs w:val="24"/>
              </w:rPr>
              <w:t>Penyertaan</w:t>
            </w:r>
            <w:proofErr w:type="spellEnd"/>
            <w:r w:rsidRPr="0084787D">
              <w:rPr>
                <w:rFonts w:ascii="Arial" w:eastAsia="Times New Roman" w:hAnsi="Arial" w:cs="Arial"/>
                <w:sz w:val="24"/>
                <w:szCs w:val="24"/>
              </w:rPr>
              <w:t xml:space="preserve"> </w:t>
            </w:r>
            <w:proofErr w:type="spellStart"/>
            <w:r w:rsidRPr="0084787D">
              <w:rPr>
                <w:rFonts w:ascii="Arial" w:eastAsia="Times New Roman" w:hAnsi="Arial" w:cs="Arial"/>
                <w:sz w:val="24"/>
                <w:szCs w:val="24"/>
              </w:rPr>
              <w:t>Bumiputera</w:t>
            </w:r>
            <w:proofErr w:type="spellEnd"/>
            <w:r w:rsidRPr="0084787D">
              <w:rPr>
                <w:rFonts w:ascii="Arial" w:eastAsia="Times New Roman" w:hAnsi="Arial" w:cs="Arial"/>
                <w:sz w:val="24"/>
                <w:szCs w:val="24"/>
              </w:rPr>
              <w:t xml:space="preserve"> (</w:t>
            </w:r>
            <w:proofErr w:type="spellStart"/>
            <w:r w:rsidRPr="0084787D">
              <w:rPr>
                <w:rFonts w:ascii="Arial" w:eastAsia="Times New Roman" w:hAnsi="Arial" w:cs="Arial"/>
                <w:sz w:val="24"/>
                <w:szCs w:val="24"/>
              </w:rPr>
              <w:t>nyatakan</w:t>
            </w:r>
            <w:proofErr w:type="spellEnd"/>
            <w:r w:rsidRPr="0084787D">
              <w:rPr>
                <w:rFonts w:ascii="Arial" w:eastAsia="Times New Roman" w:hAnsi="Arial" w:cs="Arial"/>
                <w:sz w:val="24"/>
                <w:szCs w:val="24"/>
              </w:rPr>
              <w:t xml:space="preserve">, </w:t>
            </w:r>
            <w:proofErr w:type="spellStart"/>
            <w:r w:rsidRPr="0084787D">
              <w:rPr>
                <w:rFonts w:ascii="Arial" w:eastAsia="Times New Roman" w:hAnsi="Arial" w:cs="Arial"/>
                <w:sz w:val="24"/>
                <w:szCs w:val="24"/>
              </w:rPr>
              <w:t>jika</w:t>
            </w:r>
            <w:proofErr w:type="spellEnd"/>
            <w:r w:rsidRPr="0084787D">
              <w:rPr>
                <w:rFonts w:ascii="Arial" w:eastAsia="Times New Roman" w:hAnsi="Arial" w:cs="Arial"/>
                <w:sz w:val="24"/>
                <w:szCs w:val="24"/>
              </w:rPr>
              <w:t xml:space="preserve"> </w:t>
            </w:r>
            <w:proofErr w:type="spellStart"/>
            <w:r w:rsidRPr="0084787D">
              <w:rPr>
                <w:rFonts w:ascii="Arial" w:eastAsia="Times New Roman" w:hAnsi="Arial" w:cs="Arial"/>
                <w:sz w:val="24"/>
                <w:szCs w:val="24"/>
              </w:rPr>
              <w:t>ada</w:t>
            </w:r>
            <w:proofErr w:type="spellEnd"/>
            <w:r w:rsidRPr="0084787D">
              <w:rPr>
                <w:rFonts w:ascii="Arial" w:eastAsia="Times New Roman" w:hAnsi="Arial" w:cs="Arial"/>
                <w:sz w:val="24"/>
                <w:szCs w:val="24"/>
              </w:rPr>
              <w:t>)</w:t>
            </w:r>
          </w:p>
        </w:tc>
        <w:tc>
          <w:tcPr>
            <w:tcW w:w="1531" w:type="dxa"/>
          </w:tcPr>
          <w:p w:rsidR="00572707" w:rsidRPr="0084787D" w:rsidRDefault="00572707" w:rsidP="00572707">
            <w:pPr>
              <w:spacing w:line="276" w:lineRule="auto"/>
            </w:pPr>
          </w:p>
        </w:tc>
        <w:tc>
          <w:tcPr>
            <w:tcW w:w="1440" w:type="dxa"/>
          </w:tcPr>
          <w:p w:rsidR="00572707" w:rsidRPr="0084787D" w:rsidRDefault="00572707" w:rsidP="00572707">
            <w:pPr>
              <w:spacing w:line="276" w:lineRule="auto"/>
            </w:pPr>
          </w:p>
        </w:tc>
      </w:tr>
      <w:tr w:rsidR="00572707" w:rsidRPr="0084787D" w:rsidTr="00572707">
        <w:tc>
          <w:tcPr>
            <w:tcW w:w="964" w:type="dxa"/>
          </w:tcPr>
          <w:p w:rsidR="00572707" w:rsidRPr="0084787D" w:rsidRDefault="00572707" w:rsidP="009305E0">
            <w:pPr>
              <w:pStyle w:val="ListParagraph"/>
              <w:numPr>
                <w:ilvl w:val="0"/>
                <w:numId w:val="13"/>
              </w:numPr>
              <w:jc w:val="center"/>
              <w:rPr>
                <w:rFonts w:ascii="Arial" w:hAnsi="Arial" w:cs="Arial"/>
                <w:sz w:val="24"/>
                <w:szCs w:val="24"/>
              </w:rPr>
            </w:pPr>
          </w:p>
        </w:tc>
        <w:tc>
          <w:tcPr>
            <w:tcW w:w="6208" w:type="dxa"/>
            <w:vAlign w:val="center"/>
          </w:tcPr>
          <w:p w:rsidR="00572707" w:rsidRPr="0084787D" w:rsidRDefault="00572707" w:rsidP="00572707">
            <w:pPr>
              <w:spacing w:line="276" w:lineRule="auto"/>
              <w:rPr>
                <w:rFonts w:ascii="Arial" w:eastAsia="MS Mincho" w:hAnsi="Arial" w:cs="Arial"/>
                <w:sz w:val="24"/>
                <w:szCs w:val="24"/>
                <w:lang w:val="sv-SE"/>
              </w:rPr>
            </w:pPr>
            <w:r w:rsidRPr="0084787D">
              <w:rPr>
                <w:rFonts w:ascii="Arial" w:eastAsia="MS Mincho" w:hAnsi="Arial" w:cs="Arial"/>
                <w:sz w:val="24"/>
                <w:szCs w:val="24"/>
                <w:lang w:val="sv-SE"/>
              </w:rPr>
              <w:t xml:space="preserve">Maklumbalas Teknikal </w:t>
            </w:r>
            <w:r w:rsidRPr="0084787D">
              <w:rPr>
                <w:rFonts w:ascii="Arial" w:eastAsia="MS Mincho" w:hAnsi="Arial" w:cs="Arial"/>
                <w:i/>
                <w:sz w:val="24"/>
                <w:szCs w:val="24"/>
                <w:lang w:val="sv-SE"/>
              </w:rPr>
              <w:t>(Hardcopy &amp; Softcopy)</w:t>
            </w:r>
          </w:p>
        </w:tc>
        <w:tc>
          <w:tcPr>
            <w:tcW w:w="1531" w:type="dxa"/>
          </w:tcPr>
          <w:p w:rsidR="00572707" w:rsidRPr="0084787D" w:rsidRDefault="00572707" w:rsidP="00572707">
            <w:pPr>
              <w:spacing w:line="276" w:lineRule="auto"/>
            </w:pPr>
          </w:p>
        </w:tc>
        <w:tc>
          <w:tcPr>
            <w:tcW w:w="1440" w:type="dxa"/>
          </w:tcPr>
          <w:p w:rsidR="00572707" w:rsidRPr="0084787D" w:rsidRDefault="00572707" w:rsidP="00572707">
            <w:pPr>
              <w:spacing w:line="276" w:lineRule="auto"/>
            </w:pPr>
          </w:p>
        </w:tc>
      </w:tr>
      <w:tr w:rsidR="00572707" w:rsidRPr="0084787D" w:rsidTr="00572707">
        <w:tc>
          <w:tcPr>
            <w:tcW w:w="964" w:type="dxa"/>
          </w:tcPr>
          <w:p w:rsidR="00572707" w:rsidRPr="0084787D" w:rsidRDefault="00572707" w:rsidP="00572707">
            <w:pPr>
              <w:pStyle w:val="ListParagraph"/>
              <w:rPr>
                <w:rFonts w:ascii="Arial" w:hAnsi="Arial" w:cs="Arial"/>
                <w:sz w:val="24"/>
                <w:szCs w:val="24"/>
              </w:rPr>
            </w:pPr>
          </w:p>
        </w:tc>
        <w:tc>
          <w:tcPr>
            <w:tcW w:w="6208" w:type="dxa"/>
            <w:vAlign w:val="center"/>
          </w:tcPr>
          <w:p w:rsidR="00572707" w:rsidRPr="0084787D" w:rsidRDefault="00572707" w:rsidP="009305E0">
            <w:pPr>
              <w:pStyle w:val="ListParagraph"/>
              <w:numPr>
                <w:ilvl w:val="0"/>
                <w:numId w:val="11"/>
              </w:numPr>
              <w:tabs>
                <w:tab w:val="left" w:pos="691"/>
              </w:tabs>
              <w:ind w:hanging="659"/>
              <w:rPr>
                <w:rFonts w:ascii="Arial" w:eastAsia="Times New Roman" w:hAnsi="Arial" w:cs="Arial"/>
                <w:sz w:val="24"/>
                <w:szCs w:val="24"/>
              </w:rPr>
            </w:pPr>
            <w:r w:rsidRPr="0084787D">
              <w:rPr>
                <w:rFonts w:ascii="Arial" w:eastAsia="Times New Roman" w:hAnsi="Arial" w:cs="Arial"/>
                <w:sz w:val="24"/>
                <w:szCs w:val="24"/>
              </w:rPr>
              <w:t xml:space="preserve">Surat </w:t>
            </w:r>
            <w:proofErr w:type="spellStart"/>
            <w:r w:rsidRPr="0084787D">
              <w:rPr>
                <w:rFonts w:ascii="Arial" w:eastAsia="Times New Roman" w:hAnsi="Arial" w:cs="Arial"/>
                <w:sz w:val="24"/>
                <w:szCs w:val="24"/>
              </w:rPr>
              <w:t>litup</w:t>
            </w:r>
            <w:proofErr w:type="spellEnd"/>
            <w:r w:rsidRPr="0084787D">
              <w:rPr>
                <w:rFonts w:ascii="Arial" w:eastAsia="Times New Roman" w:hAnsi="Arial" w:cs="Arial"/>
                <w:sz w:val="24"/>
                <w:szCs w:val="24"/>
              </w:rPr>
              <w:t xml:space="preserve"> </w:t>
            </w:r>
            <w:r w:rsidRPr="0084787D">
              <w:rPr>
                <w:rFonts w:ascii="Arial" w:eastAsia="Times New Roman" w:hAnsi="Arial" w:cs="Arial"/>
                <w:i/>
                <w:sz w:val="24"/>
                <w:szCs w:val="24"/>
              </w:rPr>
              <w:t xml:space="preserve">(cover letter) </w:t>
            </w:r>
            <w:proofErr w:type="spellStart"/>
            <w:r w:rsidRPr="0084787D">
              <w:rPr>
                <w:rFonts w:ascii="Arial" w:eastAsia="Times New Roman" w:hAnsi="Arial" w:cs="Arial"/>
                <w:sz w:val="24"/>
                <w:szCs w:val="24"/>
              </w:rPr>
              <w:t>syarikat</w:t>
            </w:r>
            <w:proofErr w:type="spellEnd"/>
            <w:r w:rsidRPr="0084787D">
              <w:rPr>
                <w:rFonts w:ascii="Arial" w:eastAsia="Times New Roman" w:hAnsi="Arial" w:cs="Arial"/>
                <w:sz w:val="24"/>
                <w:szCs w:val="24"/>
              </w:rPr>
              <w:t>/</w:t>
            </w:r>
            <w:proofErr w:type="spellStart"/>
            <w:r w:rsidRPr="0084787D">
              <w:rPr>
                <w:rFonts w:ascii="Arial" w:eastAsia="Times New Roman" w:hAnsi="Arial" w:cs="Arial"/>
                <w:sz w:val="24"/>
                <w:szCs w:val="24"/>
              </w:rPr>
              <w:t>penyebutharga</w:t>
            </w:r>
            <w:proofErr w:type="spellEnd"/>
            <w:r w:rsidRPr="0084787D">
              <w:rPr>
                <w:rFonts w:ascii="Arial" w:eastAsia="Times New Roman" w:hAnsi="Arial" w:cs="Arial"/>
                <w:i/>
                <w:sz w:val="24"/>
                <w:szCs w:val="24"/>
              </w:rPr>
              <w:t xml:space="preserve"> </w:t>
            </w:r>
          </w:p>
        </w:tc>
        <w:tc>
          <w:tcPr>
            <w:tcW w:w="1531" w:type="dxa"/>
          </w:tcPr>
          <w:p w:rsidR="00572707" w:rsidRPr="0084787D" w:rsidRDefault="00572707" w:rsidP="00572707">
            <w:pPr>
              <w:spacing w:line="276" w:lineRule="auto"/>
            </w:pPr>
          </w:p>
        </w:tc>
        <w:tc>
          <w:tcPr>
            <w:tcW w:w="1440" w:type="dxa"/>
          </w:tcPr>
          <w:p w:rsidR="00572707" w:rsidRPr="0084787D" w:rsidRDefault="00572707" w:rsidP="00572707">
            <w:pPr>
              <w:spacing w:line="276" w:lineRule="auto"/>
            </w:pPr>
          </w:p>
        </w:tc>
      </w:tr>
      <w:tr w:rsidR="00572707" w:rsidRPr="0084787D" w:rsidTr="00572707">
        <w:tc>
          <w:tcPr>
            <w:tcW w:w="964" w:type="dxa"/>
          </w:tcPr>
          <w:p w:rsidR="00572707" w:rsidRPr="0084787D" w:rsidRDefault="00572707" w:rsidP="00572707">
            <w:pPr>
              <w:pStyle w:val="ListParagraph"/>
              <w:rPr>
                <w:rFonts w:ascii="Arial" w:hAnsi="Arial" w:cs="Arial"/>
                <w:sz w:val="24"/>
                <w:szCs w:val="24"/>
              </w:rPr>
            </w:pPr>
          </w:p>
        </w:tc>
        <w:tc>
          <w:tcPr>
            <w:tcW w:w="6208" w:type="dxa"/>
            <w:vAlign w:val="center"/>
          </w:tcPr>
          <w:p w:rsidR="00572707" w:rsidRPr="0084787D" w:rsidRDefault="00572707" w:rsidP="009305E0">
            <w:pPr>
              <w:pStyle w:val="ListParagraph"/>
              <w:numPr>
                <w:ilvl w:val="0"/>
                <w:numId w:val="11"/>
              </w:numPr>
              <w:tabs>
                <w:tab w:val="left" w:pos="691"/>
              </w:tabs>
              <w:ind w:hanging="659"/>
              <w:rPr>
                <w:rFonts w:ascii="Arial" w:eastAsia="Times New Roman" w:hAnsi="Arial" w:cs="Arial"/>
                <w:sz w:val="24"/>
                <w:szCs w:val="24"/>
              </w:rPr>
            </w:pPr>
            <w:proofErr w:type="spellStart"/>
            <w:r w:rsidRPr="0084787D">
              <w:rPr>
                <w:rFonts w:ascii="Arial" w:eastAsia="Times New Roman" w:hAnsi="Arial" w:cs="Arial"/>
                <w:sz w:val="24"/>
                <w:szCs w:val="24"/>
              </w:rPr>
              <w:t>Pengalaman</w:t>
            </w:r>
            <w:proofErr w:type="spellEnd"/>
            <w:r w:rsidRPr="0084787D">
              <w:rPr>
                <w:rFonts w:ascii="Arial" w:eastAsia="Times New Roman" w:hAnsi="Arial" w:cs="Arial"/>
                <w:sz w:val="24"/>
                <w:szCs w:val="24"/>
              </w:rPr>
              <w:t xml:space="preserve"> </w:t>
            </w:r>
            <w:proofErr w:type="spellStart"/>
            <w:r w:rsidRPr="0084787D">
              <w:rPr>
                <w:rFonts w:ascii="Arial" w:eastAsia="Times New Roman" w:hAnsi="Arial" w:cs="Arial"/>
                <w:sz w:val="24"/>
                <w:szCs w:val="24"/>
              </w:rPr>
              <w:t>syarikat</w:t>
            </w:r>
            <w:proofErr w:type="spellEnd"/>
          </w:p>
        </w:tc>
        <w:tc>
          <w:tcPr>
            <w:tcW w:w="1531" w:type="dxa"/>
          </w:tcPr>
          <w:p w:rsidR="00572707" w:rsidRPr="0084787D" w:rsidRDefault="00572707" w:rsidP="00572707">
            <w:pPr>
              <w:spacing w:line="276" w:lineRule="auto"/>
            </w:pPr>
          </w:p>
        </w:tc>
        <w:tc>
          <w:tcPr>
            <w:tcW w:w="1440" w:type="dxa"/>
          </w:tcPr>
          <w:p w:rsidR="00572707" w:rsidRPr="0084787D" w:rsidRDefault="00572707" w:rsidP="00572707">
            <w:pPr>
              <w:spacing w:line="276" w:lineRule="auto"/>
            </w:pPr>
          </w:p>
        </w:tc>
      </w:tr>
      <w:tr w:rsidR="00572707" w:rsidRPr="0084787D" w:rsidTr="00572707">
        <w:tc>
          <w:tcPr>
            <w:tcW w:w="964" w:type="dxa"/>
          </w:tcPr>
          <w:p w:rsidR="00572707" w:rsidRPr="0084787D" w:rsidRDefault="00572707" w:rsidP="009305E0">
            <w:pPr>
              <w:pStyle w:val="ListParagraph"/>
              <w:numPr>
                <w:ilvl w:val="0"/>
                <w:numId w:val="13"/>
              </w:numPr>
              <w:jc w:val="center"/>
              <w:rPr>
                <w:rFonts w:ascii="Arial" w:hAnsi="Arial" w:cs="Arial"/>
                <w:sz w:val="24"/>
                <w:szCs w:val="24"/>
              </w:rPr>
            </w:pPr>
          </w:p>
        </w:tc>
        <w:tc>
          <w:tcPr>
            <w:tcW w:w="6208" w:type="dxa"/>
            <w:vAlign w:val="center"/>
          </w:tcPr>
          <w:p w:rsidR="00572707" w:rsidRPr="0084787D" w:rsidRDefault="00572707" w:rsidP="00572707">
            <w:pPr>
              <w:spacing w:line="276" w:lineRule="auto"/>
              <w:rPr>
                <w:rFonts w:ascii="Arial" w:eastAsia="MS Mincho" w:hAnsi="Arial" w:cs="Arial"/>
                <w:sz w:val="24"/>
                <w:szCs w:val="24"/>
                <w:lang w:val="sv-SE"/>
              </w:rPr>
            </w:pPr>
            <w:r w:rsidRPr="0084787D">
              <w:rPr>
                <w:rFonts w:ascii="Arial" w:eastAsia="MS Mincho" w:hAnsi="Arial" w:cs="Arial"/>
                <w:sz w:val="24"/>
                <w:szCs w:val="24"/>
                <w:lang w:val="sv-SE"/>
              </w:rPr>
              <w:t xml:space="preserve">Maklumbalas Harga </w:t>
            </w:r>
            <w:r w:rsidRPr="0084787D">
              <w:rPr>
                <w:rFonts w:ascii="Arial" w:eastAsia="MS Mincho" w:hAnsi="Arial" w:cs="Arial"/>
                <w:i/>
                <w:sz w:val="24"/>
                <w:szCs w:val="24"/>
                <w:lang w:val="sv-SE"/>
              </w:rPr>
              <w:t>(Hardcopy &amp; Softcopy)</w:t>
            </w:r>
          </w:p>
        </w:tc>
        <w:tc>
          <w:tcPr>
            <w:tcW w:w="1531" w:type="dxa"/>
          </w:tcPr>
          <w:p w:rsidR="00572707" w:rsidRPr="0084787D" w:rsidRDefault="00572707" w:rsidP="00572707">
            <w:pPr>
              <w:spacing w:line="276" w:lineRule="auto"/>
            </w:pPr>
          </w:p>
        </w:tc>
        <w:tc>
          <w:tcPr>
            <w:tcW w:w="1440" w:type="dxa"/>
          </w:tcPr>
          <w:p w:rsidR="00572707" w:rsidRPr="0084787D" w:rsidRDefault="00572707" w:rsidP="00572707">
            <w:pPr>
              <w:spacing w:line="276" w:lineRule="auto"/>
            </w:pPr>
          </w:p>
        </w:tc>
      </w:tr>
      <w:tr w:rsidR="00572707" w:rsidRPr="0084787D" w:rsidTr="00572707">
        <w:tc>
          <w:tcPr>
            <w:tcW w:w="964" w:type="dxa"/>
          </w:tcPr>
          <w:p w:rsidR="00572707" w:rsidRPr="0084787D" w:rsidRDefault="00572707" w:rsidP="00572707">
            <w:pPr>
              <w:pStyle w:val="ListParagraph"/>
              <w:rPr>
                <w:rFonts w:ascii="Arial" w:hAnsi="Arial" w:cs="Arial"/>
                <w:sz w:val="24"/>
                <w:szCs w:val="24"/>
              </w:rPr>
            </w:pPr>
          </w:p>
        </w:tc>
        <w:tc>
          <w:tcPr>
            <w:tcW w:w="6208" w:type="dxa"/>
            <w:vAlign w:val="center"/>
          </w:tcPr>
          <w:p w:rsidR="00572707" w:rsidRPr="0084787D" w:rsidRDefault="00572707" w:rsidP="009305E0">
            <w:pPr>
              <w:pStyle w:val="ListParagraph"/>
              <w:numPr>
                <w:ilvl w:val="0"/>
                <w:numId w:val="12"/>
              </w:numPr>
              <w:tabs>
                <w:tab w:val="left" w:pos="691"/>
              </w:tabs>
              <w:ind w:hanging="659"/>
              <w:rPr>
                <w:rFonts w:ascii="Arial" w:eastAsia="Times New Roman" w:hAnsi="Arial" w:cs="Arial"/>
                <w:sz w:val="24"/>
                <w:szCs w:val="24"/>
              </w:rPr>
            </w:pPr>
            <w:proofErr w:type="spellStart"/>
            <w:r w:rsidRPr="0084787D">
              <w:rPr>
                <w:rFonts w:ascii="Arial" w:eastAsia="Times New Roman" w:hAnsi="Arial" w:cs="Arial"/>
                <w:sz w:val="24"/>
                <w:szCs w:val="24"/>
              </w:rPr>
              <w:t>Ringkasan</w:t>
            </w:r>
            <w:proofErr w:type="spellEnd"/>
            <w:r w:rsidRPr="0084787D">
              <w:rPr>
                <w:rFonts w:ascii="Arial" w:eastAsia="Times New Roman" w:hAnsi="Arial" w:cs="Arial"/>
                <w:sz w:val="24"/>
                <w:szCs w:val="24"/>
              </w:rPr>
              <w:t xml:space="preserve"> </w:t>
            </w:r>
            <w:proofErr w:type="spellStart"/>
            <w:r w:rsidRPr="0084787D">
              <w:rPr>
                <w:rFonts w:ascii="Arial" w:eastAsia="Times New Roman" w:hAnsi="Arial" w:cs="Arial"/>
                <w:sz w:val="24"/>
                <w:szCs w:val="24"/>
              </w:rPr>
              <w:t>Sebutharga</w:t>
            </w:r>
            <w:proofErr w:type="spellEnd"/>
            <w:r w:rsidRPr="0084787D">
              <w:rPr>
                <w:rFonts w:ascii="Arial" w:eastAsia="Times New Roman" w:hAnsi="Arial" w:cs="Arial"/>
                <w:sz w:val="24"/>
                <w:szCs w:val="24"/>
              </w:rPr>
              <w:t xml:space="preserve"> dan </w:t>
            </w:r>
            <w:proofErr w:type="spellStart"/>
            <w:r w:rsidRPr="0084787D">
              <w:rPr>
                <w:rFonts w:ascii="Arial" w:eastAsia="Times New Roman" w:hAnsi="Arial" w:cs="Arial"/>
                <w:sz w:val="24"/>
                <w:szCs w:val="24"/>
              </w:rPr>
              <w:t>Borang</w:t>
            </w:r>
            <w:proofErr w:type="spellEnd"/>
            <w:r w:rsidRPr="0084787D">
              <w:rPr>
                <w:rFonts w:ascii="Arial" w:eastAsia="Times New Roman" w:hAnsi="Arial" w:cs="Arial"/>
                <w:sz w:val="24"/>
                <w:szCs w:val="24"/>
              </w:rPr>
              <w:t xml:space="preserve"> </w:t>
            </w:r>
            <w:proofErr w:type="spellStart"/>
            <w:r w:rsidRPr="0084787D">
              <w:rPr>
                <w:rFonts w:ascii="Arial" w:eastAsia="Times New Roman" w:hAnsi="Arial" w:cs="Arial"/>
                <w:sz w:val="24"/>
                <w:szCs w:val="24"/>
              </w:rPr>
              <w:t>Jadual</w:t>
            </w:r>
            <w:proofErr w:type="spellEnd"/>
            <w:r w:rsidRPr="0084787D">
              <w:rPr>
                <w:rFonts w:ascii="Arial" w:eastAsia="Times New Roman" w:hAnsi="Arial" w:cs="Arial"/>
                <w:sz w:val="24"/>
                <w:szCs w:val="24"/>
              </w:rPr>
              <w:t xml:space="preserve"> </w:t>
            </w:r>
            <w:proofErr w:type="spellStart"/>
            <w:r w:rsidRPr="0084787D">
              <w:rPr>
                <w:rFonts w:ascii="Arial" w:eastAsia="Times New Roman" w:hAnsi="Arial" w:cs="Arial"/>
                <w:sz w:val="24"/>
                <w:szCs w:val="24"/>
              </w:rPr>
              <w:t>Harga</w:t>
            </w:r>
            <w:proofErr w:type="spellEnd"/>
          </w:p>
        </w:tc>
        <w:tc>
          <w:tcPr>
            <w:tcW w:w="1531" w:type="dxa"/>
          </w:tcPr>
          <w:p w:rsidR="00572707" w:rsidRPr="0084787D" w:rsidRDefault="00572707" w:rsidP="00572707">
            <w:pPr>
              <w:spacing w:line="276" w:lineRule="auto"/>
            </w:pPr>
          </w:p>
        </w:tc>
        <w:tc>
          <w:tcPr>
            <w:tcW w:w="1440" w:type="dxa"/>
          </w:tcPr>
          <w:p w:rsidR="00572707" w:rsidRPr="0084787D" w:rsidRDefault="00572707" w:rsidP="00572707">
            <w:pPr>
              <w:spacing w:line="276" w:lineRule="auto"/>
            </w:pPr>
          </w:p>
        </w:tc>
      </w:tr>
      <w:tr w:rsidR="00572707" w:rsidRPr="0084787D" w:rsidTr="00572707">
        <w:tc>
          <w:tcPr>
            <w:tcW w:w="964" w:type="dxa"/>
          </w:tcPr>
          <w:p w:rsidR="00572707" w:rsidRPr="0084787D" w:rsidRDefault="00572707" w:rsidP="00572707">
            <w:pPr>
              <w:pStyle w:val="ListParagraph"/>
              <w:rPr>
                <w:rFonts w:ascii="Arial" w:hAnsi="Arial" w:cs="Arial"/>
                <w:sz w:val="24"/>
                <w:szCs w:val="24"/>
              </w:rPr>
            </w:pPr>
          </w:p>
        </w:tc>
        <w:tc>
          <w:tcPr>
            <w:tcW w:w="6208" w:type="dxa"/>
            <w:vAlign w:val="center"/>
          </w:tcPr>
          <w:p w:rsidR="00572707" w:rsidRPr="0084787D" w:rsidRDefault="00572707" w:rsidP="009305E0">
            <w:pPr>
              <w:pStyle w:val="ListParagraph"/>
              <w:numPr>
                <w:ilvl w:val="0"/>
                <w:numId w:val="12"/>
              </w:numPr>
              <w:tabs>
                <w:tab w:val="left" w:pos="691"/>
              </w:tabs>
              <w:ind w:hanging="659"/>
              <w:rPr>
                <w:rFonts w:ascii="Arial" w:eastAsia="Times New Roman" w:hAnsi="Arial" w:cs="Arial"/>
                <w:sz w:val="24"/>
                <w:szCs w:val="24"/>
              </w:rPr>
            </w:pPr>
            <w:r w:rsidRPr="0084787D">
              <w:rPr>
                <w:rFonts w:ascii="Arial" w:eastAsia="MS Mincho" w:hAnsi="Arial" w:cs="Arial"/>
                <w:sz w:val="24"/>
                <w:szCs w:val="24"/>
                <w:lang w:val="de-DE"/>
              </w:rPr>
              <w:t>Penyata Kewangan untuk 3 tahun terakhir</w:t>
            </w:r>
          </w:p>
        </w:tc>
        <w:tc>
          <w:tcPr>
            <w:tcW w:w="1531" w:type="dxa"/>
          </w:tcPr>
          <w:p w:rsidR="00572707" w:rsidRPr="0084787D" w:rsidRDefault="00572707" w:rsidP="00572707">
            <w:pPr>
              <w:spacing w:line="276" w:lineRule="auto"/>
            </w:pPr>
          </w:p>
        </w:tc>
        <w:tc>
          <w:tcPr>
            <w:tcW w:w="1440" w:type="dxa"/>
          </w:tcPr>
          <w:p w:rsidR="00572707" w:rsidRPr="0084787D" w:rsidRDefault="00572707" w:rsidP="00572707">
            <w:pPr>
              <w:spacing w:line="276" w:lineRule="auto"/>
            </w:pPr>
          </w:p>
        </w:tc>
      </w:tr>
      <w:tr w:rsidR="00572707" w:rsidRPr="0084787D" w:rsidTr="00572707">
        <w:tc>
          <w:tcPr>
            <w:tcW w:w="964" w:type="dxa"/>
          </w:tcPr>
          <w:p w:rsidR="00572707" w:rsidRPr="0084787D" w:rsidRDefault="00572707" w:rsidP="00572707">
            <w:pPr>
              <w:pStyle w:val="ListParagraph"/>
              <w:rPr>
                <w:rFonts w:ascii="Arial" w:hAnsi="Arial" w:cs="Arial"/>
                <w:sz w:val="24"/>
                <w:szCs w:val="24"/>
              </w:rPr>
            </w:pPr>
          </w:p>
        </w:tc>
        <w:tc>
          <w:tcPr>
            <w:tcW w:w="6208" w:type="dxa"/>
            <w:vAlign w:val="center"/>
          </w:tcPr>
          <w:p w:rsidR="00572707" w:rsidRPr="0084787D" w:rsidRDefault="00572707" w:rsidP="009305E0">
            <w:pPr>
              <w:pStyle w:val="ListParagraph"/>
              <w:numPr>
                <w:ilvl w:val="0"/>
                <w:numId w:val="12"/>
              </w:numPr>
              <w:tabs>
                <w:tab w:val="left" w:pos="691"/>
              </w:tabs>
              <w:ind w:hanging="659"/>
              <w:rPr>
                <w:rFonts w:ascii="Arial" w:eastAsia="Times New Roman" w:hAnsi="Arial" w:cs="Arial"/>
                <w:sz w:val="24"/>
                <w:szCs w:val="24"/>
              </w:rPr>
            </w:pPr>
            <w:r w:rsidRPr="0084787D">
              <w:rPr>
                <w:rFonts w:ascii="Arial" w:eastAsia="MS Mincho" w:hAnsi="Arial" w:cs="Arial"/>
                <w:sz w:val="24"/>
                <w:szCs w:val="24"/>
                <w:lang w:val="de-DE"/>
              </w:rPr>
              <w:t>Penyata Bank untuk 3 bulan terakhir</w:t>
            </w:r>
          </w:p>
        </w:tc>
        <w:tc>
          <w:tcPr>
            <w:tcW w:w="1531" w:type="dxa"/>
          </w:tcPr>
          <w:p w:rsidR="00572707" w:rsidRPr="0084787D" w:rsidRDefault="00572707" w:rsidP="00572707">
            <w:pPr>
              <w:spacing w:line="276" w:lineRule="auto"/>
            </w:pPr>
          </w:p>
        </w:tc>
        <w:tc>
          <w:tcPr>
            <w:tcW w:w="1440" w:type="dxa"/>
          </w:tcPr>
          <w:p w:rsidR="00572707" w:rsidRPr="0084787D" w:rsidRDefault="00572707" w:rsidP="00572707">
            <w:pPr>
              <w:spacing w:line="276" w:lineRule="auto"/>
            </w:pPr>
          </w:p>
        </w:tc>
      </w:tr>
      <w:tr w:rsidR="00572707" w:rsidRPr="0084787D" w:rsidTr="00572707">
        <w:tc>
          <w:tcPr>
            <w:tcW w:w="964" w:type="dxa"/>
          </w:tcPr>
          <w:p w:rsidR="00572707" w:rsidRPr="0084787D" w:rsidRDefault="00572707" w:rsidP="009305E0">
            <w:pPr>
              <w:pStyle w:val="ListParagraph"/>
              <w:numPr>
                <w:ilvl w:val="0"/>
                <w:numId w:val="13"/>
              </w:numPr>
              <w:jc w:val="center"/>
              <w:rPr>
                <w:rFonts w:ascii="Arial" w:hAnsi="Arial" w:cs="Arial"/>
                <w:sz w:val="24"/>
                <w:szCs w:val="24"/>
              </w:rPr>
            </w:pPr>
          </w:p>
        </w:tc>
        <w:tc>
          <w:tcPr>
            <w:tcW w:w="6208" w:type="dxa"/>
            <w:vAlign w:val="center"/>
          </w:tcPr>
          <w:p w:rsidR="00572707" w:rsidRPr="0084787D" w:rsidRDefault="00572707" w:rsidP="00572707">
            <w:pPr>
              <w:tabs>
                <w:tab w:val="left" w:pos="691"/>
              </w:tabs>
              <w:spacing w:line="276" w:lineRule="auto"/>
              <w:rPr>
                <w:rFonts w:ascii="Arial" w:eastAsia="MS Mincho" w:hAnsi="Arial" w:cs="Arial"/>
                <w:sz w:val="24"/>
                <w:szCs w:val="24"/>
                <w:lang w:val="de-DE"/>
              </w:rPr>
            </w:pPr>
            <w:r w:rsidRPr="0084787D">
              <w:rPr>
                <w:rFonts w:ascii="Arial" w:eastAsia="MS Mincho" w:hAnsi="Arial" w:cs="Arial"/>
                <w:sz w:val="24"/>
                <w:szCs w:val="24"/>
                <w:lang w:val="de-DE"/>
              </w:rPr>
              <w:t>Syarikat mengemukakan Sijil Pematuhan Cukai (TCC)</w:t>
            </w:r>
          </w:p>
        </w:tc>
        <w:tc>
          <w:tcPr>
            <w:tcW w:w="1531" w:type="dxa"/>
          </w:tcPr>
          <w:p w:rsidR="00572707" w:rsidRPr="0084787D" w:rsidRDefault="00572707" w:rsidP="00572707">
            <w:pPr>
              <w:spacing w:line="276" w:lineRule="auto"/>
            </w:pPr>
          </w:p>
        </w:tc>
        <w:tc>
          <w:tcPr>
            <w:tcW w:w="1440" w:type="dxa"/>
          </w:tcPr>
          <w:p w:rsidR="00572707" w:rsidRPr="0084787D" w:rsidRDefault="00572707" w:rsidP="00572707">
            <w:pPr>
              <w:spacing w:line="276" w:lineRule="auto"/>
            </w:pPr>
          </w:p>
        </w:tc>
      </w:tr>
      <w:tr w:rsidR="00572707" w:rsidRPr="0084787D" w:rsidTr="00572707">
        <w:tc>
          <w:tcPr>
            <w:tcW w:w="964" w:type="dxa"/>
          </w:tcPr>
          <w:p w:rsidR="00572707" w:rsidRPr="0084787D" w:rsidRDefault="00572707" w:rsidP="009305E0">
            <w:pPr>
              <w:pStyle w:val="ListParagraph"/>
              <w:numPr>
                <w:ilvl w:val="0"/>
                <w:numId w:val="13"/>
              </w:numPr>
              <w:jc w:val="center"/>
              <w:rPr>
                <w:rFonts w:ascii="Arial" w:hAnsi="Arial" w:cs="Arial"/>
                <w:sz w:val="24"/>
                <w:szCs w:val="24"/>
              </w:rPr>
            </w:pPr>
          </w:p>
        </w:tc>
        <w:tc>
          <w:tcPr>
            <w:tcW w:w="6208" w:type="dxa"/>
            <w:vAlign w:val="center"/>
          </w:tcPr>
          <w:p w:rsidR="00572707" w:rsidRPr="0084787D" w:rsidRDefault="00572707" w:rsidP="00572707">
            <w:pPr>
              <w:tabs>
                <w:tab w:val="left" w:pos="691"/>
              </w:tabs>
              <w:spacing w:line="276" w:lineRule="auto"/>
              <w:rPr>
                <w:rFonts w:ascii="Arial" w:eastAsia="MS Mincho" w:hAnsi="Arial" w:cs="Arial"/>
                <w:sz w:val="24"/>
                <w:szCs w:val="24"/>
                <w:lang w:val="de-DE"/>
              </w:rPr>
            </w:pPr>
            <w:r w:rsidRPr="0084787D">
              <w:rPr>
                <w:rFonts w:ascii="Arial" w:eastAsia="MS Mincho" w:hAnsi="Arial" w:cs="Arial"/>
                <w:sz w:val="24"/>
                <w:szCs w:val="24"/>
                <w:lang w:val="de-DE"/>
              </w:rPr>
              <w:t>Lain-lain dokumen - profil syarikat, katalog, contoh kerja-kerja</w:t>
            </w:r>
            <w:r>
              <w:rPr>
                <w:rFonts w:ascii="Arial" w:eastAsia="MS Mincho" w:hAnsi="Arial" w:cs="Arial"/>
                <w:sz w:val="24"/>
                <w:szCs w:val="24"/>
                <w:lang w:val="de-DE"/>
              </w:rPr>
              <w:t>/perkhidmatan</w:t>
            </w:r>
            <w:r w:rsidRPr="0084787D">
              <w:rPr>
                <w:rFonts w:ascii="Arial" w:eastAsia="MS Mincho" w:hAnsi="Arial" w:cs="Arial"/>
                <w:sz w:val="24"/>
                <w:szCs w:val="24"/>
                <w:lang w:val="de-DE"/>
              </w:rPr>
              <w:t xml:space="preserve"> yang seumpamanya.</w:t>
            </w:r>
          </w:p>
        </w:tc>
        <w:tc>
          <w:tcPr>
            <w:tcW w:w="1531" w:type="dxa"/>
          </w:tcPr>
          <w:p w:rsidR="00572707" w:rsidRPr="0084787D" w:rsidRDefault="00572707" w:rsidP="00572707">
            <w:pPr>
              <w:spacing w:line="276" w:lineRule="auto"/>
            </w:pPr>
          </w:p>
        </w:tc>
        <w:tc>
          <w:tcPr>
            <w:tcW w:w="1440" w:type="dxa"/>
          </w:tcPr>
          <w:p w:rsidR="00572707" w:rsidRPr="0084787D" w:rsidRDefault="00572707" w:rsidP="00572707">
            <w:pPr>
              <w:spacing w:line="276" w:lineRule="auto"/>
            </w:pPr>
          </w:p>
        </w:tc>
      </w:tr>
    </w:tbl>
    <w:p w:rsidR="00572707" w:rsidRPr="0084787D" w:rsidRDefault="00572707" w:rsidP="00572707"/>
    <w:tbl>
      <w:tblPr>
        <w:tblW w:w="9732" w:type="dxa"/>
        <w:tblInd w:w="-252" w:type="dxa"/>
        <w:tblLook w:val="01E0" w:firstRow="1" w:lastRow="1" w:firstColumn="1" w:lastColumn="1" w:noHBand="0" w:noVBand="0"/>
      </w:tblPr>
      <w:tblGrid>
        <w:gridCol w:w="9732"/>
      </w:tblGrid>
      <w:tr w:rsidR="00572707" w:rsidRPr="0084787D" w:rsidTr="00572707">
        <w:tc>
          <w:tcPr>
            <w:tcW w:w="9732" w:type="dxa"/>
          </w:tcPr>
          <w:p w:rsidR="00572707" w:rsidRPr="0084787D" w:rsidRDefault="00572707" w:rsidP="00572707">
            <w:pPr>
              <w:spacing w:before="60" w:after="60"/>
              <w:jc w:val="both"/>
              <w:rPr>
                <w:rFonts w:ascii="Arial" w:hAnsi="Arial" w:cs="Arial"/>
                <w:b/>
                <w:sz w:val="24"/>
                <w:szCs w:val="24"/>
                <w:u w:val="single"/>
                <w:lang w:val="ms-MY"/>
              </w:rPr>
            </w:pPr>
            <w:r w:rsidRPr="0084787D">
              <w:rPr>
                <w:rFonts w:ascii="Arial" w:hAnsi="Arial" w:cs="Arial"/>
                <w:b/>
                <w:sz w:val="24"/>
                <w:szCs w:val="24"/>
                <w:u w:val="single"/>
                <w:lang w:val="ms-MY"/>
              </w:rPr>
              <w:t>PENGESAHAN OLEH SYARIKAT</w:t>
            </w:r>
          </w:p>
          <w:p w:rsidR="00572707" w:rsidRPr="0084787D" w:rsidRDefault="00572707" w:rsidP="00572707">
            <w:pPr>
              <w:spacing w:before="60" w:after="60"/>
              <w:jc w:val="both"/>
              <w:rPr>
                <w:rFonts w:ascii="Arial" w:hAnsi="Arial" w:cs="Arial"/>
                <w:b/>
                <w:sz w:val="24"/>
                <w:szCs w:val="24"/>
                <w:u w:val="single"/>
                <w:lang w:val="ms-MY"/>
              </w:rPr>
            </w:pPr>
          </w:p>
        </w:tc>
      </w:tr>
      <w:tr w:rsidR="00572707" w:rsidRPr="0084787D" w:rsidTr="00572707">
        <w:tc>
          <w:tcPr>
            <w:tcW w:w="9732" w:type="dxa"/>
          </w:tcPr>
          <w:p w:rsidR="00572707" w:rsidRPr="0084787D" w:rsidRDefault="00572707" w:rsidP="00572707">
            <w:pPr>
              <w:spacing w:before="60" w:after="60"/>
              <w:jc w:val="both"/>
              <w:rPr>
                <w:rFonts w:ascii="Arial" w:hAnsi="Arial" w:cs="Arial"/>
                <w:sz w:val="24"/>
                <w:szCs w:val="24"/>
                <w:lang w:val="ms-MY"/>
              </w:rPr>
            </w:pPr>
            <w:r w:rsidRPr="0084787D">
              <w:rPr>
                <w:rFonts w:ascii="Arial" w:hAnsi="Arial" w:cs="Arial"/>
                <w:sz w:val="24"/>
                <w:szCs w:val="24"/>
                <w:lang w:val="ms-MY"/>
              </w:rPr>
              <w:t>Dengan ini saya mengesahkan bahawa saya telah membaca dan memahami semua syarat-syarat dan terma yang dinyatakan di dalam dokumen sebut harga. Semua maklumat yang dikemukakan adalah benar.</w:t>
            </w:r>
          </w:p>
          <w:p w:rsidR="00572707" w:rsidRPr="0084787D" w:rsidRDefault="00572707" w:rsidP="00572707">
            <w:pPr>
              <w:spacing w:before="60" w:after="60"/>
              <w:jc w:val="both"/>
              <w:rPr>
                <w:rFonts w:ascii="Arial" w:hAnsi="Arial" w:cs="Arial"/>
                <w:sz w:val="24"/>
                <w:szCs w:val="24"/>
                <w:lang w:val="ms-MY"/>
              </w:rPr>
            </w:pPr>
          </w:p>
        </w:tc>
      </w:tr>
      <w:tr w:rsidR="00572707" w:rsidRPr="0084787D" w:rsidTr="00572707">
        <w:tc>
          <w:tcPr>
            <w:tcW w:w="9732" w:type="dxa"/>
          </w:tcPr>
          <w:tbl>
            <w:tblPr>
              <w:tblW w:w="0" w:type="auto"/>
              <w:tblLook w:val="01E0" w:firstRow="1" w:lastRow="1" w:firstColumn="1" w:lastColumn="1" w:noHBand="0" w:noVBand="0"/>
            </w:tblPr>
            <w:tblGrid>
              <w:gridCol w:w="1655"/>
              <w:gridCol w:w="283"/>
              <w:gridCol w:w="7578"/>
            </w:tblGrid>
            <w:tr w:rsidR="00572707" w:rsidRPr="0084787D" w:rsidTr="00572707">
              <w:tc>
                <w:tcPr>
                  <w:tcW w:w="1669" w:type="dxa"/>
                </w:tcPr>
                <w:p w:rsidR="00572707" w:rsidRPr="0084787D" w:rsidRDefault="00572707" w:rsidP="00572707">
                  <w:pPr>
                    <w:spacing w:before="60" w:after="60"/>
                    <w:jc w:val="both"/>
                    <w:rPr>
                      <w:rFonts w:ascii="Arial" w:hAnsi="Arial" w:cs="Arial"/>
                      <w:sz w:val="24"/>
                      <w:szCs w:val="24"/>
                      <w:lang w:val="ms-MY"/>
                    </w:rPr>
                  </w:pPr>
                  <w:r w:rsidRPr="0084787D">
                    <w:rPr>
                      <w:rFonts w:ascii="Arial" w:hAnsi="Arial" w:cs="Arial"/>
                      <w:sz w:val="24"/>
                      <w:szCs w:val="24"/>
                      <w:lang w:val="ms-MY"/>
                    </w:rPr>
                    <w:t>Tandatangan</w:t>
                  </w:r>
                </w:p>
              </w:tc>
              <w:tc>
                <w:tcPr>
                  <w:tcW w:w="283" w:type="dxa"/>
                </w:tcPr>
                <w:p w:rsidR="00572707" w:rsidRPr="0084787D" w:rsidRDefault="00572707" w:rsidP="00572707">
                  <w:pPr>
                    <w:spacing w:before="60" w:after="60"/>
                    <w:jc w:val="both"/>
                    <w:rPr>
                      <w:rFonts w:ascii="Arial" w:hAnsi="Arial" w:cs="Arial"/>
                      <w:sz w:val="24"/>
                      <w:szCs w:val="24"/>
                      <w:lang w:val="ms-MY"/>
                    </w:rPr>
                  </w:pPr>
                  <w:r w:rsidRPr="0084787D">
                    <w:rPr>
                      <w:rFonts w:ascii="Arial" w:hAnsi="Arial" w:cs="Arial"/>
                      <w:sz w:val="24"/>
                      <w:szCs w:val="24"/>
                      <w:lang w:val="ms-MY"/>
                    </w:rPr>
                    <w:t>:</w:t>
                  </w:r>
                </w:p>
              </w:tc>
              <w:tc>
                <w:tcPr>
                  <w:tcW w:w="8560" w:type="dxa"/>
                </w:tcPr>
                <w:p w:rsidR="00572707" w:rsidRPr="0084787D" w:rsidRDefault="00572707" w:rsidP="00572707">
                  <w:pPr>
                    <w:spacing w:before="60" w:after="60"/>
                    <w:jc w:val="both"/>
                    <w:rPr>
                      <w:rFonts w:ascii="Arial" w:hAnsi="Arial" w:cs="Arial"/>
                      <w:sz w:val="24"/>
                      <w:szCs w:val="24"/>
                      <w:lang w:val="ms-MY"/>
                    </w:rPr>
                  </w:pPr>
                  <w:r w:rsidRPr="0084787D">
                    <w:rPr>
                      <w:rFonts w:ascii="Arial" w:hAnsi="Arial" w:cs="Arial"/>
                      <w:sz w:val="24"/>
                      <w:szCs w:val="24"/>
                      <w:lang w:val="ms-MY"/>
                    </w:rPr>
                    <w:t>.....................................................................................</w:t>
                  </w:r>
                </w:p>
                <w:p w:rsidR="00572707" w:rsidRPr="0084787D" w:rsidRDefault="00572707" w:rsidP="00572707">
                  <w:pPr>
                    <w:spacing w:before="60" w:after="60"/>
                    <w:jc w:val="both"/>
                    <w:rPr>
                      <w:rFonts w:ascii="Arial" w:hAnsi="Arial" w:cs="Arial"/>
                      <w:sz w:val="24"/>
                      <w:szCs w:val="24"/>
                      <w:lang w:val="ms-MY"/>
                    </w:rPr>
                  </w:pPr>
                </w:p>
              </w:tc>
            </w:tr>
            <w:tr w:rsidR="00572707" w:rsidRPr="0084787D" w:rsidTr="00572707">
              <w:tc>
                <w:tcPr>
                  <w:tcW w:w="1669" w:type="dxa"/>
                </w:tcPr>
                <w:p w:rsidR="00572707" w:rsidRPr="0084787D" w:rsidRDefault="00572707" w:rsidP="00572707">
                  <w:pPr>
                    <w:spacing w:before="60" w:after="60"/>
                    <w:jc w:val="both"/>
                    <w:rPr>
                      <w:rFonts w:ascii="Arial" w:hAnsi="Arial" w:cs="Arial"/>
                      <w:sz w:val="24"/>
                      <w:szCs w:val="24"/>
                      <w:lang w:val="ms-MY"/>
                    </w:rPr>
                  </w:pPr>
                  <w:r w:rsidRPr="0084787D">
                    <w:rPr>
                      <w:rFonts w:ascii="Arial" w:hAnsi="Arial" w:cs="Arial"/>
                      <w:sz w:val="24"/>
                      <w:szCs w:val="24"/>
                      <w:lang w:val="ms-MY"/>
                    </w:rPr>
                    <w:t>Nama</w:t>
                  </w:r>
                </w:p>
              </w:tc>
              <w:tc>
                <w:tcPr>
                  <w:tcW w:w="283" w:type="dxa"/>
                </w:tcPr>
                <w:p w:rsidR="00572707" w:rsidRPr="0084787D" w:rsidRDefault="00572707" w:rsidP="00572707">
                  <w:pPr>
                    <w:spacing w:before="60" w:after="60"/>
                    <w:jc w:val="both"/>
                    <w:rPr>
                      <w:rFonts w:ascii="Arial" w:hAnsi="Arial" w:cs="Arial"/>
                      <w:sz w:val="24"/>
                      <w:szCs w:val="24"/>
                      <w:lang w:val="ms-MY"/>
                    </w:rPr>
                  </w:pPr>
                  <w:r w:rsidRPr="0084787D">
                    <w:rPr>
                      <w:rFonts w:ascii="Arial" w:hAnsi="Arial" w:cs="Arial"/>
                      <w:sz w:val="24"/>
                      <w:szCs w:val="24"/>
                      <w:lang w:val="ms-MY"/>
                    </w:rPr>
                    <w:t>:</w:t>
                  </w:r>
                </w:p>
              </w:tc>
              <w:tc>
                <w:tcPr>
                  <w:tcW w:w="8560" w:type="dxa"/>
                </w:tcPr>
                <w:p w:rsidR="00572707" w:rsidRPr="0084787D" w:rsidRDefault="00572707" w:rsidP="00572707">
                  <w:pPr>
                    <w:spacing w:before="60" w:after="60"/>
                    <w:jc w:val="both"/>
                    <w:rPr>
                      <w:rFonts w:ascii="Arial" w:hAnsi="Arial" w:cs="Arial"/>
                      <w:sz w:val="24"/>
                      <w:szCs w:val="24"/>
                      <w:lang w:val="ms-MY"/>
                    </w:rPr>
                  </w:pPr>
                  <w:r w:rsidRPr="0084787D">
                    <w:rPr>
                      <w:rFonts w:ascii="Arial" w:hAnsi="Arial" w:cs="Arial"/>
                      <w:sz w:val="24"/>
                      <w:szCs w:val="24"/>
                      <w:lang w:val="ms-MY"/>
                    </w:rPr>
                    <w:t>.....................................................................................</w:t>
                  </w:r>
                </w:p>
                <w:p w:rsidR="00572707" w:rsidRPr="0084787D" w:rsidRDefault="00572707" w:rsidP="00572707">
                  <w:pPr>
                    <w:spacing w:before="60" w:after="60"/>
                    <w:jc w:val="both"/>
                    <w:rPr>
                      <w:rFonts w:ascii="Arial" w:hAnsi="Arial" w:cs="Arial"/>
                      <w:sz w:val="24"/>
                      <w:szCs w:val="24"/>
                      <w:lang w:val="ms-MY"/>
                    </w:rPr>
                  </w:pPr>
                </w:p>
              </w:tc>
            </w:tr>
            <w:tr w:rsidR="00572707" w:rsidRPr="0084787D" w:rsidTr="00572707">
              <w:tc>
                <w:tcPr>
                  <w:tcW w:w="1669" w:type="dxa"/>
                </w:tcPr>
                <w:p w:rsidR="00572707" w:rsidRPr="0084787D" w:rsidRDefault="00572707" w:rsidP="00572707">
                  <w:pPr>
                    <w:spacing w:before="60" w:after="60"/>
                    <w:jc w:val="both"/>
                    <w:rPr>
                      <w:rFonts w:ascii="Arial" w:hAnsi="Arial" w:cs="Arial"/>
                      <w:sz w:val="24"/>
                      <w:szCs w:val="24"/>
                      <w:lang w:val="ms-MY"/>
                    </w:rPr>
                  </w:pPr>
                  <w:r w:rsidRPr="0084787D">
                    <w:rPr>
                      <w:rFonts w:ascii="Arial" w:hAnsi="Arial" w:cs="Arial"/>
                      <w:sz w:val="24"/>
                      <w:szCs w:val="24"/>
                      <w:lang w:val="ms-MY"/>
                    </w:rPr>
                    <w:t>Jawatan</w:t>
                  </w:r>
                </w:p>
              </w:tc>
              <w:tc>
                <w:tcPr>
                  <w:tcW w:w="283" w:type="dxa"/>
                </w:tcPr>
                <w:p w:rsidR="00572707" w:rsidRPr="0084787D" w:rsidRDefault="00572707" w:rsidP="00572707">
                  <w:pPr>
                    <w:spacing w:before="60" w:after="60"/>
                    <w:jc w:val="both"/>
                    <w:rPr>
                      <w:rFonts w:ascii="Arial" w:hAnsi="Arial" w:cs="Arial"/>
                      <w:sz w:val="24"/>
                      <w:szCs w:val="24"/>
                      <w:lang w:val="ms-MY"/>
                    </w:rPr>
                  </w:pPr>
                  <w:r w:rsidRPr="0084787D">
                    <w:rPr>
                      <w:rFonts w:ascii="Arial" w:hAnsi="Arial" w:cs="Arial"/>
                      <w:sz w:val="24"/>
                      <w:szCs w:val="24"/>
                      <w:lang w:val="ms-MY"/>
                    </w:rPr>
                    <w:t>:</w:t>
                  </w:r>
                </w:p>
              </w:tc>
              <w:tc>
                <w:tcPr>
                  <w:tcW w:w="8560" w:type="dxa"/>
                </w:tcPr>
                <w:p w:rsidR="00572707" w:rsidRPr="0084787D" w:rsidRDefault="00572707" w:rsidP="00572707">
                  <w:pPr>
                    <w:spacing w:before="60" w:after="60"/>
                    <w:jc w:val="both"/>
                    <w:rPr>
                      <w:rFonts w:ascii="Arial" w:hAnsi="Arial" w:cs="Arial"/>
                      <w:sz w:val="24"/>
                      <w:szCs w:val="24"/>
                      <w:lang w:val="ms-MY"/>
                    </w:rPr>
                  </w:pPr>
                  <w:r w:rsidRPr="0084787D">
                    <w:rPr>
                      <w:rFonts w:ascii="Arial" w:hAnsi="Arial" w:cs="Arial"/>
                      <w:sz w:val="24"/>
                      <w:szCs w:val="24"/>
                      <w:lang w:val="ms-MY"/>
                    </w:rPr>
                    <w:t>.....................................................................................</w:t>
                  </w:r>
                </w:p>
                <w:p w:rsidR="00572707" w:rsidRPr="0084787D" w:rsidRDefault="00572707" w:rsidP="00572707">
                  <w:pPr>
                    <w:spacing w:before="60" w:after="60"/>
                    <w:jc w:val="both"/>
                    <w:rPr>
                      <w:rFonts w:ascii="Arial" w:hAnsi="Arial" w:cs="Arial"/>
                      <w:sz w:val="24"/>
                      <w:szCs w:val="24"/>
                      <w:lang w:val="ms-MY"/>
                    </w:rPr>
                  </w:pPr>
                </w:p>
              </w:tc>
            </w:tr>
            <w:tr w:rsidR="00572707" w:rsidRPr="0084787D" w:rsidTr="00572707">
              <w:tc>
                <w:tcPr>
                  <w:tcW w:w="1669" w:type="dxa"/>
                </w:tcPr>
                <w:p w:rsidR="00572707" w:rsidRPr="0084787D" w:rsidRDefault="00572707" w:rsidP="00572707">
                  <w:pPr>
                    <w:spacing w:before="60" w:after="60"/>
                    <w:jc w:val="both"/>
                    <w:rPr>
                      <w:rFonts w:ascii="Arial" w:hAnsi="Arial" w:cs="Arial"/>
                      <w:sz w:val="24"/>
                      <w:szCs w:val="24"/>
                      <w:lang w:val="ms-MY"/>
                    </w:rPr>
                  </w:pPr>
                  <w:r w:rsidRPr="0084787D">
                    <w:rPr>
                      <w:rFonts w:ascii="Arial" w:hAnsi="Arial" w:cs="Arial"/>
                      <w:sz w:val="24"/>
                      <w:szCs w:val="24"/>
                      <w:lang w:val="ms-MY"/>
                    </w:rPr>
                    <w:t>Tarikh</w:t>
                  </w:r>
                </w:p>
              </w:tc>
              <w:tc>
                <w:tcPr>
                  <w:tcW w:w="283" w:type="dxa"/>
                </w:tcPr>
                <w:p w:rsidR="00572707" w:rsidRPr="0084787D" w:rsidRDefault="00572707" w:rsidP="00572707">
                  <w:pPr>
                    <w:spacing w:before="60" w:after="60"/>
                    <w:jc w:val="both"/>
                    <w:rPr>
                      <w:rFonts w:ascii="Arial" w:hAnsi="Arial" w:cs="Arial"/>
                      <w:sz w:val="24"/>
                      <w:szCs w:val="24"/>
                      <w:lang w:val="ms-MY"/>
                    </w:rPr>
                  </w:pPr>
                  <w:r w:rsidRPr="0084787D">
                    <w:rPr>
                      <w:rFonts w:ascii="Arial" w:hAnsi="Arial" w:cs="Arial"/>
                      <w:sz w:val="24"/>
                      <w:szCs w:val="24"/>
                      <w:lang w:val="ms-MY"/>
                    </w:rPr>
                    <w:t>:</w:t>
                  </w:r>
                </w:p>
              </w:tc>
              <w:tc>
                <w:tcPr>
                  <w:tcW w:w="8560" w:type="dxa"/>
                </w:tcPr>
                <w:p w:rsidR="00572707" w:rsidRPr="0084787D" w:rsidRDefault="00572707" w:rsidP="00572707">
                  <w:pPr>
                    <w:spacing w:before="60" w:after="60"/>
                    <w:jc w:val="both"/>
                    <w:rPr>
                      <w:rFonts w:ascii="Arial" w:hAnsi="Arial" w:cs="Arial"/>
                      <w:sz w:val="24"/>
                      <w:szCs w:val="24"/>
                      <w:lang w:val="ms-MY"/>
                    </w:rPr>
                  </w:pPr>
                  <w:r w:rsidRPr="0084787D">
                    <w:rPr>
                      <w:rFonts w:ascii="Arial" w:hAnsi="Arial" w:cs="Arial"/>
                      <w:sz w:val="24"/>
                      <w:szCs w:val="24"/>
                      <w:lang w:val="ms-MY"/>
                    </w:rPr>
                    <w:t>.....................................................................................</w:t>
                  </w:r>
                </w:p>
                <w:p w:rsidR="00572707" w:rsidRPr="0084787D" w:rsidRDefault="00572707" w:rsidP="00572707">
                  <w:pPr>
                    <w:spacing w:before="60" w:after="60"/>
                    <w:jc w:val="both"/>
                    <w:rPr>
                      <w:rFonts w:ascii="Arial" w:hAnsi="Arial" w:cs="Arial"/>
                      <w:sz w:val="24"/>
                      <w:szCs w:val="24"/>
                      <w:lang w:val="ms-MY"/>
                    </w:rPr>
                  </w:pPr>
                </w:p>
              </w:tc>
            </w:tr>
          </w:tbl>
          <w:p w:rsidR="00572707" w:rsidRPr="0084787D" w:rsidRDefault="00572707" w:rsidP="00572707">
            <w:pPr>
              <w:spacing w:before="60" w:after="60"/>
              <w:jc w:val="both"/>
              <w:rPr>
                <w:rFonts w:ascii="Arial" w:hAnsi="Arial" w:cs="Arial"/>
                <w:sz w:val="24"/>
                <w:szCs w:val="24"/>
                <w:lang w:val="ms-MY"/>
              </w:rPr>
            </w:pPr>
          </w:p>
        </w:tc>
      </w:tr>
    </w:tbl>
    <w:p w:rsidR="00572707" w:rsidRDefault="00572707" w:rsidP="00572707">
      <w:pPr>
        <w:spacing w:before="60" w:after="60" w:line="360" w:lineRule="auto"/>
        <w:jc w:val="both"/>
        <w:rPr>
          <w:rFonts w:ascii="Arial" w:hAnsi="Arial" w:cs="Arial"/>
          <w:sz w:val="24"/>
          <w:szCs w:val="24"/>
          <w:lang w:val="ms-MY"/>
        </w:rPr>
      </w:pPr>
    </w:p>
    <w:p w:rsidR="00572707" w:rsidRDefault="00572707" w:rsidP="00572707">
      <w:pPr>
        <w:spacing w:before="60" w:after="60" w:line="360" w:lineRule="auto"/>
        <w:jc w:val="both"/>
        <w:rPr>
          <w:rFonts w:ascii="Arial" w:hAnsi="Arial" w:cs="Arial"/>
          <w:sz w:val="24"/>
          <w:szCs w:val="24"/>
          <w:lang w:val="ms-MY"/>
        </w:rPr>
      </w:pPr>
    </w:p>
    <w:p w:rsidR="00572707" w:rsidRDefault="00572707" w:rsidP="00572707">
      <w:pPr>
        <w:spacing w:before="60" w:after="60" w:line="360" w:lineRule="auto"/>
        <w:jc w:val="both"/>
        <w:rPr>
          <w:rFonts w:ascii="Arial" w:hAnsi="Arial" w:cs="Arial"/>
          <w:sz w:val="24"/>
          <w:szCs w:val="24"/>
          <w:lang w:val="ms-MY"/>
        </w:rPr>
      </w:pPr>
    </w:p>
    <w:p w:rsidR="00572707" w:rsidRDefault="00572707" w:rsidP="00572707">
      <w:pPr>
        <w:spacing w:before="60" w:after="60" w:line="360" w:lineRule="auto"/>
        <w:jc w:val="both"/>
        <w:rPr>
          <w:rFonts w:ascii="Arial" w:hAnsi="Arial" w:cs="Arial"/>
          <w:sz w:val="24"/>
          <w:szCs w:val="24"/>
          <w:lang w:val="ms-MY"/>
        </w:rPr>
      </w:pPr>
    </w:p>
    <w:p w:rsidR="00572707" w:rsidRDefault="00572707" w:rsidP="00572707">
      <w:pPr>
        <w:spacing w:before="60" w:after="60" w:line="360" w:lineRule="auto"/>
        <w:jc w:val="both"/>
        <w:rPr>
          <w:rFonts w:ascii="Arial" w:hAnsi="Arial" w:cs="Arial"/>
          <w:sz w:val="24"/>
          <w:szCs w:val="24"/>
          <w:lang w:val="ms-MY"/>
        </w:rPr>
      </w:pPr>
    </w:p>
    <w:p w:rsidR="00572707" w:rsidRDefault="00572707" w:rsidP="00572707">
      <w:pPr>
        <w:spacing w:before="60" w:after="60" w:line="360" w:lineRule="auto"/>
        <w:jc w:val="both"/>
        <w:rPr>
          <w:rFonts w:ascii="Arial" w:hAnsi="Arial" w:cs="Arial"/>
          <w:sz w:val="24"/>
          <w:szCs w:val="24"/>
          <w:lang w:val="ms-MY"/>
        </w:rPr>
      </w:pPr>
    </w:p>
    <w:p w:rsidR="00572707" w:rsidRDefault="00572707" w:rsidP="00572707">
      <w:pPr>
        <w:spacing w:before="60" w:after="60" w:line="360" w:lineRule="auto"/>
        <w:jc w:val="both"/>
        <w:rPr>
          <w:rFonts w:ascii="Arial" w:hAnsi="Arial" w:cs="Arial"/>
          <w:sz w:val="24"/>
          <w:szCs w:val="24"/>
          <w:lang w:val="ms-MY"/>
        </w:rPr>
      </w:pPr>
    </w:p>
    <w:p w:rsidR="00572707" w:rsidRPr="0084787D" w:rsidRDefault="00572707" w:rsidP="00572707">
      <w:pPr>
        <w:spacing w:before="60" w:after="60" w:line="360" w:lineRule="auto"/>
        <w:jc w:val="both"/>
        <w:rPr>
          <w:rFonts w:ascii="Arial" w:hAnsi="Arial" w:cs="Arial"/>
          <w:sz w:val="24"/>
          <w:szCs w:val="24"/>
          <w:lang w:val="ms-MY"/>
        </w:rPr>
      </w:pPr>
    </w:p>
    <w:tbl>
      <w:tblPr>
        <w:tblW w:w="9854" w:type="dxa"/>
        <w:tblInd w:w="-252" w:type="dxa"/>
        <w:tblLook w:val="01E0" w:firstRow="1" w:lastRow="1" w:firstColumn="1" w:lastColumn="1" w:noHBand="0" w:noVBand="0"/>
      </w:tblPr>
      <w:tblGrid>
        <w:gridCol w:w="9854"/>
      </w:tblGrid>
      <w:tr w:rsidR="00572707" w:rsidRPr="0084787D" w:rsidTr="00572707">
        <w:tc>
          <w:tcPr>
            <w:tcW w:w="9854" w:type="dxa"/>
          </w:tcPr>
          <w:p w:rsidR="00572707" w:rsidRPr="0084787D" w:rsidRDefault="00572707" w:rsidP="00572707">
            <w:pPr>
              <w:spacing w:before="60" w:after="60"/>
              <w:jc w:val="both"/>
              <w:rPr>
                <w:rFonts w:ascii="Arial" w:hAnsi="Arial" w:cs="Arial"/>
                <w:b/>
                <w:sz w:val="24"/>
                <w:szCs w:val="24"/>
                <w:u w:val="single"/>
                <w:lang w:val="ms-MY"/>
              </w:rPr>
            </w:pPr>
            <w:r w:rsidRPr="0084787D">
              <w:rPr>
                <w:rFonts w:ascii="Arial" w:hAnsi="Arial" w:cs="Arial"/>
                <w:b/>
                <w:sz w:val="24"/>
                <w:szCs w:val="24"/>
                <w:u w:val="single"/>
                <w:lang w:val="ms-MY"/>
              </w:rPr>
              <w:lastRenderedPageBreak/>
              <w:t>PENGESAHAN OLEH MIDA</w:t>
            </w:r>
          </w:p>
          <w:p w:rsidR="00572707" w:rsidRPr="0084787D" w:rsidRDefault="00572707" w:rsidP="00572707">
            <w:pPr>
              <w:spacing w:before="60" w:after="60"/>
              <w:jc w:val="both"/>
              <w:rPr>
                <w:rFonts w:ascii="Arial" w:hAnsi="Arial" w:cs="Arial"/>
                <w:b/>
                <w:sz w:val="24"/>
                <w:szCs w:val="24"/>
                <w:u w:val="single"/>
                <w:lang w:val="ms-MY"/>
              </w:rPr>
            </w:pPr>
          </w:p>
        </w:tc>
      </w:tr>
      <w:tr w:rsidR="00572707" w:rsidRPr="0084787D" w:rsidTr="00572707">
        <w:tc>
          <w:tcPr>
            <w:tcW w:w="9854" w:type="dxa"/>
          </w:tcPr>
          <w:p w:rsidR="00572707" w:rsidRPr="0084787D" w:rsidRDefault="00572707" w:rsidP="00572707">
            <w:pPr>
              <w:spacing w:before="60" w:after="60"/>
              <w:jc w:val="both"/>
              <w:rPr>
                <w:rFonts w:ascii="Arial" w:hAnsi="Arial" w:cs="Arial"/>
                <w:sz w:val="24"/>
                <w:szCs w:val="24"/>
                <w:lang w:val="ms-MY"/>
              </w:rPr>
            </w:pPr>
            <w:r w:rsidRPr="0084787D">
              <w:rPr>
                <w:rFonts w:ascii="Arial" w:hAnsi="Arial" w:cs="Arial"/>
                <w:sz w:val="24"/>
                <w:szCs w:val="24"/>
                <w:lang w:val="ms-MY"/>
              </w:rPr>
              <w:t>Jawatankuasa Pembuka Sebut Harga mengesahkan penerimaan dokumen bertanda kecuali bagi perkara bil. .......................................... (jika ada) :-</w:t>
            </w:r>
          </w:p>
          <w:p w:rsidR="00572707" w:rsidRPr="0084787D" w:rsidRDefault="00572707" w:rsidP="00572707">
            <w:pPr>
              <w:spacing w:before="60" w:after="60"/>
              <w:jc w:val="both"/>
              <w:rPr>
                <w:rFonts w:ascii="Arial" w:hAnsi="Arial" w:cs="Arial"/>
                <w:sz w:val="24"/>
                <w:szCs w:val="24"/>
                <w:lang w:val="ms-MY"/>
              </w:rPr>
            </w:pPr>
          </w:p>
        </w:tc>
      </w:tr>
      <w:tr w:rsidR="00572707" w:rsidRPr="005B1BC9" w:rsidTr="00572707">
        <w:tc>
          <w:tcPr>
            <w:tcW w:w="9854" w:type="dxa"/>
          </w:tcPr>
          <w:tbl>
            <w:tblPr>
              <w:tblW w:w="0" w:type="auto"/>
              <w:tblLook w:val="01E0" w:firstRow="1" w:lastRow="1" w:firstColumn="1" w:lastColumn="1" w:noHBand="0" w:noVBand="0"/>
            </w:tblPr>
            <w:tblGrid>
              <w:gridCol w:w="1683"/>
              <w:gridCol w:w="292"/>
              <w:gridCol w:w="7663"/>
            </w:tblGrid>
            <w:tr w:rsidR="00572707" w:rsidRPr="0084787D" w:rsidTr="00572707">
              <w:tc>
                <w:tcPr>
                  <w:tcW w:w="1710" w:type="dxa"/>
                </w:tcPr>
                <w:p w:rsidR="00572707" w:rsidRPr="0084787D" w:rsidRDefault="00572707" w:rsidP="00572707">
                  <w:pPr>
                    <w:spacing w:before="60" w:after="60"/>
                    <w:jc w:val="both"/>
                    <w:rPr>
                      <w:rFonts w:ascii="Arial" w:hAnsi="Arial" w:cs="Arial"/>
                      <w:sz w:val="24"/>
                      <w:szCs w:val="24"/>
                      <w:lang w:val="ms-MY"/>
                    </w:rPr>
                  </w:pPr>
                  <w:r w:rsidRPr="0084787D">
                    <w:rPr>
                      <w:rFonts w:ascii="Arial" w:hAnsi="Arial" w:cs="Arial"/>
                      <w:sz w:val="24"/>
                      <w:szCs w:val="24"/>
                      <w:lang w:val="ms-MY"/>
                    </w:rPr>
                    <w:t>Tandatangan</w:t>
                  </w:r>
                </w:p>
              </w:tc>
              <w:tc>
                <w:tcPr>
                  <w:tcW w:w="296" w:type="dxa"/>
                </w:tcPr>
                <w:p w:rsidR="00572707" w:rsidRPr="0084787D" w:rsidRDefault="00572707" w:rsidP="00572707">
                  <w:pPr>
                    <w:spacing w:before="60" w:after="60"/>
                    <w:jc w:val="both"/>
                    <w:rPr>
                      <w:rFonts w:ascii="Arial" w:hAnsi="Arial" w:cs="Arial"/>
                      <w:sz w:val="24"/>
                      <w:szCs w:val="24"/>
                      <w:lang w:val="ms-MY"/>
                    </w:rPr>
                  </w:pPr>
                  <w:r w:rsidRPr="0084787D">
                    <w:rPr>
                      <w:rFonts w:ascii="Arial" w:hAnsi="Arial" w:cs="Arial"/>
                      <w:sz w:val="24"/>
                      <w:szCs w:val="24"/>
                      <w:lang w:val="ms-MY"/>
                    </w:rPr>
                    <w:t>:</w:t>
                  </w:r>
                </w:p>
              </w:tc>
              <w:tc>
                <w:tcPr>
                  <w:tcW w:w="8560" w:type="dxa"/>
                </w:tcPr>
                <w:p w:rsidR="00572707" w:rsidRPr="0084787D" w:rsidRDefault="00572707" w:rsidP="00572707">
                  <w:pPr>
                    <w:spacing w:before="60" w:after="60"/>
                    <w:jc w:val="both"/>
                    <w:rPr>
                      <w:rFonts w:ascii="Arial" w:hAnsi="Arial" w:cs="Arial"/>
                      <w:sz w:val="24"/>
                      <w:szCs w:val="24"/>
                      <w:lang w:val="ms-MY"/>
                    </w:rPr>
                  </w:pPr>
                  <w:r w:rsidRPr="0084787D">
                    <w:rPr>
                      <w:rFonts w:ascii="Arial" w:hAnsi="Arial" w:cs="Arial"/>
                      <w:sz w:val="24"/>
                      <w:szCs w:val="24"/>
                      <w:lang w:val="ms-MY"/>
                    </w:rPr>
                    <w:t>.....................................................................................</w:t>
                  </w:r>
                </w:p>
                <w:p w:rsidR="00572707" w:rsidRPr="0084787D" w:rsidRDefault="00572707" w:rsidP="00572707">
                  <w:pPr>
                    <w:spacing w:before="60" w:after="60"/>
                    <w:jc w:val="both"/>
                    <w:rPr>
                      <w:rFonts w:ascii="Arial" w:hAnsi="Arial" w:cs="Arial"/>
                      <w:sz w:val="24"/>
                      <w:szCs w:val="24"/>
                      <w:lang w:val="ms-MY"/>
                    </w:rPr>
                  </w:pPr>
                </w:p>
              </w:tc>
            </w:tr>
            <w:tr w:rsidR="00572707" w:rsidRPr="0084787D" w:rsidTr="00572707">
              <w:tc>
                <w:tcPr>
                  <w:tcW w:w="1710" w:type="dxa"/>
                </w:tcPr>
                <w:p w:rsidR="00572707" w:rsidRPr="0084787D" w:rsidRDefault="00572707" w:rsidP="00572707">
                  <w:pPr>
                    <w:spacing w:before="60" w:after="60"/>
                    <w:jc w:val="both"/>
                    <w:rPr>
                      <w:rFonts w:ascii="Arial" w:hAnsi="Arial" w:cs="Arial"/>
                      <w:sz w:val="24"/>
                      <w:szCs w:val="24"/>
                      <w:lang w:val="ms-MY"/>
                    </w:rPr>
                  </w:pPr>
                  <w:r w:rsidRPr="0084787D">
                    <w:rPr>
                      <w:rFonts w:ascii="Arial" w:hAnsi="Arial" w:cs="Arial"/>
                      <w:sz w:val="24"/>
                      <w:szCs w:val="24"/>
                      <w:lang w:val="ms-MY"/>
                    </w:rPr>
                    <w:t>Nama</w:t>
                  </w:r>
                </w:p>
              </w:tc>
              <w:tc>
                <w:tcPr>
                  <w:tcW w:w="296" w:type="dxa"/>
                </w:tcPr>
                <w:p w:rsidR="00572707" w:rsidRPr="0084787D" w:rsidRDefault="00572707" w:rsidP="00572707">
                  <w:pPr>
                    <w:spacing w:before="60" w:after="60"/>
                    <w:jc w:val="both"/>
                    <w:rPr>
                      <w:rFonts w:ascii="Arial" w:hAnsi="Arial" w:cs="Arial"/>
                      <w:sz w:val="24"/>
                      <w:szCs w:val="24"/>
                      <w:lang w:val="ms-MY"/>
                    </w:rPr>
                  </w:pPr>
                  <w:r w:rsidRPr="0084787D">
                    <w:rPr>
                      <w:rFonts w:ascii="Arial" w:hAnsi="Arial" w:cs="Arial"/>
                      <w:sz w:val="24"/>
                      <w:szCs w:val="24"/>
                      <w:lang w:val="ms-MY"/>
                    </w:rPr>
                    <w:t>:</w:t>
                  </w:r>
                </w:p>
              </w:tc>
              <w:tc>
                <w:tcPr>
                  <w:tcW w:w="8560" w:type="dxa"/>
                </w:tcPr>
                <w:p w:rsidR="00572707" w:rsidRPr="0084787D" w:rsidRDefault="00572707" w:rsidP="00572707">
                  <w:pPr>
                    <w:spacing w:before="60" w:after="60"/>
                    <w:jc w:val="both"/>
                    <w:rPr>
                      <w:rFonts w:ascii="Arial" w:hAnsi="Arial" w:cs="Arial"/>
                      <w:sz w:val="24"/>
                      <w:szCs w:val="24"/>
                      <w:lang w:val="ms-MY"/>
                    </w:rPr>
                  </w:pPr>
                  <w:r w:rsidRPr="0084787D">
                    <w:rPr>
                      <w:rFonts w:ascii="Arial" w:hAnsi="Arial" w:cs="Arial"/>
                      <w:sz w:val="24"/>
                      <w:szCs w:val="24"/>
                      <w:lang w:val="ms-MY"/>
                    </w:rPr>
                    <w:t>.....................................................................................</w:t>
                  </w:r>
                </w:p>
                <w:p w:rsidR="00572707" w:rsidRPr="0084787D" w:rsidRDefault="00572707" w:rsidP="00572707">
                  <w:pPr>
                    <w:spacing w:before="60" w:after="60"/>
                    <w:jc w:val="both"/>
                    <w:rPr>
                      <w:rFonts w:ascii="Arial" w:hAnsi="Arial" w:cs="Arial"/>
                      <w:sz w:val="24"/>
                      <w:szCs w:val="24"/>
                      <w:lang w:val="ms-MY"/>
                    </w:rPr>
                  </w:pPr>
                </w:p>
              </w:tc>
            </w:tr>
            <w:tr w:rsidR="00572707" w:rsidRPr="0084787D" w:rsidTr="00572707">
              <w:tc>
                <w:tcPr>
                  <w:tcW w:w="1710" w:type="dxa"/>
                </w:tcPr>
                <w:p w:rsidR="00572707" w:rsidRPr="0084787D" w:rsidRDefault="00572707" w:rsidP="00572707">
                  <w:pPr>
                    <w:spacing w:before="60" w:after="60"/>
                    <w:jc w:val="both"/>
                    <w:rPr>
                      <w:rFonts w:ascii="Arial" w:hAnsi="Arial" w:cs="Arial"/>
                      <w:sz w:val="24"/>
                      <w:szCs w:val="24"/>
                      <w:lang w:val="ms-MY"/>
                    </w:rPr>
                  </w:pPr>
                  <w:r w:rsidRPr="0084787D">
                    <w:rPr>
                      <w:rFonts w:ascii="Arial" w:hAnsi="Arial" w:cs="Arial"/>
                      <w:sz w:val="24"/>
                      <w:szCs w:val="24"/>
                      <w:lang w:val="ms-MY"/>
                    </w:rPr>
                    <w:t>Jawatan</w:t>
                  </w:r>
                </w:p>
              </w:tc>
              <w:tc>
                <w:tcPr>
                  <w:tcW w:w="296" w:type="dxa"/>
                </w:tcPr>
                <w:p w:rsidR="00572707" w:rsidRPr="0084787D" w:rsidRDefault="00572707" w:rsidP="00572707">
                  <w:pPr>
                    <w:spacing w:before="60" w:after="60"/>
                    <w:jc w:val="both"/>
                    <w:rPr>
                      <w:rFonts w:ascii="Arial" w:hAnsi="Arial" w:cs="Arial"/>
                      <w:sz w:val="24"/>
                      <w:szCs w:val="24"/>
                      <w:lang w:val="ms-MY"/>
                    </w:rPr>
                  </w:pPr>
                  <w:r w:rsidRPr="0084787D">
                    <w:rPr>
                      <w:rFonts w:ascii="Arial" w:hAnsi="Arial" w:cs="Arial"/>
                      <w:sz w:val="24"/>
                      <w:szCs w:val="24"/>
                      <w:lang w:val="ms-MY"/>
                    </w:rPr>
                    <w:t>:</w:t>
                  </w:r>
                </w:p>
              </w:tc>
              <w:tc>
                <w:tcPr>
                  <w:tcW w:w="8560" w:type="dxa"/>
                </w:tcPr>
                <w:p w:rsidR="00572707" w:rsidRPr="0084787D" w:rsidRDefault="00572707" w:rsidP="00572707">
                  <w:pPr>
                    <w:spacing w:before="60" w:after="60"/>
                    <w:jc w:val="both"/>
                    <w:rPr>
                      <w:rFonts w:ascii="Arial" w:hAnsi="Arial" w:cs="Arial"/>
                      <w:sz w:val="24"/>
                      <w:szCs w:val="24"/>
                      <w:lang w:val="ms-MY"/>
                    </w:rPr>
                  </w:pPr>
                  <w:r w:rsidRPr="0084787D">
                    <w:rPr>
                      <w:rFonts w:ascii="Arial" w:hAnsi="Arial" w:cs="Arial"/>
                      <w:sz w:val="24"/>
                      <w:szCs w:val="24"/>
                      <w:lang w:val="ms-MY"/>
                    </w:rPr>
                    <w:t>.....................................................................................</w:t>
                  </w:r>
                </w:p>
                <w:p w:rsidR="00572707" w:rsidRPr="0084787D" w:rsidRDefault="00572707" w:rsidP="00572707">
                  <w:pPr>
                    <w:spacing w:before="60" w:after="60"/>
                    <w:jc w:val="both"/>
                    <w:rPr>
                      <w:rFonts w:ascii="Arial" w:hAnsi="Arial" w:cs="Arial"/>
                      <w:sz w:val="24"/>
                      <w:szCs w:val="24"/>
                      <w:lang w:val="ms-MY"/>
                    </w:rPr>
                  </w:pPr>
                </w:p>
              </w:tc>
            </w:tr>
            <w:tr w:rsidR="00572707" w:rsidRPr="005B1BC9" w:rsidTr="00572707">
              <w:tc>
                <w:tcPr>
                  <w:tcW w:w="1710" w:type="dxa"/>
                </w:tcPr>
                <w:p w:rsidR="00572707" w:rsidRPr="0084787D" w:rsidRDefault="00572707" w:rsidP="00572707">
                  <w:pPr>
                    <w:spacing w:before="60" w:after="60"/>
                    <w:jc w:val="both"/>
                    <w:rPr>
                      <w:rFonts w:ascii="Arial" w:hAnsi="Arial" w:cs="Arial"/>
                      <w:sz w:val="24"/>
                      <w:szCs w:val="24"/>
                      <w:lang w:val="ms-MY"/>
                    </w:rPr>
                  </w:pPr>
                  <w:r w:rsidRPr="0084787D">
                    <w:rPr>
                      <w:rFonts w:ascii="Arial" w:hAnsi="Arial" w:cs="Arial"/>
                      <w:sz w:val="24"/>
                      <w:szCs w:val="24"/>
                      <w:lang w:val="ms-MY"/>
                    </w:rPr>
                    <w:t>Tarikh</w:t>
                  </w:r>
                </w:p>
              </w:tc>
              <w:tc>
                <w:tcPr>
                  <w:tcW w:w="296" w:type="dxa"/>
                </w:tcPr>
                <w:p w:rsidR="00572707" w:rsidRPr="0084787D" w:rsidRDefault="00572707" w:rsidP="00572707">
                  <w:pPr>
                    <w:spacing w:before="60" w:after="60"/>
                    <w:jc w:val="both"/>
                    <w:rPr>
                      <w:rFonts w:ascii="Arial" w:hAnsi="Arial" w:cs="Arial"/>
                      <w:sz w:val="24"/>
                      <w:szCs w:val="24"/>
                      <w:lang w:val="ms-MY"/>
                    </w:rPr>
                  </w:pPr>
                  <w:r w:rsidRPr="0084787D">
                    <w:rPr>
                      <w:rFonts w:ascii="Arial" w:hAnsi="Arial" w:cs="Arial"/>
                      <w:sz w:val="24"/>
                      <w:szCs w:val="24"/>
                      <w:lang w:val="ms-MY"/>
                    </w:rPr>
                    <w:t>:</w:t>
                  </w:r>
                </w:p>
              </w:tc>
              <w:tc>
                <w:tcPr>
                  <w:tcW w:w="8560" w:type="dxa"/>
                </w:tcPr>
                <w:p w:rsidR="00572707" w:rsidRPr="005B1BC9" w:rsidRDefault="00572707" w:rsidP="00572707">
                  <w:pPr>
                    <w:spacing w:before="60" w:after="60"/>
                    <w:jc w:val="both"/>
                    <w:rPr>
                      <w:rFonts w:ascii="Arial" w:hAnsi="Arial" w:cs="Arial"/>
                      <w:sz w:val="24"/>
                      <w:szCs w:val="24"/>
                      <w:lang w:val="ms-MY"/>
                    </w:rPr>
                  </w:pPr>
                  <w:r w:rsidRPr="0084787D">
                    <w:rPr>
                      <w:rFonts w:ascii="Arial" w:hAnsi="Arial" w:cs="Arial"/>
                      <w:sz w:val="24"/>
                      <w:szCs w:val="24"/>
                      <w:lang w:val="ms-MY"/>
                    </w:rPr>
                    <w:t>.....................................................................................</w:t>
                  </w:r>
                </w:p>
                <w:p w:rsidR="00572707" w:rsidRPr="005B1BC9" w:rsidRDefault="00572707" w:rsidP="00572707">
                  <w:pPr>
                    <w:spacing w:before="60" w:after="60"/>
                    <w:jc w:val="both"/>
                    <w:rPr>
                      <w:rFonts w:ascii="Arial" w:hAnsi="Arial" w:cs="Arial"/>
                      <w:sz w:val="24"/>
                      <w:szCs w:val="24"/>
                      <w:lang w:val="ms-MY"/>
                    </w:rPr>
                  </w:pPr>
                </w:p>
              </w:tc>
            </w:tr>
          </w:tbl>
          <w:p w:rsidR="00572707" w:rsidRPr="005B1BC9" w:rsidRDefault="00572707" w:rsidP="00572707">
            <w:pPr>
              <w:spacing w:before="60" w:after="60"/>
              <w:jc w:val="both"/>
              <w:rPr>
                <w:rFonts w:ascii="Arial" w:hAnsi="Arial" w:cs="Arial"/>
                <w:sz w:val="24"/>
                <w:szCs w:val="24"/>
                <w:lang w:val="ms-MY"/>
              </w:rPr>
            </w:pPr>
          </w:p>
        </w:tc>
      </w:tr>
    </w:tbl>
    <w:p w:rsidR="00572707" w:rsidRPr="005B1BC9" w:rsidRDefault="00572707" w:rsidP="00572707">
      <w:pPr>
        <w:spacing w:after="0" w:line="360" w:lineRule="auto"/>
        <w:jc w:val="both"/>
        <w:rPr>
          <w:rFonts w:ascii="Arial" w:hAnsi="Arial" w:cs="Arial"/>
          <w:sz w:val="24"/>
          <w:szCs w:val="24"/>
          <w:lang w:val="ms-MY"/>
        </w:rPr>
      </w:pPr>
    </w:p>
    <w:p w:rsidR="00572707" w:rsidRPr="00023183" w:rsidRDefault="00572707" w:rsidP="00572707"/>
    <w:p w:rsidR="00572707" w:rsidRPr="005B1BC9" w:rsidRDefault="00572707" w:rsidP="00572707">
      <w:pPr>
        <w:jc w:val="center"/>
        <w:rPr>
          <w:rFonts w:ascii="Arial" w:hAnsi="Arial" w:cs="Arial"/>
          <w:sz w:val="24"/>
          <w:szCs w:val="24"/>
          <w:lang w:val="ms-MY"/>
        </w:rPr>
      </w:pPr>
    </w:p>
    <w:p w:rsidR="00A477E2" w:rsidRPr="00572707" w:rsidRDefault="00A477E2" w:rsidP="00572707"/>
    <w:sectPr w:rsidR="00A477E2" w:rsidRPr="00572707" w:rsidSect="00A477E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05E0" w:rsidRDefault="009305E0" w:rsidP="00276F36">
      <w:pPr>
        <w:spacing w:after="0" w:line="240" w:lineRule="auto"/>
      </w:pPr>
      <w:r>
        <w:separator/>
      </w:r>
    </w:p>
  </w:endnote>
  <w:endnote w:type="continuationSeparator" w:id="0">
    <w:p w:rsidR="009305E0" w:rsidRDefault="009305E0" w:rsidP="00276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6674820"/>
      <w:docPartObj>
        <w:docPartGallery w:val="Page Numbers (Bottom of Page)"/>
        <w:docPartUnique/>
      </w:docPartObj>
    </w:sdtPr>
    <w:sdtEndPr>
      <w:rPr>
        <w:rFonts w:ascii="Arial" w:hAnsi="Arial" w:cs="Arial"/>
        <w:noProof/>
        <w:sz w:val="24"/>
      </w:rPr>
    </w:sdtEndPr>
    <w:sdtContent>
      <w:p w:rsidR="00572707" w:rsidRPr="00276F36" w:rsidRDefault="00572707">
        <w:pPr>
          <w:pStyle w:val="Footer"/>
          <w:jc w:val="center"/>
          <w:rPr>
            <w:rFonts w:ascii="Arial" w:hAnsi="Arial" w:cs="Arial"/>
            <w:sz w:val="24"/>
          </w:rPr>
        </w:pPr>
        <w:r w:rsidRPr="00276F36">
          <w:rPr>
            <w:rFonts w:ascii="Arial" w:hAnsi="Arial" w:cs="Arial"/>
            <w:sz w:val="24"/>
          </w:rPr>
          <w:fldChar w:fldCharType="begin"/>
        </w:r>
        <w:r w:rsidRPr="00276F36">
          <w:rPr>
            <w:rFonts w:ascii="Arial" w:hAnsi="Arial" w:cs="Arial"/>
            <w:sz w:val="24"/>
          </w:rPr>
          <w:instrText xml:space="preserve"> PAGE   \* MERGEFORMAT </w:instrText>
        </w:r>
        <w:r w:rsidRPr="00276F36">
          <w:rPr>
            <w:rFonts w:ascii="Arial" w:hAnsi="Arial" w:cs="Arial"/>
            <w:sz w:val="24"/>
          </w:rPr>
          <w:fldChar w:fldCharType="separate"/>
        </w:r>
        <w:r>
          <w:rPr>
            <w:rFonts w:ascii="Arial" w:hAnsi="Arial" w:cs="Arial"/>
            <w:noProof/>
            <w:sz w:val="24"/>
          </w:rPr>
          <w:t>40</w:t>
        </w:r>
        <w:r w:rsidRPr="00276F36">
          <w:rPr>
            <w:rFonts w:ascii="Arial" w:hAnsi="Arial" w:cs="Arial"/>
            <w:noProof/>
            <w:sz w:val="24"/>
          </w:rPr>
          <w:fldChar w:fldCharType="end"/>
        </w:r>
      </w:p>
    </w:sdtContent>
  </w:sdt>
  <w:p w:rsidR="00572707" w:rsidRDefault="005727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7831783"/>
      <w:docPartObj>
        <w:docPartGallery w:val="Page Numbers (Bottom of Page)"/>
        <w:docPartUnique/>
      </w:docPartObj>
    </w:sdtPr>
    <w:sdtEndPr>
      <w:rPr>
        <w:rFonts w:ascii="Arial" w:hAnsi="Arial" w:cs="Arial"/>
        <w:noProof/>
        <w:sz w:val="24"/>
      </w:rPr>
    </w:sdtEndPr>
    <w:sdtContent>
      <w:p w:rsidR="00572707" w:rsidRPr="00276F36" w:rsidRDefault="00572707">
        <w:pPr>
          <w:pStyle w:val="Footer"/>
          <w:jc w:val="center"/>
          <w:rPr>
            <w:rFonts w:ascii="Arial" w:hAnsi="Arial" w:cs="Arial"/>
            <w:sz w:val="24"/>
          </w:rPr>
        </w:pPr>
        <w:r w:rsidRPr="00276F36">
          <w:rPr>
            <w:rFonts w:ascii="Arial" w:hAnsi="Arial" w:cs="Arial"/>
            <w:sz w:val="24"/>
          </w:rPr>
          <w:fldChar w:fldCharType="begin"/>
        </w:r>
        <w:r w:rsidRPr="00276F36">
          <w:rPr>
            <w:rFonts w:ascii="Arial" w:hAnsi="Arial" w:cs="Arial"/>
            <w:sz w:val="24"/>
          </w:rPr>
          <w:instrText xml:space="preserve"> PAGE   \* MERGEFORMAT </w:instrText>
        </w:r>
        <w:r w:rsidRPr="00276F36">
          <w:rPr>
            <w:rFonts w:ascii="Arial" w:hAnsi="Arial" w:cs="Arial"/>
            <w:sz w:val="24"/>
          </w:rPr>
          <w:fldChar w:fldCharType="separate"/>
        </w:r>
        <w:r>
          <w:rPr>
            <w:rFonts w:ascii="Arial" w:hAnsi="Arial" w:cs="Arial"/>
            <w:noProof/>
            <w:sz w:val="24"/>
          </w:rPr>
          <w:t>40</w:t>
        </w:r>
        <w:r w:rsidRPr="00276F36">
          <w:rPr>
            <w:rFonts w:ascii="Arial" w:hAnsi="Arial" w:cs="Arial"/>
            <w:noProof/>
            <w:sz w:val="24"/>
          </w:rPr>
          <w:fldChar w:fldCharType="end"/>
        </w:r>
      </w:p>
    </w:sdtContent>
  </w:sdt>
  <w:p w:rsidR="00572707" w:rsidRDefault="005727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05E0" w:rsidRDefault="009305E0" w:rsidP="00276F36">
      <w:pPr>
        <w:spacing w:after="0" w:line="240" w:lineRule="auto"/>
      </w:pPr>
      <w:r>
        <w:separator/>
      </w:r>
    </w:p>
  </w:footnote>
  <w:footnote w:type="continuationSeparator" w:id="0">
    <w:p w:rsidR="009305E0" w:rsidRDefault="009305E0" w:rsidP="00276F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2CB0"/>
    <w:multiLevelType w:val="hybridMultilevel"/>
    <w:tmpl w:val="1F00AC56"/>
    <w:lvl w:ilvl="0" w:tplc="F440C748">
      <w:start w:val="1"/>
      <w:numFmt w:val="lowerRoman"/>
      <w:lvlText w:val="%1)"/>
      <w:lvlJc w:val="left"/>
      <w:pPr>
        <w:ind w:left="720" w:hanging="360"/>
      </w:pPr>
      <w:rPr>
        <w:rFonts w:hint="default"/>
      </w:rPr>
    </w:lvl>
    <w:lvl w:ilvl="1" w:tplc="44090019" w:tentative="1">
      <w:start w:val="1"/>
      <w:numFmt w:val="lowerLetter"/>
      <w:lvlText w:val="%2."/>
      <w:lvlJc w:val="left"/>
      <w:pPr>
        <w:ind w:left="1440" w:hanging="360"/>
      </w:pPr>
    </w:lvl>
    <w:lvl w:ilvl="2" w:tplc="4409001B">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19D2555"/>
    <w:multiLevelType w:val="hybridMultilevel"/>
    <w:tmpl w:val="E6D402F4"/>
    <w:lvl w:ilvl="0" w:tplc="C5F6E14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7563D"/>
    <w:multiLevelType w:val="hybridMultilevel"/>
    <w:tmpl w:val="8082A360"/>
    <w:lvl w:ilvl="0" w:tplc="78A4D1F0">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07D7024C"/>
    <w:multiLevelType w:val="hybridMultilevel"/>
    <w:tmpl w:val="26C2243C"/>
    <w:lvl w:ilvl="0" w:tplc="7EBEE1A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7574B3"/>
    <w:multiLevelType w:val="hybridMultilevel"/>
    <w:tmpl w:val="ACA6CC88"/>
    <w:lvl w:ilvl="0" w:tplc="5EE4BC9E">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0B480A89"/>
    <w:multiLevelType w:val="hybridMultilevel"/>
    <w:tmpl w:val="FE48BCAA"/>
    <w:lvl w:ilvl="0" w:tplc="AE3CA6AE">
      <w:start w:val="1"/>
      <w:numFmt w:val="upperLetter"/>
      <w:lvlText w:val="%1."/>
      <w:lvlJc w:val="left"/>
      <w:pPr>
        <w:tabs>
          <w:tab w:val="num" w:pos="1080"/>
        </w:tabs>
        <w:ind w:left="1080" w:hanging="720"/>
      </w:pPr>
      <w:rPr>
        <w:rFonts w:hint="default"/>
        <w:u w:val="none"/>
      </w:rPr>
    </w:lvl>
    <w:lvl w:ilvl="1" w:tplc="3EFE25F8">
      <w:start w:val="1"/>
      <w:numFmt w:val="decimal"/>
      <w:lvlText w:val="%2."/>
      <w:lvlJc w:val="left"/>
      <w:pPr>
        <w:tabs>
          <w:tab w:val="num" w:pos="72"/>
        </w:tabs>
        <w:ind w:left="72" w:firstLine="0"/>
      </w:pPr>
      <w:rPr>
        <w:rFonts w:hint="default"/>
        <w:b w:val="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F5851"/>
    <w:multiLevelType w:val="hybridMultilevel"/>
    <w:tmpl w:val="8082A360"/>
    <w:lvl w:ilvl="0" w:tplc="78A4D1F0">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143435CA"/>
    <w:multiLevelType w:val="hybridMultilevel"/>
    <w:tmpl w:val="54C0B706"/>
    <w:lvl w:ilvl="0" w:tplc="7BD645AC">
      <w:start w:val="1"/>
      <w:numFmt w:val="lowerLetter"/>
      <w:lvlText w:val="%1)"/>
      <w:lvlJc w:val="left"/>
      <w:pPr>
        <w:ind w:left="1440" w:hanging="360"/>
      </w:pPr>
      <w:rPr>
        <w:rFonts w:hint="default"/>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8" w15:restartNumberingAfterBreak="0">
    <w:nsid w:val="178A4541"/>
    <w:multiLevelType w:val="hybridMultilevel"/>
    <w:tmpl w:val="854066E4"/>
    <w:lvl w:ilvl="0" w:tplc="44090017">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17AE2CC1"/>
    <w:multiLevelType w:val="hybridMultilevel"/>
    <w:tmpl w:val="A076594C"/>
    <w:lvl w:ilvl="0" w:tplc="F440C748">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1FBE68DC"/>
    <w:multiLevelType w:val="hybridMultilevel"/>
    <w:tmpl w:val="1F00AC56"/>
    <w:lvl w:ilvl="0" w:tplc="F440C748">
      <w:start w:val="1"/>
      <w:numFmt w:val="lowerRoman"/>
      <w:lvlText w:val="%1)"/>
      <w:lvlJc w:val="left"/>
      <w:pPr>
        <w:ind w:left="720" w:hanging="360"/>
      </w:pPr>
      <w:rPr>
        <w:rFonts w:hint="default"/>
      </w:rPr>
    </w:lvl>
    <w:lvl w:ilvl="1" w:tplc="44090019" w:tentative="1">
      <w:start w:val="1"/>
      <w:numFmt w:val="lowerLetter"/>
      <w:lvlText w:val="%2."/>
      <w:lvlJc w:val="left"/>
      <w:pPr>
        <w:ind w:left="1440" w:hanging="360"/>
      </w:pPr>
    </w:lvl>
    <w:lvl w:ilvl="2" w:tplc="4409001B">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22DA3A48"/>
    <w:multiLevelType w:val="hybridMultilevel"/>
    <w:tmpl w:val="4600CB20"/>
    <w:lvl w:ilvl="0" w:tplc="0409001B">
      <w:start w:val="1"/>
      <w:numFmt w:val="lowerRoman"/>
      <w:lvlText w:val="%1."/>
      <w:lvlJc w:val="right"/>
      <w:pPr>
        <w:ind w:left="2160" w:hanging="18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25600A80"/>
    <w:multiLevelType w:val="hybridMultilevel"/>
    <w:tmpl w:val="854066E4"/>
    <w:lvl w:ilvl="0" w:tplc="44090017">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29D629D6"/>
    <w:multiLevelType w:val="hybridMultilevel"/>
    <w:tmpl w:val="3D6A9A42"/>
    <w:lvl w:ilvl="0" w:tplc="420AC8D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F342E2"/>
    <w:multiLevelType w:val="hybridMultilevel"/>
    <w:tmpl w:val="854066E4"/>
    <w:lvl w:ilvl="0" w:tplc="44090017">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30B25546"/>
    <w:multiLevelType w:val="hybridMultilevel"/>
    <w:tmpl w:val="54C0B706"/>
    <w:lvl w:ilvl="0" w:tplc="7BD645AC">
      <w:start w:val="1"/>
      <w:numFmt w:val="lowerLetter"/>
      <w:lvlText w:val="%1)"/>
      <w:lvlJc w:val="left"/>
      <w:pPr>
        <w:ind w:left="1440" w:hanging="360"/>
      </w:pPr>
      <w:rPr>
        <w:rFonts w:hint="default"/>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16" w15:restartNumberingAfterBreak="0">
    <w:nsid w:val="3A533B8A"/>
    <w:multiLevelType w:val="hybridMultilevel"/>
    <w:tmpl w:val="BE34562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15:restartNumberingAfterBreak="0">
    <w:nsid w:val="3AE769E0"/>
    <w:multiLevelType w:val="hybridMultilevel"/>
    <w:tmpl w:val="EC30989A"/>
    <w:lvl w:ilvl="0" w:tplc="7C22A718">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D442282"/>
    <w:multiLevelType w:val="hybridMultilevel"/>
    <w:tmpl w:val="8FE0E70A"/>
    <w:lvl w:ilvl="0" w:tplc="AB28CE28">
      <w:start w:val="1"/>
      <w:numFmt w:val="bullet"/>
      <w:lvlText w:val="-"/>
      <w:lvlJc w:val="left"/>
      <w:pPr>
        <w:ind w:left="815" w:hanging="360"/>
      </w:pPr>
      <w:rPr>
        <w:rFonts w:ascii="Arial" w:eastAsia="Times New Roman" w:hAnsi="Arial" w:cs="Arial" w:hint="default"/>
      </w:rPr>
    </w:lvl>
    <w:lvl w:ilvl="1" w:tplc="44090003" w:tentative="1">
      <w:start w:val="1"/>
      <w:numFmt w:val="bullet"/>
      <w:lvlText w:val="o"/>
      <w:lvlJc w:val="left"/>
      <w:pPr>
        <w:ind w:left="1535" w:hanging="360"/>
      </w:pPr>
      <w:rPr>
        <w:rFonts w:ascii="Courier New" w:hAnsi="Courier New" w:cs="Courier New" w:hint="default"/>
      </w:rPr>
    </w:lvl>
    <w:lvl w:ilvl="2" w:tplc="44090005" w:tentative="1">
      <w:start w:val="1"/>
      <w:numFmt w:val="bullet"/>
      <w:lvlText w:val=""/>
      <w:lvlJc w:val="left"/>
      <w:pPr>
        <w:ind w:left="2255" w:hanging="360"/>
      </w:pPr>
      <w:rPr>
        <w:rFonts w:ascii="Wingdings" w:hAnsi="Wingdings" w:hint="default"/>
      </w:rPr>
    </w:lvl>
    <w:lvl w:ilvl="3" w:tplc="44090001" w:tentative="1">
      <w:start w:val="1"/>
      <w:numFmt w:val="bullet"/>
      <w:lvlText w:val=""/>
      <w:lvlJc w:val="left"/>
      <w:pPr>
        <w:ind w:left="2975" w:hanging="360"/>
      </w:pPr>
      <w:rPr>
        <w:rFonts w:ascii="Symbol" w:hAnsi="Symbol" w:hint="default"/>
      </w:rPr>
    </w:lvl>
    <w:lvl w:ilvl="4" w:tplc="44090003" w:tentative="1">
      <w:start w:val="1"/>
      <w:numFmt w:val="bullet"/>
      <w:lvlText w:val="o"/>
      <w:lvlJc w:val="left"/>
      <w:pPr>
        <w:ind w:left="3695" w:hanging="360"/>
      </w:pPr>
      <w:rPr>
        <w:rFonts w:ascii="Courier New" w:hAnsi="Courier New" w:cs="Courier New" w:hint="default"/>
      </w:rPr>
    </w:lvl>
    <w:lvl w:ilvl="5" w:tplc="44090005" w:tentative="1">
      <w:start w:val="1"/>
      <w:numFmt w:val="bullet"/>
      <w:lvlText w:val=""/>
      <w:lvlJc w:val="left"/>
      <w:pPr>
        <w:ind w:left="4415" w:hanging="360"/>
      </w:pPr>
      <w:rPr>
        <w:rFonts w:ascii="Wingdings" w:hAnsi="Wingdings" w:hint="default"/>
      </w:rPr>
    </w:lvl>
    <w:lvl w:ilvl="6" w:tplc="44090001" w:tentative="1">
      <w:start w:val="1"/>
      <w:numFmt w:val="bullet"/>
      <w:lvlText w:val=""/>
      <w:lvlJc w:val="left"/>
      <w:pPr>
        <w:ind w:left="5135" w:hanging="360"/>
      </w:pPr>
      <w:rPr>
        <w:rFonts w:ascii="Symbol" w:hAnsi="Symbol" w:hint="default"/>
      </w:rPr>
    </w:lvl>
    <w:lvl w:ilvl="7" w:tplc="44090003" w:tentative="1">
      <w:start w:val="1"/>
      <w:numFmt w:val="bullet"/>
      <w:lvlText w:val="o"/>
      <w:lvlJc w:val="left"/>
      <w:pPr>
        <w:ind w:left="5855" w:hanging="360"/>
      </w:pPr>
      <w:rPr>
        <w:rFonts w:ascii="Courier New" w:hAnsi="Courier New" w:cs="Courier New" w:hint="default"/>
      </w:rPr>
    </w:lvl>
    <w:lvl w:ilvl="8" w:tplc="44090005" w:tentative="1">
      <w:start w:val="1"/>
      <w:numFmt w:val="bullet"/>
      <w:lvlText w:val=""/>
      <w:lvlJc w:val="left"/>
      <w:pPr>
        <w:ind w:left="6575" w:hanging="360"/>
      </w:pPr>
      <w:rPr>
        <w:rFonts w:ascii="Wingdings" w:hAnsi="Wingdings" w:hint="default"/>
      </w:rPr>
    </w:lvl>
  </w:abstractNum>
  <w:abstractNum w:abstractNumId="19" w15:restartNumberingAfterBreak="0">
    <w:nsid w:val="3E3A78BF"/>
    <w:multiLevelType w:val="hybridMultilevel"/>
    <w:tmpl w:val="5EDED916"/>
    <w:lvl w:ilvl="0" w:tplc="44090017">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0" w15:restartNumberingAfterBreak="0">
    <w:nsid w:val="41132EB2"/>
    <w:multiLevelType w:val="hybridMultilevel"/>
    <w:tmpl w:val="5D5AA680"/>
    <w:lvl w:ilvl="0" w:tplc="C5F6E144">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D30FE7"/>
    <w:multiLevelType w:val="hybridMultilevel"/>
    <w:tmpl w:val="6FDEF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DD075C"/>
    <w:multiLevelType w:val="hybridMultilevel"/>
    <w:tmpl w:val="2C66A48E"/>
    <w:lvl w:ilvl="0" w:tplc="0409001B">
      <w:start w:val="1"/>
      <w:numFmt w:val="lowerRoman"/>
      <w:lvlText w:val="%1."/>
      <w:lvlJc w:val="right"/>
      <w:pPr>
        <w:ind w:left="2160" w:hanging="18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3" w15:restartNumberingAfterBreak="0">
    <w:nsid w:val="49F61948"/>
    <w:multiLevelType w:val="hybridMultilevel"/>
    <w:tmpl w:val="ACA6CC88"/>
    <w:lvl w:ilvl="0" w:tplc="5EE4BC9E">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4" w15:restartNumberingAfterBreak="0">
    <w:nsid w:val="4A0E4257"/>
    <w:multiLevelType w:val="hybridMultilevel"/>
    <w:tmpl w:val="8420238C"/>
    <w:lvl w:ilvl="0" w:tplc="3092D526">
      <w:start w:val="1"/>
      <w:numFmt w:val="lowerRoman"/>
      <w:lvlText w:val="(%1)"/>
      <w:lvlJc w:val="left"/>
      <w:pPr>
        <w:ind w:left="720" w:hanging="72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1DE6A00"/>
    <w:multiLevelType w:val="hybridMultilevel"/>
    <w:tmpl w:val="5EDED916"/>
    <w:lvl w:ilvl="0" w:tplc="44090017">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6" w15:restartNumberingAfterBreak="0">
    <w:nsid w:val="54934635"/>
    <w:multiLevelType w:val="hybridMultilevel"/>
    <w:tmpl w:val="1F00AC56"/>
    <w:lvl w:ilvl="0" w:tplc="F440C748">
      <w:start w:val="1"/>
      <w:numFmt w:val="lowerRoman"/>
      <w:lvlText w:val="%1)"/>
      <w:lvlJc w:val="left"/>
      <w:pPr>
        <w:ind w:left="720" w:hanging="360"/>
      </w:pPr>
      <w:rPr>
        <w:rFonts w:hint="default"/>
      </w:rPr>
    </w:lvl>
    <w:lvl w:ilvl="1" w:tplc="44090019" w:tentative="1">
      <w:start w:val="1"/>
      <w:numFmt w:val="lowerLetter"/>
      <w:lvlText w:val="%2."/>
      <w:lvlJc w:val="left"/>
      <w:pPr>
        <w:ind w:left="1440" w:hanging="360"/>
      </w:pPr>
    </w:lvl>
    <w:lvl w:ilvl="2" w:tplc="4409001B">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7" w15:restartNumberingAfterBreak="0">
    <w:nsid w:val="54AA3443"/>
    <w:multiLevelType w:val="hybridMultilevel"/>
    <w:tmpl w:val="70166D48"/>
    <w:lvl w:ilvl="0" w:tplc="6568D896">
      <w:start w:val="1"/>
      <w:numFmt w:val="lowerLetter"/>
      <w:lvlText w:val="%1)"/>
      <w:lvlJc w:val="left"/>
      <w:pPr>
        <w:ind w:left="1440" w:hanging="360"/>
      </w:pPr>
      <w:rPr>
        <w:rFonts w:hint="default"/>
      </w:rPr>
    </w:lvl>
    <w:lvl w:ilvl="1" w:tplc="44090019">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28" w15:restartNumberingAfterBreak="0">
    <w:nsid w:val="58196E4F"/>
    <w:multiLevelType w:val="hybridMultilevel"/>
    <w:tmpl w:val="54C0B706"/>
    <w:lvl w:ilvl="0" w:tplc="7BD645AC">
      <w:start w:val="1"/>
      <w:numFmt w:val="lowerLetter"/>
      <w:lvlText w:val="%1)"/>
      <w:lvlJc w:val="left"/>
      <w:pPr>
        <w:ind w:left="1440" w:hanging="360"/>
      </w:pPr>
      <w:rPr>
        <w:rFonts w:hint="default"/>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29" w15:restartNumberingAfterBreak="0">
    <w:nsid w:val="58991E3F"/>
    <w:multiLevelType w:val="hybridMultilevel"/>
    <w:tmpl w:val="9948F438"/>
    <w:lvl w:ilvl="0" w:tplc="625CF4B6">
      <w:start w:val="8"/>
      <w:numFmt w:val="decimal"/>
      <w:lvlText w:val="%1."/>
      <w:lvlJc w:val="left"/>
      <w:pPr>
        <w:tabs>
          <w:tab w:val="num" w:pos="1080"/>
        </w:tabs>
        <w:ind w:left="1080" w:hanging="360"/>
      </w:pPr>
      <w:rPr>
        <w:rFonts w:hint="default"/>
      </w:rPr>
    </w:lvl>
    <w:lvl w:ilvl="1" w:tplc="CBC4BA8C">
      <w:start w:val="2"/>
      <w:numFmt w:val="lowerLetter"/>
      <w:lvlText w:val="%2)"/>
      <w:lvlJc w:val="left"/>
      <w:pPr>
        <w:tabs>
          <w:tab w:val="num" w:pos="1440"/>
        </w:tabs>
        <w:ind w:left="1440" w:hanging="360"/>
      </w:pPr>
      <w:rPr>
        <w:rFonts w:hint="default"/>
      </w:rPr>
    </w:lvl>
    <w:lvl w:ilvl="2" w:tplc="AB62731A">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2203894"/>
    <w:multiLevelType w:val="hybridMultilevel"/>
    <w:tmpl w:val="717AC3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6C42FD1"/>
    <w:multiLevelType w:val="hybridMultilevel"/>
    <w:tmpl w:val="A076594C"/>
    <w:lvl w:ilvl="0" w:tplc="F440C748">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2" w15:restartNumberingAfterBreak="0">
    <w:nsid w:val="686949C5"/>
    <w:multiLevelType w:val="hybridMultilevel"/>
    <w:tmpl w:val="D070F3BA"/>
    <w:lvl w:ilvl="0" w:tplc="BAA4C35A">
      <w:start w:val="1"/>
      <w:numFmt w:val="upperLetter"/>
      <w:lvlText w:val="%1."/>
      <w:lvlJc w:val="left"/>
      <w:pPr>
        <w:ind w:left="3690" w:hanging="360"/>
      </w:pPr>
      <w:rPr>
        <w:rFonts w:hint="default"/>
      </w:r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33" w15:restartNumberingAfterBreak="0">
    <w:nsid w:val="6A2F5F99"/>
    <w:multiLevelType w:val="hybridMultilevel"/>
    <w:tmpl w:val="70166D48"/>
    <w:lvl w:ilvl="0" w:tplc="6568D896">
      <w:start w:val="1"/>
      <w:numFmt w:val="lowerLetter"/>
      <w:lvlText w:val="%1)"/>
      <w:lvlJc w:val="left"/>
      <w:pPr>
        <w:ind w:left="1440" w:hanging="360"/>
      </w:pPr>
      <w:rPr>
        <w:rFonts w:hint="default"/>
      </w:rPr>
    </w:lvl>
    <w:lvl w:ilvl="1" w:tplc="44090019">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34" w15:restartNumberingAfterBreak="0">
    <w:nsid w:val="6D4D6213"/>
    <w:multiLevelType w:val="hybridMultilevel"/>
    <w:tmpl w:val="90AEF170"/>
    <w:lvl w:ilvl="0" w:tplc="811EBA52">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73EB4C5E"/>
    <w:multiLevelType w:val="hybridMultilevel"/>
    <w:tmpl w:val="E6D402F4"/>
    <w:lvl w:ilvl="0" w:tplc="C5F6E14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655FF5"/>
    <w:multiLevelType w:val="hybridMultilevel"/>
    <w:tmpl w:val="F3D260B2"/>
    <w:lvl w:ilvl="0" w:tplc="38C2F460">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A572E44"/>
    <w:multiLevelType w:val="hybridMultilevel"/>
    <w:tmpl w:val="85302C04"/>
    <w:lvl w:ilvl="0" w:tplc="420AC8D8">
      <w:numFmt w:val="bullet"/>
      <w:lvlText w:val="-"/>
      <w:lvlJc w:val="left"/>
      <w:pPr>
        <w:ind w:left="700" w:hanging="360"/>
      </w:pPr>
      <w:rPr>
        <w:rFonts w:ascii="Arial" w:eastAsia="Calibri" w:hAnsi="Arial" w:cs="Aria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38" w15:restartNumberingAfterBreak="0">
    <w:nsid w:val="7D03262B"/>
    <w:multiLevelType w:val="hybridMultilevel"/>
    <w:tmpl w:val="C61E0F74"/>
    <w:lvl w:ilvl="0" w:tplc="01183948">
      <w:start w:val="1"/>
      <w:numFmt w:val="lowerRoman"/>
      <w:lvlText w:val="%1."/>
      <w:lvlJc w:val="left"/>
      <w:pPr>
        <w:ind w:left="720" w:hanging="720"/>
      </w:pPr>
      <w:rPr>
        <w:b w:val="0"/>
        <w:i w:val="0"/>
        <w:color w:val="auto"/>
      </w:rPr>
    </w:lvl>
    <w:lvl w:ilvl="1" w:tplc="04090001">
      <w:start w:val="1"/>
      <w:numFmt w:val="bullet"/>
      <w:lvlText w:val=""/>
      <w:lvlJc w:val="left"/>
      <w:pPr>
        <w:ind w:left="1080" w:hanging="360"/>
      </w:pPr>
      <w:rPr>
        <w:rFonts w:ascii="Symbol" w:hAnsi="Symbol" w:hint="default"/>
      </w:rPr>
    </w:lvl>
    <w:lvl w:ilvl="2" w:tplc="04090019">
      <w:start w:val="1"/>
      <w:numFmt w:val="lowerLetter"/>
      <w:lvlText w:val="%3."/>
      <w:lvlJc w:val="left"/>
      <w:pPr>
        <w:ind w:left="1800" w:hanging="180"/>
      </w:pPr>
    </w:lvl>
    <w:lvl w:ilvl="3" w:tplc="6BF04112">
      <w:start w:val="1"/>
      <w:numFmt w:val="upperLetter"/>
      <w:lvlText w:val="%4."/>
      <w:lvlJc w:val="left"/>
      <w:pPr>
        <w:ind w:left="2520" w:hanging="360"/>
      </w:pPr>
    </w:lvl>
    <w:lvl w:ilvl="4" w:tplc="216A602E">
      <w:start w:val="1"/>
      <w:numFmt w:val="lowerRoman"/>
      <w:lvlText w:val="%5)"/>
      <w:lvlJc w:val="left"/>
      <w:pPr>
        <w:ind w:left="3600" w:hanging="720"/>
      </w:pPr>
    </w:lvl>
    <w:lvl w:ilvl="5" w:tplc="4409001B">
      <w:start w:val="1"/>
      <w:numFmt w:val="lowerRoman"/>
      <w:lvlText w:val="%6."/>
      <w:lvlJc w:val="right"/>
      <w:pPr>
        <w:ind w:left="3960" w:hanging="180"/>
      </w:pPr>
    </w:lvl>
    <w:lvl w:ilvl="6" w:tplc="4409000F">
      <w:start w:val="1"/>
      <w:numFmt w:val="decimal"/>
      <w:lvlText w:val="%7."/>
      <w:lvlJc w:val="left"/>
      <w:pPr>
        <w:ind w:left="4680" w:hanging="360"/>
      </w:pPr>
    </w:lvl>
    <w:lvl w:ilvl="7" w:tplc="44090019">
      <w:start w:val="1"/>
      <w:numFmt w:val="lowerLetter"/>
      <w:lvlText w:val="%8."/>
      <w:lvlJc w:val="left"/>
      <w:pPr>
        <w:ind w:left="5400" w:hanging="360"/>
      </w:pPr>
    </w:lvl>
    <w:lvl w:ilvl="8" w:tplc="4409001B">
      <w:start w:val="1"/>
      <w:numFmt w:val="lowerRoman"/>
      <w:lvlText w:val="%9."/>
      <w:lvlJc w:val="right"/>
      <w:pPr>
        <w:ind w:left="6120" w:hanging="180"/>
      </w:pPr>
    </w:lvl>
  </w:abstractNum>
  <w:abstractNum w:abstractNumId="39" w15:restartNumberingAfterBreak="0">
    <w:nsid w:val="7F233408"/>
    <w:multiLevelType w:val="hybridMultilevel"/>
    <w:tmpl w:val="5EDED916"/>
    <w:lvl w:ilvl="0" w:tplc="44090017">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32"/>
  </w:num>
  <w:num w:numId="2">
    <w:abstractNumId w:val="36"/>
  </w:num>
  <w:num w:numId="3">
    <w:abstractNumId w:val="5"/>
  </w:num>
  <w:num w:numId="4">
    <w:abstractNumId w:val="29"/>
  </w:num>
  <w:num w:numId="5">
    <w:abstractNumId w:val="34"/>
  </w:num>
  <w:num w:numId="6">
    <w:abstractNumId w:val="30"/>
  </w:num>
  <w:num w:numId="7">
    <w:abstractNumId w:val="3"/>
  </w:num>
  <w:num w:numId="8">
    <w:abstractNumId w:val="24"/>
  </w:num>
  <w:num w:numId="9">
    <w:abstractNumId w:val="20"/>
  </w:num>
  <w:num w:numId="10">
    <w:abstractNumId w:val="38"/>
  </w:num>
  <w:num w:numId="11">
    <w:abstractNumId w:val="35"/>
  </w:num>
  <w:num w:numId="12">
    <w:abstractNumId w:val="1"/>
  </w:num>
  <w:num w:numId="13">
    <w:abstractNumId w:val="16"/>
  </w:num>
  <w:num w:numId="14">
    <w:abstractNumId w:val="31"/>
  </w:num>
  <w:num w:numId="15">
    <w:abstractNumId w:val="2"/>
  </w:num>
  <w:num w:numId="16">
    <w:abstractNumId w:val="18"/>
  </w:num>
  <w:num w:numId="17">
    <w:abstractNumId w:val="21"/>
  </w:num>
  <w:num w:numId="18">
    <w:abstractNumId w:val="37"/>
  </w:num>
  <w:num w:numId="19">
    <w:abstractNumId w:val="13"/>
  </w:num>
  <w:num w:numId="20">
    <w:abstractNumId w:val="23"/>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7"/>
  </w:num>
  <w:num w:numId="24">
    <w:abstractNumId w:val="28"/>
  </w:num>
  <w:num w:numId="25">
    <w:abstractNumId w:val="39"/>
  </w:num>
  <w:num w:numId="26">
    <w:abstractNumId w:val="14"/>
  </w:num>
  <w:num w:numId="27">
    <w:abstractNumId w:val="26"/>
  </w:num>
  <w:num w:numId="28">
    <w:abstractNumId w:val="9"/>
  </w:num>
  <w:num w:numId="29">
    <w:abstractNumId w:val="6"/>
  </w:num>
  <w:num w:numId="30">
    <w:abstractNumId w:val="33"/>
  </w:num>
  <w:num w:numId="31">
    <w:abstractNumId w:val="22"/>
  </w:num>
  <w:num w:numId="32">
    <w:abstractNumId w:val="15"/>
  </w:num>
  <w:num w:numId="33">
    <w:abstractNumId w:val="0"/>
  </w:num>
  <w:num w:numId="34">
    <w:abstractNumId w:val="11"/>
  </w:num>
  <w:num w:numId="35">
    <w:abstractNumId w:val="7"/>
  </w:num>
  <w:num w:numId="36">
    <w:abstractNumId w:val="25"/>
  </w:num>
  <w:num w:numId="37">
    <w:abstractNumId w:val="12"/>
  </w:num>
  <w:num w:numId="38">
    <w:abstractNumId w:val="4"/>
  </w:num>
  <w:num w:numId="39">
    <w:abstractNumId w:val="19"/>
  </w:num>
  <w:num w:numId="40">
    <w:abstractNumId w:val="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1C55"/>
    <w:rsid w:val="000012B4"/>
    <w:rsid w:val="0000346D"/>
    <w:rsid w:val="00010A79"/>
    <w:rsid w:val="00010C2D"/>
    <w:rsid w:val="000126BA"/>
    <w:rsid w:val="00012E4C"/>
    <w:rsid w:val="0001552A"/>
    <w:rsid w:val="000222EF"/>
    <w:rsid w:val="00023F4F"/>
    <w:rsid w:val="0003450D"/>
    <w:rsid w:val="00042D95"/>
    <w:rsid w:val="00045803"/>
    <w:rsid w:val="000459CA"/>
    <w:rsid w:val="00050DD9"/>
    <w:rsid w:val="000523B2"/>
    <w:rsid w:val="00075217"/>
    <w:rsid w:val="00075D01"/>
    <w:rsid w:val="000853D1"/>
    <w:rsid w:val="0009729E"/>
    <w:rsid w:val="000B1948"/>
    <w:rsid w:val="000B3F9A"/>
    <w:rsid w:val="000B4EC0"/>
    <w:rsid w:val="000B72B7"/>
    <w:rsid w:val="000B75C7"/>
    <w:rsid w:val="000C3CD4"/>
    <w:rsid w:val="000C52C3"/>
    <w:rsid w:val="000E01AA"/>
    <w:rsid w:val="000E3A8C"/>
    <w:rsid w:val="00100F58"/>
    <w:rsid w:val="00101751"/>
    <w:rsid w:val="001048A7"/>
    <w:rsid w:val="00107CD3"/>
    <w:rsid w:val="00111EE3"/>
    <w:rsid w:val="001221DA"/>
    <w:rsid w:val="00126615"/>
    <w:rsid w:val="00127235"/>
    <w:rsid w:val="00131DFC"/>
    <w:rsid w:val="001366BC"/>
    <w:rsid w:val="00140F27"/>
    <w:rsid w:val="0014724C"/>
    <w:rsid w:val="0015395D"/>
    <w:rsid w:val="00177B9E"/>
    <w:rsid w:val="00195C85"/>
    <w:rsid w:val="001A7ED5"/>
    <w:rsid w:val="001B1D4E"/>
    <w:rsid w:val="001B2A41"/>
    <w:rsid w:val="001B2CBE"/>
    <w:rsid w:val="001B7D90"/>
    <w:rsid w:val="001C0E97"/>
    <w:rsid w:val="001C1F6C"/>
    <w:rsid w:val="001C22AB"/>
    <w:rsid w:val="001D3151"/>
    <w:rsid w:val="001E282E"/>
    <w:rsid w:val="001E5563"/>
    <w:rsid w:val="00214BCC"/>
    <w:rsid w:val="00231D6A"/>
    <w:rsid w:val="002430B6"/>
    <w:rsid w:val="002456C8"/>
    <w:rsid w:val="00247DAD"/>
    <w:rsid w:val="0025199E"/>
    <w:rsid w:val="0026063B"/>
    <w:rsid w:val="002611B4"/>
    <w:rsid w:val="00265E0B"/>
    <w:rsid w:val="002700A9"/>
    <w:rsid w:val="00273066"/>
    <w:rsid w:val="00273BC2"/>
    <w:rsid w:val="0027431B"/>
    <w:rsid w:val="00276F36"/>
    <w:rsid w:val="0028070B"/>
    <w:rsid w:val="00295966"/>
    <w:rsid w:val="00296D5A"/>
    <w:rsid w:val="002A2712"/>
    <w:rsid w:val="002B068F"/>
    <w:rsid w:val="002B6B3B"/>
    <w:rsid w:val="002C7ED1"/>
    <w:rsid w:val="002D2D89"/>
    <w:rsid w:val="002E1DDF"/>
    <w:rsid w:val="0031556E"/>
    <w:rsid w:val="00320055"/>
    <w:rsid w:val="003207B7"/>
    <w:rsid w:val="0032155D"/>
    <w:rsid w:val="00324B2C"/>
    <w:rsid w:val="00330D79"/>
    <w:rsid w:val="003321DB"/>
    <w:rsid w:val="00336171"/>
    <w:rsid w:val="00337ABD"/>
    <w:rsid w:val="00345096"/>
    <w:rsid w:val="003460CA"/>
    <w:rsid w:val="0034790E"/>
    <w:rsid w:val="00347BF5"/>
    <w:rsid w:val="00356B92"/>
    <w:rsid w:val="0036164A"/>
    <w:rsid w:val="003671B0"/>
    <w:rsid w:val="00367675"/>
    <w:rsid w:val="00367BCF"/>
    <w:rsid w:val="00376FCB"/>
    <w:rsid w:val="003834A3"/>
    <w:rsid w:val="00385F62"/>
    <w:rsid w:val="00390D81"/>
    <w:rsid w:val="00390E7F"/>
    <w:rsid w:val="00390F7A"/>
    <w:rsid w:val="00395230"/>
    <w:rsid w:val="003C014D"/>
    <w:rsid w:val="003C73D9"/>
    <w:rsid w:val="003F06D4"/>
    <w:rsid w:val="003F074A"/>
    <w:rsid w:val="003F1E6F"/>
    <w:rsid w:val="004050DF"/>
    <w:rsid w:val="00420065"/>
    <w:rsid w:val="0042174B"/>
    <w:rsid w:val="004307FA"/>
    <w:rsid w:val="004332AF"/>
    <w:rsid w:val="004479FF"/>
    <w:rsid w:val="00452CDC"/>
    <w:rsid w:val="00470971"/>
    <w:rsid w:val="00471D95"/>
    <w:rsid w:val="00481045"/>
    <w:rsid w:val="00482470"/>
    <w:rsid w:val="00482622"/>
    <w:rsid w:val="00491C55"/>
    <w:rsid w:val="004A1D2A"/>
    <w:rsid w:val="004A3191"/>
    <w:rsid w:val="004A6D85"/>
    <w:rsid w:val="004B2F4D"/>
    <w:rsid w:val="004B738E"/>
    <w:rsid w:val="004D2068"/>
    <w:rsid w:val="004E4EDA"/>
    <w:rsid w:val="00501F72"/>
    <w:rsid w:val="0051012A"/>
    <w:rsid w:val="005441BF"/>
    <w:rsid w:val="00546387"/>
    <w:rsid w:val="005558D5"/>
    <w:rsid w:val="005578AE"/>
    <w:rsid w:val="005726CD"/>
    <w:rsid w:val="00572707"/>
    <w:rsid w:val="00576FA4"/>
    <w:rsid w:val="00580677"/>
    <w:rsid w:val="005843BB"/>
    <w:rsid w:val="00584521"/>
    <w:rsid w:val="00590214"/>
    <w:rsid w:val="005A160E"/>
    <w:rsid w:val="005A1A8F"/>
    <w:rsid w:val="005A3C92"/>
    <w:rsid w:val="005B1BC9"/>
    <w:rsid w:val="005B3F66"/>
    <w:rsid w:val="005E7703"/>
    <w:rsid w:val="005F5651"/>
    <w:rsid w:val="005F75B9"/>
    <w:rsid w:val="005F7BCD"/>
    <w:rsid w:val="00603FCD"/>
    <w:rsid w:val="00623096"/>
    <w:rsid w:val="0063147C"/>
    <w:rsid w:val="00644977"/>
    <w:rsid w:val="006449A1"/>
    <w:rsid w:val="00646A61"/>
    <w:rsid w:val="00666AA2"/>
    <w:rsid w:val="006749DA"/>
    <w:rsid w:val="00684364"/>
    <w:rsid w:val="006863F1"/>
    <w:rsid w:val="006967F9"/>
    <w:rsid w:val="006A7686"/>
    <w:rsid w:val="006B0751"/>
    <w:rsid w:val="006B1221"/>
    <w:rsid w:val="006B380F"/>
    <w:rsid w:val="006B3EA4"/>
    <w:rsid w:val="006B740F"/>
    <w:rsid w:val="006C1FDC"/>
    <w:rsid w:val="006C50B1"/>
    <w:rsid w:val="006E113F"/>
    <w:rsid w:val="006E3FE2"/>
    <w:rsid w:val="006E43B6"/>
    <w:rsid w:val="006E4E17"/>
    <w:rsid w:val="007052C0"/>
    <w:rsid w:val="007174A1"/>
    <w:rsid w:val="00723DF4"/>
    <w:rsid w:val="00724345"/>
    <w:rsid w:val="00726F83"/>
    <w:rsid w:val="007302AF"/>
    <w:rsid w:val="0073601E"/>
    <w:rsid w:val="007427A5"/>
    <w:rsid w:val="0074543B"/>
    <w:rsid w:val="0074612A"/>
    <w:rsid w:val="00754C90"/>
    <w:rsid w:val="00767374"/>
    <w:rsid w:val="0077576E"/>
    <w:rsid w:val="00777ED0"/>
    <w:rsid w:val="00777F14"/>
    <w:rsid w:val="00787903"/>
    <w:rsid w:val="007B3344"/>
    <w:rsid w:val="007B664E"/>
    <w:rsid w:val="007C3955"/>
    <w:rsid w:val="007C3CAF"/>
    <w:rsid w:val="007D51C4"/>
    <w:rsid w:val="007D67C8"/>
    <w:rsid w:val="007E1037"/>
    <w:rsid w:val="007E16AB"/>
    <w:rsid w:val="007F2485"/>
    <w:rsid w:val="00803636"/>
    <w:rsid w:val="0081420A"/>
    <w:rsid w:val="00817949"/>
    <w:rsid w:val="00821B9F"/>
    <w:rsid w:val="00832EB0"/>
    <w:rsid w:val="00833A97"/>
    <w:rsid w:val="00844312"/>
    <w:rsid w:val="00851470"/>
    <w:rsid w:val="00861E3C"/>
    <w:rsid w:val="008748F2"/>
    <w:rsid w:val="00895E70"/>
    <w:rsid w:val="008960F3"/>
    <w:rsid w:val="0089749B"/>
    <w:rsid w:val="008B221F"/>
    <w:rsid w:val="008B4BD7"/>
    <w:rsid w:val="008B55B6"/>
    <w:rsid w:val="008C532C"/>
    <w:rsid w:val="008E070E"/>
    <w:rsid w:val="008F07BE"/>
    <w:rsid w:val="008F38D3"/>
    <w:rsid w:val="008F4AD5"/>
    <w:rsid w:val="00905376"/>
    <w:rsid w:val="009179BE"/>
    <w:rsid w:val="009236A7"/>
    <w:rsid w:val="009305E0"/>
    <w:rsid w:val="00936D4A"/>
    <w:rsid w:val="009417DA"/>
    <w:rsid w:val="00942346"/>
    <w:rsid w:val="0095065F"/>
    <w:rsid w:val="00962361"/>
    <w:rsid w:val="00962EAE"/>
    <w:rsid w:val="009707FF"/>
    <w:rsid w:val="009736AA"/>
    <w:rsid w:val="00980116"/>
    <w:rsid w:val="00980569"/>
    <w:rsid w:val="00995950"/>
    <w:rsid w:val="0099605B"/>
    <w:rsid w:val="0099606A"/>
    <w:rsid w:val="009A12FE"/>
    <w:rsid w:val="009A59ED"/>
    <w:rsid w:val="009A66F3"/>
    <w:rsid w:val="009B1CEB"/>
    <w:rsid w:val="009B5A0D"/>
    <w:rsid w:val="009C1461"/>
    <w:rsid w:val="009C35E9"/>
    <w:rsid w:val="009C6362"/>
    <w:rsid w:val="009D1D54"/>
    <w:rsid w:val="009D2ADB"/>
    <w:rsid w:val="009F297D"/>
    <w:rsid w:val="009F66EA"/>
    <w:rsid w:val="00A029C4"/>
    <w:rsid w:val="00A051ED"/>
    <w:rsid w:val="00A07639"/>
    <w:rsid w:val="00A103AF"/>
    <w:rsid w:val="00A147A9"/>
    <w:rsid w:val="00A1582E"/>
    <w:rsid w:val="00A16999"/>
    <w:rsid w:val="00A16E4F"/>
    <w:rsid w:val="00A23E52"/>
    <w:rsid w:val="00A27AE3"/>
    <w:rsid w:val="00A300A7"/>
    <w:rsid w:val="00A347DA"/>
    <w:rsid w:val="00A34A6F"/>
    <w:rsid w:val="00A464C2"/>
    <w:rsid w:val="00A477E2"/>
    <w:rsid w:val="00A47F18"/>
    <w:rsid w:val="00A53292"/>
    <w:rsid w:val="00A532CA"/>
    <w:rsid w:val="00A5584D"/>
    <w:rsid w:val="00A821D1"/>
    <w:rsid w:val="00A90ACA"/>
    <w:rsid w:val="00A95728"/>
    <w:rsid w:val="00AA39AC"/>
    <w:rsid w:val="00AA4511"/>
    <w:rsid w:val="00AB1B1F"/>
    <w:rsid w:val="00AC039B"/>
    <w:rsid w:val="00AE3D9E"/>
    <w:rsid w:val="00AE3FA9"/>
    <w:rsid w:val="00AF13FB"/>
    <w:rsid w:val="00AF3F91"/>
    <w:rsid w:val="00AF4C6B"/>
    <w:rsid w:val="00B02023"/>
    <w:rsid w:val="00B03C90"/>
    <w:rsid w:val="00B12695"/>
    <w:rsid w:val="00B13F91"/>
    <w:rsid w:val="00B2399D"/>
    <w:rsid w:val="00B26324"/>
    <w:rsid w:val="00B273CF"/>
    <w:rsid w:val="00B36165"/>
    <w:rsid w:val="00B4205C"/>
    <w:rsid w:val="00B47100"/>
    <w:rsid w:val="00B64E31"/>
    <w:rsid w:val="00B72850"/>
    <w:rsid w:val="00B804BE"/>
    <w:rsid w:val="00B9226C"/>
    <w:rsid w:val="00BA726F"/>
    <w:rsid w:val="00BB611B"/>
    <w:rsid w:val="00BC6DBC"/>
    <w:rsid w:val="00BD50EA"/>
    <w:rsid w:val="00BF0213"/>
    <w:rsid w:val="00BF1E1E"/>
    <w:rsid w:val="00BF1F1B"/>
    <w:rsid w:val="00BF426F"/>
    <w:rsid w:val="00BF52D7"/>
    <w:rsid w:val="00C24C19"/>
    <w:rsid w:val="00C347BC"/>
    <w:rsid w:val="00C40E38"/>
    <w:rsid w:val="00C41D87"/>
    <w:rsid w:val="00C530B7"/>
    <w:rsid w:val="00C62F86"/>
    <w:rsid w:val="00C65E1F"/>
    <w:rsid w:val="00C678F7"/>
    <w:rsid w:val="00C7037C"/>
    <w:rsid w:val="00C91B77"/>
    <w:rsid w:val="00C97FF5"/>
    <w:rsid w:val="00CA1F44"/>
    <w:rsid w:val="00CB066B"/>
    <w:rsid w:val="00CB1374"/>
    <w:rsid w:val="00CB16AD"/>
    <w:rsid w:val="00CC5493"/>
    <w:rsid w:val="00CE069F"/>
    <w:rsid w:val="00CE5DCA"/>
    <w:rsid w:val="00CE7011"/>
    <w:rsid w:val="00CF1797"/>
    <w:rsid w:val="00CF69C5"/>
    <w:rsid w:val="00D12060"/>
    <w:rsid w:val="00D30723"/>
    <w:rsid w:val="00D3538B"/>
    <w:rsid w:val="00D37CDA"/>
    <w:rsid w:val="00D4215F"/>
    <w:rsid w:val="00D54BFA"/>
    <w:rsid w:val="00D54DC5"/>
    <w:rsid w:val="00D76E20"/>
    <w:rsid w:val="00D82B07"/>
    <w:rsid w:val="00D9062F"/>
    <w:rsid w:val="00DA0FCD"/>
    <w:rsid w:val="00DA51DB"/>
    <w:rsid w:val="00DA5226"/>
    <w:rsid w:val="00DA6B56"/>
    <w:rsid w:val="00DB454C"/>
    <w:rsid w:val="00DB46A8"/>
    <w:rsid w:val="00DB6B0F"/>
    <w:rsid w:val="00DC317C"/>
    <w:rsid w:val="00DC3256"/>
    <w:rsid w:val="00DC7459"/>
    <w:rsid w:val="00DD61AA"/>
    <w:rsid w:val="00DD707F"/>
    <w:rsid w:val="00DE522C"/>
    <w:rsid w:val="00E06633"/>
    <w:rsid w:val="00E2035F"/>
    <w:rsid w:val="00E203E5"/>
    <w:rsid w:val="00E21F2C"/>
    <w:rsid w:val="00E23357"/>
    <w:rsid w:val="00E32C4C"/>
    <w:rsid w:val="00E33CE0"/>
    <w:rsid w:val="00E45243"/>
    <w:rsid w:val="00E52A16"/>
    <w:rsid w:val="00E5495E"/>
    <w:rsid w:val="00E666A9"/>
    <w:rsid w:val="00E743C5"/>
    <w:rsid w:val="00E82693"/>
    <w:rsid w:val="00E86230"/>
    <w:rsid w:val="00E91D7A"/>
    <w:rsid w:val="00EA1A25"/>
    <w:rsid w:val="00EA1DE7"/>
    <w:rsid w:val="00EA28EC"/>
    <w:rsid w:val="00EA3D4F"/>
    <w:rsid w:val="00EA5799"/>
    <w:rsid w:val="00EB0D4B"/>
    <w:rsid w:val="00EC024A"/>
    <w:rsid w:val="00EC1950"/>
    <w:rsid w:val="00EC5ACE"/>
    <w:rsid w:val="00EC6E55"/>
    <w:rsid w:val="00EF2673"/>
    <w:rsid w:val="00F0078C"/>
    <w:rsid w:val="00F15DB8"/>
    <w:rsid w:val="00F2285B"/>
    <w:rsid w:val="00F233AC"/>
    <w:rsid w:val="00F2405F"/>
    <w:rsid w:val="00F269F6"/>
    <w:rsid w:val="00F3585E"/>
    <w:rsid w:val="00F36ABE"/>
    <w:rsid w:val="00F37FE1"/>
    <w:rsid w:val="00F41C54"/>
    <w:rsid w:val="00F45F4C"/>
    <w:rsid w:val="00F50E3D"/>
    <w:rsid w:val="00F5218E"/>
    <w:rsid w:val="00F550A3"/>
    <w:rsid w:val="00F555E9"/>
    <w:rsid w:val="00F562D7"/>
    <w:rsid w:val="00F621F0"/>
    <w:rsid w:val="00F70DEA"/>
    <w:rsid w:val="00F7541F"/>
    <w:rsid w:val="00F81843"/>
    <w:rsid w:val="00F9082D"/>
    <w:rsid w:val="00F911D2"/>
    <w:rsid w:val="00FA009F"/>
    <w:rsid w:val="00FB2DD6"/>
    <w:rsid w:val="00FB7ADF"/>
    <w:rsid w:val="00FB7DE7"/>
    <w:rsid w:val="00FC64F1"/>
    <w:rsid w:val="00FD7CFD"/>
    <w:rsid w:val="00FE1C5F"/>
    <w:rsid w:val="00FE2B23"/>
    <w:rsid w:val="00FE3039"/>
    <w:rsid w:val="00FF5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1184C"/>
  <w15:docId w15:val="{125094E0-897A-4886-BBD9-EC4CCBB46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664E"/>
  </w:style>
  <w:style w:type="paragraph" w:styleId="Heading2">
    <w:name w:val="heading 2"/>
    <w:basedOn w:val="Normal"/>
    <w:next w:val="Normal"/>
    <w:link w:val="Heading2Char"/>
    <w:uiPriority w:val="9"/>
    <w:unhideWhenUsed/>
    <w:qFormat/>
    <w:rsid w:val="006B380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E91D7A"/>
    <w:pPr>
      <w:keepNext/>
      <w:spacing w:after="0"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6B380F"/>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7">
    <w:name w:val="heading 7"/>
    <w:basedOn w:val="Normal"/>
    <w:next w:val="Normal"/>
    <w:link w:val="Heading7Char"/>
    <w:uiPriority w:val="9"/>
    <w:semiHidden/>
    <w:unhideWhenUsed/>
    <w:qFormat/>
    <w:rsid w:val="003C73D9"/>
    <w:pPr>
      <w:keepNext/>
      <w:keepLines/>
      <w:autoSpaceDE w:val="0"/>
      <w:autoSpaceDN w:val="0"/>
      <w:adjustRightInd w:val="0"/>
      <w:spacing w:before="40" w:after="0" w:line="240" w:lineRule="auto"/>
      <w:outlineLvl w:val="6"/>
    </w:pPr>
    <w:rPr>
      <w:rFonts w:asciiTheme="majorHAnsi" w:eastAsiaTheme="majorEastAsia" w:hAnsiTheme="majorHAnsi" w:cstheme="majorBidi"/>
      <w:i/>
      <w:iCs/>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91C55"/>
    <w:pPr>
      <w:ind w:left="720"/>
      <w:contextualSpacing/>
    </w:pPr>
  </w:style>
  <w:style w:type="paragraph" w:styleId="Header">
    <w:name w:val="header"/>
    <w:basedOn w:val="Normal"/>
    <w:link w:val="HeaderChar"/>
    <w:uiPriority w:val="99"/>
    <w:unhideWhenUsed/>
    <w:rsid w:val="00276F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F36"/>
  </w:style>
  <w:style w:type="paragraph" w:styleId="Footer">
    <w:name w:val="footer"/>
    <w:basedOn w:val="Normal"/>
    <w:link w:val="FooterChar"/>
    <w:uiPriority w:val="99"/>
    <w:unhideWhenUsed/>
    <w:rsid w:val="00276F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F36"/>
  </w:style>
  <w:style w:type="paragraph" w:styleId="NoSpacing">
    <w:name w:val="No Spacing"/>
    <w:uiPriority w:val="1"/>
    <w:qFormat/>
    <w:rsid w:val="00045803"/>
    <w:pPr>
      <w:spacing w:after="0" w:line="240" w:lineRule="auto"/>
    </w:pPr>
  </w:style>
  <w:style w:type="character" w:styleId="Hyperlink">
    <w:name w:val="Hyperlink"/>
    <w:basedOn w:val="DefaultParagraphFont"/>
    <w:uiPriority w:val="99"/>
    <w:unhideWhenUsed/>
    <w:rsid w:val="00EC024A"/>
    <w:rPr>
      <w:color w:val="0000FF" w:themeColor="hyperlink"/>
      <w:u w:val="single"/>
    </w:rPr>
  </w:style>
  <w:style w:type="table" w:styleId="TableGrid">
    <w:name w:val="Table Grid"/>
    <w:basedOn w:val="TableNormal"/>
    <w:uiPriority w:val="39"/>
    <w:rsid w:val="00DC7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1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6AD"/>
    <w:rPr>
      <w:rFonts w:ascii="Tahoma" w:hAnsi="Tahoma" w:cs="Tahoma"/>
      <w:sz w:val="16"/>
      <w:szCs w:val="16"/>
    </w:rPr>
  </w:style>
  <w:style w:type="table" w:customStyle="1" w:styleId="TableGrid4">
    <w:name w:val="Table Grid4"/>
    <w:basedOn w:val="TableNormal"/>
    <w:next w:val="TableGrid"/>
    <w:uiPriority w:val="59"/>
    <w:rsid w:val="009B1C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7F248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A522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20055"/>
    <w:pPr>
      <w:spacing w:after="0" w:line="240" w:lineRule="auto"/>
    </w:pPr>
    <w:rPr>
      <w:rFonts w:ascii="Times New Roman" w:eastAsia="Times New Roman"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4Char">
    <w:name w:val="Heading 4 Char"/>
    <w:basedOn w:val="DefaultParagraphFont"/>
    <w:link w:val="Heading4"/>
    <w:rsid w:val="00E91D7A"/>
    <w:rPr>
      <w:rFonts w:ascii="Times New Roman" w:eastAsia="Times New Roman" w:hAnsi="Times New Roman" w:cs="Times New Roman"/>
      <w:b/>
      <w:bCs/>
      <w:sz w:val="24"/>
      <w:szCs w:val="24"/>
    </w:rPr>
  </w:style>
  <w:style w:type="paragraph" w:customStyle="1" w:styleId="DefaultText">
    <w:name w:val="Default Text"/>
    <w:rsid w:val="00FD7C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Emphasis">
    <w:name w:val="Emphasis"/>
    <w:basedOn w:val="DefaultParagraphFont"/>
    <w:uiPriority w:val="20"/>
    <w:qFormat/>
    <w:rsid w:val="00FD7CFD"/>
    <w:rPr>
      <w:i/>
      <w:iCs/>
    </w:rPr>
  </w:style>
  <w:style w:type="character" w:styleId="Strong">
    <w:name w:val="Strong"/>
    <w:basedOn w:val="DefaultParagraphFont"/>
    <w:uiPriority w:val="22"/>
    <w:qFormat/>
    <w:rsid w:val="00FD7CFD"/>
    <w:rPr>
      <w:b/>
      <w:bCs/>
    </w:rPr>
  </w:style>
  <w:style w:type="paragraph" w:customStyle="1" w:styleId="Default">
    <w:name w:val="Default"/>
    <w:rsid w:val="00FD7CF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link w:val="ListParagraph"/>
    <w:uiPriority w:val="34"/>
    <w:rsid w:val="005B1BC9"/>
  </w:style>
  <w:style w:type="character" w:customStyle="1" w:styleId="Heading2Char">
    <w:name w:val="Heading 2 Char"/>
    <w:basedOn w:val="DefaultParagraphFont"/>
    <w:link w:val="Heading2"/>
    <w:uiPriority w:val="9"/>
    <w:rsid w:val="006B380F"/>
    <w:rPr>
      <w:rFonts w:asciiTheme="majorHAnsi" w:eastAsiaTheme="majorEastAsia" w:hAnsiTheme="majorHAnsi" w:cstheme="majorBidi"/>
      <w:color w:val="365F91" w:themeColor="accent1" w:themeShade="BF"/>
      <w:sz w:val="26"/>
      <w:szCs w:val="26"/>
    </w:rPr>
  </w:style>
  <w:style w:type="character" w:customStyle="1" w:styleId="Heading5Char">
    <w:name w:val="Heading 5 Char"/>
    <w:basedOn w:val="DefaultParagraphFont"/>
    <w:link w:val="Heading5"/>
    <w:uiPriority w:val="9"/>
    <w:semiHidden/>
    <w:rsid w:val="006B380F"/>
    <w:rPr>
      <w:rFonts w:asciiTheme="majorHAnsi" w:eastAsiaTheme="majorEastAsia" w:hAnsiTheme="majorHAnsi" w:cstheme="majorBidi"/>
      <w:color w:val="365F91" w:themeColor="accent1" w:themeShade="BF"/>
    </w:rPr>
  </w:style>
  <w:style w:type="paragraph" w:styleId="NormalWeb">
    <w:name w:val="Normal (Web)"/>
    <w:basedOn w:val="Normal"/>
    <w:uiPriority w:val="99"/>
    <w:unhideWhenUsed/>
    <w:rsid w:val="006B38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6B380F"/>
  </w:style>
  <w:style w:type="character" w:styleId="UnresolvedMention">
    <w:name w:val="Unresolved Mention"/>
    <w:basedOn w:val="DefaultParagraphFont"/>
    <w:uiPriority w:val="99"/>
    <w:semiHidden/>
    <w:unhideWhenUsed/>
    <w:rsid w:val="000126BA"/>
    <w:rPr>
      <w:color w:val="605E5C"/>
      <w:shd w:val="clear" w:color="auto" w:fill="E1DFDD"/>
    </w:rPr>
  </w:style>
  <w:style w:type="character" w:customStyle="1" w:styleId="Heading7Char">
    <w:name w:val="Heading 7 Char"/>
    <w:basedOn w:val="DefaultParagraphFont"/>
    <w:link w:val="Heading7"/>
    <w:uiPriority w:val="9"/>
    <w:semiHidden/>
    <w:rsid w:val="003C73D9"/>
    <w:rPr>
      <w:rFonts w:asciiTheme="majorHAnsi" w:eastAsiaTheme="majorEastAsia" w:hAnsiTheme="majorHAnsi" w:cstheme="majorBidi"/>
      <w:i/>
      <w:iCs/>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08599">
      <w:bodyDiv w:val="1"/>
      <w:marLeft w:val="0"/>
      <w:marRight w:val="0"/>
      <w:marTop w:val="0"/>
      <w:marBottom w:val="0"/>
      <w:divBdr>
        <w:top w:val="none" w:sz="0" w:space="0" w:color="auto"/>
        <w:left w:val="none" w:sz="0" w:space="0" w:color="auto"/>
        <w:bottom w:val="none" w:sz="0" w:space="0" w:color="auto"/>
        <w:right w:val="none" w:sz="0" w:space="0" w:color="auto"/>
      </w:divBdr>
    </w:div>
    <w:div w:id="170533558">
      <w:bodyDiv w:val="1"/>
      <w:marLeft w:val="0"/>
      <w:marRight w:val="0"/>
      <w:marTop w:val="0"/>
      <w:marBottom w:val="0"/>
      <w:divBdr>
        <w:top w:val="none" w:sz="0" w:space="0" w:color="auto"/>
        <w:left w:val="none" w:sz="0" w:space="0" w:color="auto"/>
        <w:bottom w:val="none" w:sz="0" w:space="0" w:color="auto"/>
        <w:right w:val="none" w:sz="0" w:space="0" w:color="auto"/>
      </w:divBdr>
      <w:divsChild>
        <w:div w:id="1243953742">
          <w:marLeft w:val="468"/>
          <w:marRight w:val="0"/>
          <w:marTop w:val="0"/>
          <w:marBottom w:val="0"/>
          <w:divBdr>
            <w:top w:val="none" w:sz="0" w:space="0" w:color="auto"/>
            <w:left w:val="none" w:sz="0" w:space="0" w:color="auto"/>
            <w:bottom w:val="none" w:sz="0" w:space="0" w:color="auto"/>
            <w:right w:val="none" w:sz="0" w:space="0" w:color="auto"/>
          </w:divBdr>
        </w:div>
        <w:div w:id="428895456">
          <w:marLeft w:val="468"/>
          <w:marRight w:val="0"/>
          <w:marTop w:val="0"/>
          <w:marBottom w:val="0"/>
          <w:divBdr>
            <w:top w:val="none" w:sz="0" w:space="0" w:color="auto"/>
            <w:left w:val="none" w:sz="0" w:space="0" w:color="auto"/>
            <w:bottom w:val="none" w:sz="0" w:space="0" w:color="auto"/>
            <w:right w:val="none" w:sz="0" w:space="0" w:color="auto"/>
          </w:divBdr>
        </w:div>
        <w:div w:id="184446212">
          <w:marLeft w:val="468"/>
          <w:marRight w:val="0"/>
          <w:marTop w:val="0"/>
          <w:marBottom w:val="0"/>
          <w:divBdr>
            <w:top w:val="none" w:sz="0" w:space="0" w:color="auto"/>
            <w:left w:val="none" w:sz="0" w:space="0" w:color="auto"/>
            <w:bottom w:val="none" w:sz="0" w:space="0" w:color="auto"/>
            <w:right w:val="none" w:sz="0" w:space="0" w:color="auto"/>
          </w:divBdr>
        </w:div>
        <w:div w:id="273289371">
          <w:marLeft w:val="468"/>
          <w:marRight w:val="0"/>
          <w:marTop w:val="0"/>
          <w:marBottom w:val="0"/>
          <w:divBdr>
            <w:top w:val="none" w:sz="0" w:space="0" w:color="auto"/>
            <w:left w:val="none" w:sz="0" w:space="0" w:color="auto"/>
            <w:bottom w:val="none" w:sz="0" w:space="0" w:color="auto"/>
            <w:right w:val="none" w:sz="0" w:space="0" w:color="auto"/>
          </w:divBdr>
        </w:div>
      </w:divsChild>
    </w:div>
    <w:div w:id="359672984">
      <w:bodyDiv w:val="1"/>
      <w:marLeft w:val="0"/>
      <w:marRight w:val="0"/>
      <w:marTop w:val="0"/>
      <w:marBottom w:val="0"/>
      <w:divBdr>
        <w:top w:val="none" w:sz="0" w:space="0" w:color="auto"/>
        <w:left w:val="none" w:sz="0" w:space="0" w:color="auto"/>
        <w:bottom w:val="none" w:sz="0" w:space="0" w:color="auto"/>
        <w:right w:val="none" w:sz="0" w:space="0" w:color="auto"/>
      </w:divBdr>
    </w:div>
    <w:div w:id="392696696">
      <w:bodyDiv w:val="1"/>
      <w:marLeft w:val="0"/>
      <w:marRight w:val="0"/>
      <w:marTop w:val="0"/>
      <w:marBottom w:val="0"/>
      <w:divBdr>
        <w:top w:val="none" w:sz="0" w:space="0" w:color="auto"/>
        <w:left w:val="none" w:sz="0" w:space="0" w:color="auto"/>
        <w:bottom w:val="none" w:sz="0" w:space="0" w:color="auto"/>
        <w:right w:val="none" w:sz="0" w:space="0" w:color="auto"/>
      </w:divBdr>
    </w:div>
    <w:div w:id="582031016">
      <w:bodyDiv w:val="1"/>
      <w:marLeft w:val="0"/>
      <w:marRight w:val="0"/>
      <w:marTop w:val="0"/>
      <w:marBottom w:val="0"/>
      <w:divBdr>
        <w:top w:val="none" w:sz="0" w:space="0" w:color="auto"/>
        <w:left w:val="none" w:sz="0" w:space="0" w:color="auto"/>
        <w:bottom w:val="none" w:sz="0" w:space="0" w:color="auto"/>
        <w:right w:val="none" w:sz="0" w:space="0" w:color="auto"/>
      </w:divBdr>
    </w:div>
    <w:div w:id="635918901">
      <w:bodyDiv w:val="1"/>
      <w:marLeft w:val="0"/>
      <w:marRight w:val="0"/>
      <w:marTop w:val="0"/>
      <w:marBottom w:val="0"/>
      <w:divBdr>
        <w:top w:val="none" w:sz="0" w:space="0" w:color="auto"/>
        <w:left w:val="none" w:sz="0" w:space="0" w:color="auto"/>
        <w:bottom w:val="none" w:sz="0" w:space="0" w:color="auto"/>
        <w:right w:val="none" w:sz="0" w:space="0" w:color="auto"/>
      </w:divBdr>
      <w:divsChild>
        <w:div w:id="1915313328">
          <w:marLeft w:val="468"/>
          <w:marRight w:val="0"/>
          <w:marTop w:val="0"/>
          <w:marBottom w:val="0"/>
          <w:divBdr>
            <w:top w:val="none" w:sz="0" w:space="0" w:color="auto"/>
            <w:left w:val="none" w:sz="0" w:space="0" w:color="auto"/>
            <w:bottom w:val="none" w:sz="0" w:space="0" w:color="auto"/>
            <w:right w:val="none" w:sz="0" w:space="0" w:color="auto"/>
          </w:divBdr>
        </w:div>
      </w:divsChild>
    </w:div>
    <w:div w:id="704714640">
      <w:bodyDiv w:val="1"/>
      <w:marLeft w:val="0"/>
      <w:marRight w:val="0"/>
      <w:marTop w:val="0"/>
      <w:marBottom w:val="0"/>
      <w:divBdr>
        <w:top w:val="none" w:sz="0" w:space="0" w:color="auto"/>
        <w:left w:val="none" w:sz="0" w:space="0" w:color="auto"/>
        <w:bottom w:val="none" w:sz="0" w:space="0" w:color="auto"/>
        <w:right w:val="none" w:sz="0" w:space="0" w:color="auto"/>
      </w:divBdr>
    </w:div>
    <w:div w:id="998776294">
      <w:bodyDiv w:val="1"/>
      <w:marLeft w:val="0"/>
      <w:marRight w:val="0"/>
      <w:marTop w:val="0"/>
      <w:marBottom w:val="0"/>
      <w:divBdr>
        <w:top w:val="none" w:sz="0" w:space="0" w:color="auto"/>
        <w:left w:val="none" w:sz="0" w:space="0" w:color="auto"/>
        <w:bottom w:val="none" w:sz="0" w:space="0" w:color="auto"/>
        <w:right w:val="none" w:sz="0" w:space="0" w:color="auto"/>
      </w:divBdr>
    </w:div>
    <w:div w:id="1121801206">
      <w:bodyDiv w:val="1"/>
      <w:marLeft w:val="0"/>
      <w:marRight w:val="0"/>
      <w:marTop w:val="0"/>
      <w:marBottom w:val="0"/>
      <w:divBdr>
        <w:top w:val="none" w:sz="0" w:space="0" w:color="auto"/>
        <w:left w:val="none" w:sz="0" w:space="0" w:color="auto"/>
        <w:bottom w:val="none" w:sz="0" w:space="0" w:color="auto"/>
        <w:right w:val="none" w:sz="0" w:space="0" w:color="auto"/>
      </w:divBdr>
    </w:div>
    <w:div w:id="1220482447">
      <w:bodyDiv w:val="1"/>
      <w:marLeft w:val="0"/>
      <w:marRight w:val="0"/>
      <w:marTop w:val="0"/>
      <w:marBottom w:val="0"/>
      <w:divBdr>
        <w:top w:val="none" w:sz="0" w:space="0" w:color="auto"/>
        <w:left w:val="none" w:sz="0" w:space="0" w:color="auto"/>
        <w:bottom w:val="none" w:sz="0" w:space="0" w:color="auto"/>
        <w:right w:val="none" w:sz="0" w:space="0" w:color="auto"/>
      </w:divBdr>
    </w:div>
    <w:div w:id="1458141141">
      <w:bodyDiv w:val="1"/>
      <w:marLeft w:val="0"/>
      <w:marRight w:val="0"/>
      <w:marTop w:val="0"/>
      <w:marBottom w:val="0"/>
      <w:divBdr>
        <w:top w:val="none" w:sz="0" w:space="0" w:color="auto"/>
        <w:left w:val="none" w:sz="0" w:space="0" w:color="auto"/>
        <w:bottom w:val="none" w:sz="0" w:space="0" w:color="auto"/>
        <w:right w:val="none" w:sz="0" w:space="0" w:color="auto"/>
      </w:divBdr>
    </w:div>
    <w:div w:id="1491487015">
      <w:bodyDiv w:val="1"/>
      <w:marLeft w:val="0"/>
      <w:marRight w:val="0"/>
      <w:marTop w:val="0"/>
      <w:marBottom w:val="0"/>
      <w:divBdr>
        <w:top w:val="none" w:sz="0" w:space="0" w:color="auto"/>
        <w:left w:val="none" w:sz="0" w:space="0" w:color="auto"/>
        <w:bottom w:val="none" w:sz="0" w:space="0" w:color="auto"/>
        <w:right w:val="none" w:sz="0" w:space="0" w:color="auto"/>
      </w:divBdr>
    </w:div>
    <w:div w:id="1971934800">
      <w:bodyDiv w:val="1"/>
      <w:marLeft w:val="0"/>
      <w:marRight w:val="0"/>
      <w:marTop w:val="0"/>
      <w:marBottom w:val="0"/>
      <w:divBdr>
        <w:top w:val="none" w:sz="0" w:space="0" w:color="auto"/>
        <w:left w:val="none" w:sz="0" w:space="0" w:color="auto"/>
        <w:bottom w:val="none" w:sz="0" w:space="0" w:color="auto"/>
        <w:right w:val="none" w:sz="0" w:space="0" w:color="auto"/>
      </w:divBdr>
    </w:div>
    <w:div w:id="2047949627">
      <w:bodyDiv w:val="1"/>
      <w:marLeft w:val="0"/>
      <w:marRight w:val="0"/>
      <w:marTop w:val="0"/>
      <w:marBottom w:val="0"/>
      <w:divBdr>
        <w:top w:val="none" w:sz="0" w:space="0" w:color="auto"/>
        <w:left w:val="none" w:sz="0" w:space="0" w:color="auto"/>
        <w:bottom w:val="none" w:sz="0" w:space="0" w:color="auto"/>
        <w:right w:val="none" w:sz="0" w:space="0" w:color="auto"/>
      </w:divBdr>
    </w:div>
    <w:div w:id="205831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2112</TotalTime>
  <Pages>34</Pages>
  <Words>4547</Words>
  <Characters>25923</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Mohd Adham Muhammad</dc:creator>
  <cp:lastModifiedBy>Syahminudin Md Shaarani</cp:lastModifiedBy>
  <cp:revision>73</cp:revision>
  <cp:lastPrinted>2024-01-17T03:37:00Z</cp:lastPrinted>
  <dcterms:created xsi:type="dcterms:W3CDTF">2021-05-21T10:11:00Z</dcterms:created>
  <dcterms:modified xsi:type="dcterms:W3CDTF">2025-03-11T02:37:00Z</dcterms:modified>
</cp:coreProperties>
</file>